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785"/>
        <w:gridCol w:w="4786"/>
      </w:tblGrid>
      <w:tr w:rsidR="002B3021" w:rsidRPr="001065DE">
        <w:tc>
          <w:tcPr>
            <w:tcW w:w="4785" w:type="dxa"/>
            <w:shd w:val="clear" w:color="auto" w:fill="auto"/>
          </w:tcPr>
          <w:p w:rsidR="002B3021" w:rsidRPr="001065DE" w:rsidRDefault="002B3021">
            <w:pPr>
              <w:rPr>
                <w:rFonts w:eastAsia="Arial Unicode MS"/>
              </w:rPr>
            </w:pPr>
            <w:r w:rsidRPr="001065DE">
              <w:rPr>
                <w:rFonts w:eastAsia="Arial Unicode MS"/>
              </w:rPr>
              <w:t>Рассмотрено на заседании</w:t>
            </w:r>
          </w:p>
          <w:p w:rsidR="002B3021" w:rsidRPr="001065DE" w:rsidRDefault="002B3021">
            <w:pPr>
              <w:rPr>
                <w:rFonts w:eastAsia="Arial Unicode MS"/>
              </w:rPr>
            </w:pPr>
            <w:r w:rsidRPr="001065DE">
              <w:rPr>
                <w:rFonts w:eastAsia="Arial Unicode MS"/>
              </w:rPr>
              <w:t xml:space="preserve"> педагогического совета</w:t>
            </w:r>
          </w:p>
          <w:p w:rsidR="002B3021" w:rsidRPr="001065DE" w:rsidRDefault="00FE3BA4" w:rsidP="00555D68">
            <w:pPr>
              <w:rPr>
                <w:rFonts w:eastAsia="Arial Unicode MS"/>
              </w:rPr>
            </w:pPr>
            <w:r>
              <w:rPr>
                <w:rFonts w:eastAsia="Arial Unicode MS"/>
              </w:rPr>
              <w:t xml:space="preserve">протокол №1 от </w:t>
            </w:r>
            <w:r w:rsidR="00555D68">
              <w:rPr>
                <w:rFonts w:eastAsia="Arial Unicode MS"/>
              </w:rPr>
              <w:t>30</w:t>
            </w:r>
            <w:r w:rsidR="002B3021" w:rsidRPr="001065DE">
              <w:rPr>
                <w:rFonts w:eastAsia="Arial Unicode MS"/>
              </w:rPr>
              <w:t>.08.201</w:t>
            </w:r>
            <w:r w:rsidR="00555D68">
              <w:rPr>
                <w:rFonts w:eastAsia="Arial Unicode MS"/>
              </w:rPr>
              <w:t>6</w:t>
            </w:r>
          </w:p>
        </w:tc>
        <w:tc>
          <w:tcPr>
            <w:tcW w:w="4786" w:type="dxa"/>
            <w:shd w:val="clear" w:color="auto" w:fill="auto"/>
          </w:tcPr>
          <w:p w:rsidR="002B3021" w:rsidRPr="001065DE" w:rsidRDefault="002B3021" w:rsidP="001065DE">
            <w:pPr>
              <w:jc w:val="center"/>
              <w:rPr>
                <w:rFonts w:eastAsia="Arial Unicode MS"/>
              </w:rPr>
            </w:pPr>
            <w:r w:rsidRPr="001065DE">
              <w:rPr>
                <w:rFonts w:eastAsia="Arial Unicode MS"/>
              </w:rPr>
              <w:t>Утверждаю</w:t>
            </w:r>
          </w:p>
          <w:p w:rsidR="002B3021" w:rsidRPr="001065DE" w:rsidRDefault="002B3021">
            <w:pPr>
              <w:rPr>
                <w:rFonts w:eastAsia="Arial Unicode MS"/>
              </w:rPr>
            </w:pPr>
            <w:r w:rsidRPr="001065DE">
              <w:rPr>
                <w:rFonts w:eastAsia="Arial Unicode MS"/>
              </w:rPr>
              <w:t>Директор</w:t>
            </w:r>
            <w:r w:rsidRPr="00E454C5">
              <w:rPr>
                <w:rFonts w:eastAsia="Arial Unicode MS"/>
              </w:rPr>
              <w:t xml:space="preserve"> МКОУ</w:t>
            </w:r>
            <w:r w:rsidRPr="001065DE">
              <w:rPr>
                <w:rFonts w:eastAsia="Arial Unicode MS"/>
              </w:rPr>
              <w:t xml:space="preserve"> СОШ с УИОП №2</w:t>
            </w:r>
          </w:p>
          <w:p w:rsidR="002B3021" w:rsidRPr="001065DE" w:rsidRDefault="002B3021">
            <w:pPr>
              <w:rPr>
                <w:rFonts w:eastAsia="Arial Unicode MS"/>
              </w:rPr>
            </w:pPr>
            <w:r w:rsidRPr="001065DE">
              <w:rPr>
                <w:rFonts w:eastAsia="Arial Unicode MS"/>
              </w:rPr>
              <w:t xml:space="preserve"> г. Советска</w:t>
            </w:r>
          </w:p>
          <w:p w:rsidR="002B3021" w:rsidRPr="001065DE" w:rsidRDefault="002B3021">
            <w:pPr>
              <w:rPr>
                <w:rFonts w:eastAsia="Arial Unicode MS"/>
              </w:rPr>
            </w:pPr>
            <w:r w:rsidRPr="001065DE">
              <w:rPr>
                <w:rFonts w:eastAsia="Arial Unicode MS"/>
              </w:rPr>
              <w:t>С.</w:t>
            </w:r>
            <w:r w:rsidR="00FE3BA4">
              <w:rPr>
                <w:rFonts w:eastAsia="Arial Unicode MS"/>
              </w:rPr>
              <w:t>А. Галкин</w:t>
            </w:r>
            <w:r w:rsidRPr="001065DE">
              <w:rPr>
                <w:rFonts w:eastAsia="Arial Unicode MS"/>
              </w:rPr>
              <w:t>_______________________</w:t>
            </w:r>
          </w:p>
          <w:p w:rsidR="002B3021" w:rsidRPr="001065DE" w:rsidRDefault="002B3021" w:rsidP="00555D68">
            <w:pPr>
              <w:rPr>
                <w:rFonts w:eastAsia="Arial Unicode MS"/>
              </w:rPr>
            </w:pPr>
            <w:r w:rsidRPr="001065DE">
              <w:rPr>
                <w:rFonts w:eastAsia="Arial Unicode MS"/>
              </w:rPr>
              <w:t xml:space="preserve">Приказ </w:t>
            </w:r>
            <w:r w:rsidR="00326060">
              <w:rPr>
                <w:rFonts w:eastAsia="Arial Unicode MS"/>
              </w:rPr>
              <w:t>№</w:t>
            </w:r>
            <w:r w:rsidR="00555D68">
              <w:rPr>
                <w:rFonts w:eastAsia="Arial Unicode MS"/>
              </w:rPr>
              <w:t>120</w:t>
            </w:r>
            <w:r w:rsidRPr="00326060">
              <w:rPr>
                <w:rFonts w:eastAsia="Arial Unicode MS"/>
              </w:rPr>
              <w:t xml:space="preserve"> от </w:t>
            </w:r>
            <w:r w:rsidR="00555D68">
              <w:rPr>
                <w:rFonts w:eastAsia="Arial Unicode MS"/>
              </w:rPr>
              <w:t>31</w:t>
            </w:r>
            <w:r w:rsidRPr="00326060">
              <w:rPr>
                <w:rFonts w:eastAsia="Arial Unicode MS"/>
              </w:rPr>
              <w:t>.0</w:t>
            </w:r>
            <w:r w:rsidR="00555D68">
              <w:rPr>
                <w:rFonts w:eastAsia="Arial Unicode MS"/>
              </w:rPr>
              <w:t>8</w:t>
            </w:r>
            <w:r w:rsidRPr="00326060">
              <w:rPr>
                <w:rFonts w:eastAsia="Arial Unicode MS"/>
              </w:rPr>
              <w:t>.201</w:t>
            </w:r>
            <w:r w:rsidR="00555D68">
              <w:rPr>
                <w:rFonts w:eastAsia="Arial Unicode MS"/>
              </w:rPr>
              <w:t>6</w:t>
            </w:r>
            <w:r w:rsidR="00326060">
              <w:rPr>
                <w:rFonts w:eastAsia="Arial Unicode MS"/>
              </w:rPr>
              <w:t>г</w:t>
            </w:r>
          </w:p>
        </w:tc>
      </w:tr>
    </w:tbl>
    <w:p w:rsidR="00193F16" w:rsidRDefault="00193F16">
      <w:pPr>
        <w:rPr>
          <w:rFonts w:ascii="Arial Unicode MS" w:eastAsia="Arial Unicode MS" w:hAnsi="Arial Unicode MS" w:cs="Arial Unicode MS"/>
        </w:rPr>
      </w:pPr>
    </w:p>
    <w:p w:rsidR="00193F16" w:rsidRPr="002B3021" w:rsidRDefault="00193F16">
      <w:pPr>
        <w:rPr>
          <w:rFonts w:ascii="Arial Unicode MS" w:eastAsia="Arial Unicode MS" w:hAnsi="Arial Unicode MS" w:cs="Arial Unicode MS"/>
        </w:rPr>
      </w:pPr>
    </w:p>
    <w:p w:rsidR="00193F16" w:rsidRPr="00352DB7" w:rsidRDefault="00193F16" w:rsidP="00352DB7">
      <w:pPr>
        <w:tabs>
          <w:tab w:val="left" w:pos="-284"/>
        </w:tabs>
        <w:ind w:left="-284"/>
        <w:jc w:val="center"/>
        <w:rPr>
          <w:rFonts w:ascii="Georgia" w:eastAsia="Arial Unicode MS" w:hAnsi="Georgia" w:cs="Arial Unicode MS"/>
          <w:b/>
          <w:i/>
          <w:sz w:val="32"/>
          <w:szCs w:val="32"/>
        </w:rPr>
      </w:pPr>
      <w:r w:rsidRPr="00352DB7">
        <w:rPr>
          <w:rFonts w:ascii="Georgia" w:eastAsia="Arial Unicode MS" w:hAnsi="Georgia" w:cs="Arial Unicode MS"/>
          <w:b/>
          <w:i/>
          <w:sz w:val="32"/>
          <w:szCs w:val="32"/>
        </w:rPr>
        <w:t xml:space="preserve">Муниципальное </w:t>
      </w:r>
      <w:r w:rsidR="002B3021" w:rsidRPr="00352DB7">
        <w:rPr>
          <w:rFonts w:ascii="Georgia" w:eastAsia="Arial Unicode MS" w:hAnsi="Georgia" w:cs="Arial Unicode MS"/>
          <w:b/>
          <w:i/>
          <w:sz w:val="32"/>
          <w:szCs w:val="32"/>
        </w:rPr>
        <w:t xml:space="preserve">казенное </w:t>
      </w:r>
      <w:r w:rsidRPr="00352DB7">
        <w:rPr>
          <w:rFonts w:ascii="Georgia" w:eastAsia="Arial Unicode MS" w:hAnsi="Georgia" w:cs="Arial Unicode MS"/>
          <w:b/>
          <w:i/>
          <w:sz w:val="32"/>
          <w:szCs w:val="32"/>
        </w:rPr>
        <w:t>общеобразовательное учреждение</w:t>
      </w:r>
    </w:p>
    <w:p w:rsidR="00193F16" w:rsidRPr="00352DB7" w:rsidRDefault="00193F16" w:rsidP="002B3021">
      <w:pPr>
        <w:jc w:val="center"/>
        <w:rPr>
          <w:rFonts w:ascii="Georgia" w:eastAsia="Arial Unicode MS" w:hAnsi="Georgia" w:cs="Arial Unicode MS"/>
          <w:b/>
          <w:i/>
          <w:sz w:val="32"/>
          <w:szCs w:val="32"/>
        </w:rPr>
      </w:pPr>
      <w:r w:rsidRPr="00352DB7">
        <w:rPr>
          <w:rFonts w:ascii="Georgia" w:eastAsia="Arial Unicode MS" w:hAnsi="Georgia" w:cs="Arial Unicode MS"/>
          <w:b/>
          <w:i/>
          <w:sz w:val="32"/>
          <w:szCs w:val="32"/>
        </w:rPr>
        <w:t>средняя общеобразовательная школа</w:t>
      </w:r>
    </w:p>
    <w:p w:rsidR="00193F16" w:rsidRPr="00352DB7" w:rsidRDefault="00193F16" w:rsidP="002B3021">
      <w:pPr>
        <w:jc w:val="center"/>
        <w:rPr>
          <w:rFonts w:ascii="Georgia" w:eastAsia="Arial Unicode MS" w:hAnsi="Georgia" w:cs="Arial Unicode MS"/>
          <w:b/>
          <w:i/>
          <w:sz w:val="32"/>
          <w:szCs w:val="32"/>
        </w:rPr>
      </w:pPr>
      <w:r w:rsidRPr="00352DB7">
        <w:rPr>
          <w:rFonts w:ascii="Georgia" w:eastAsia="Arial Unicode MS" w:hAnsi="Georgia" w:cs="Arial Unicode MS"/>
          <w:b/>
          <w:i/>
          <w:sz w:val="32"/>
          <w:szCs w:val="32"/>
        </w:rPr>
        <w:t>с углублённым изучением отдельных предметов №2</w:t>
      </w:r>
    </w:p>
    <w:p w:rsidR="00193F16" w:rsidRPr="00352DB7" w:rsidRDefault="00193F16" w:rsidP="002B3021">
      <w:pPr>
        <w:jc w:val="center"/>
        <w:rPr>
          <w:rFonts w:ascii="Georgia" w:eastAsia="Arial Unicode MS" w:hAnsi="Georgia" w:cs="Arial Unicode MS"/>
          <w:b/>
          <w:i/>
          <w:sz w:val="32"/>
          <w:szCs w:val="32"/>
        </w:rPr>
      </w:pPr>
      <w:r w:rsidRPr="00352DB7">
        <w:rPr>
          <w:rFonts w:ascii="Georgia" w:eastAsia="Arial Unicode MS" w:hAnsi="Georgia" w:cs="Arial Unicode MS"/>
          <w:b/>
          <w:i/>
          <w:sz w:val="32"/>
          <w:szCs w:val="32"/>
        </w:rPr>
        <w:t>г. Советска Кировской области</w:t>
      </w:r>
    </w:p>
    <w:p w:rsidR="002B3021" w:rsidRPr="00352DB7" w:rsidRDefault="002B3021" w:rsidP="002B3021">
      <w:pPr>
        <w:jc w:val="center"/>
        <w:rPr>
          <w:rFonts w:ascii="Georgia" w:eastAsia="Arial Unicode MS" w:hAnsi="Georgia" w:cs="Arial Unicode MS"/>
          <w:b/>
          <w:i/>
          <w:sz w:val="32"/>
          <w:szCs w:val="32"/>
        </w:rPr>
      </w:pPr>
    </w:p>
    <w:p w:rsidR="002B3021" w:rsidRDefault="002B3021" w:rsidP="002B3021">
      <w:pPr>
        <w:jc w:val="center"/>
        <w:rPr>
          <w:rFonts w:ascii="Georgia" w:eastAsia="Arial Unicode MS" w:hAnsi="Georgia" w:cs="Arial Unicode MS"/>
          <w:b/>
          <w:i/>
          <w:sz w:val="28"/>
          <w:szCs w:val="28"/>
        </w:rPr>
      </w:pPr>
    </w:p>
    <w:p w:rsidR="002B3021" w:rsidRPr="002B3021" w:rsidRDefault="00555D68" w:rsidP="00113555">
      <w:pPr>
        <w:ind w:left="-426"/>
        <w:jc w:val="center"/>
        <w:rPr>
          <w:rFonts w:ascii="Georgia" w:eastAsia="Arial Unicode MS" w:hAnsi="Georgia" w:cs="Arial Unicode MS"/>
          <w:b/>
          <w:i/>
          <w:sz w:val="28"/>
          <w:szCs w:val="28"/>
        </w:rPr>
      </w:pPr>
      <w:r w:rsidRPr="001E0B65">
        <w:rPr>
          <w:rFonts w:ascii="Georgia" w:eastAsia="Arial Unicode MS" w:hAnsi="Georgia" w:cs="Arial Unicode MS"/>
          <w:b/>
          <w:i/>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8pt;height:397.5pt" fillcolor="#369" stroked="f">
            <v:fill r:id="rId8" o:title=""/>
            <v:stroke r:id="rId8" o:title=""/>
            <v:shadow on="t" color="#b2b2b2" opacity="52429f" offset="3pt"/>
            <v:textpath style="font-family:&quot;Times New Roman&quot;;font-size:28pt;font-weight:bold;v-text-kern:t" trim="t" fitpath="t" string="Основная &#10;образовательная программа&#10; начального общего образования &#10;на 2016-2017 учебный год.&#10;"/>
          </v:shape>
        </w:pict>
      </w:r>
    </w:p>
    <w:p w:rsidR="00193F16" w:rsidRPr="002B3021" w:rsidRDefault="00193F16" w:rsidP="002B3021">
      <w:pPr>
        <w:jc w:val="center"/>
        <w:rPr>
          <w:rFonts w:ascii="Georgia" w:eastAsia="Arial Unicode MS" w:hAnsi="Georgia" w:cs="Arial Unicode MS"/>
          <w:b/>
          <w:i/>
          <w:sz w:val="28"/>
          <w:szCs w:val="28"/>
        </w:rPr>
      </w:pPr>
    </w:p>
    <w:p w:rsidR="00193F16" w:rsidRPr="002B3021" w:rsidRDefault="00193F16">
      <w:pPr>
        <w:rPr>
          <w:rFonts w:ascii="Arial Unicode MS" w:eastAsia="Arial Unicode MS" w:hAnsi="Arial Unicode MS" w:cs="Arial Unicode MS"/>
        </w:rPr>
      </w:pPr>
    </w:p>
    <w:p w:rsidR="001600D1" w:rsidRDefault="001600D1" w:rsidP="001600D1">
      <w:pPr>
        <w:jc w:val="center"/>
        <w:rPr>
          <w:rFonts w:ascii="Georgia" w:eastAsia="Arial Unicode MS" w:hAnsi="Georgia" w:cs="Arial Unicode MS"/>
          <w:b/>
          <w:i/>
          <w:sz w:val="32"/>
          <w:szCs w:val="32"/>
        </w:rPr>
      </w:pPr>
      <w:r>
        <w:rPr>
          <w:rFonts w:ascii="Georgia" w:eastAsia="Arial Unicode MS" w:hAnsi="Georgia" w:cs="Arial Unicode MS"/>
          <w:b/>
          <w:i/>
          <w:sz w:val="32"/>
          <w:szCs w:val="32"/>
        </w:rPr>
        <w:t>г. Советск, 201</w:t>
      </w:r>
      <w:r w:rsidR="00555D68">
        <w:rPr>
          <w:rFonts w:ascii="Georgia" w:eastAsia="Arial Unicode MS" w:hAnsi="Georgia" w:cs="Arial Unicode MS"/>
          <w:b/>
          <w:i/>
          <w:sz w:val="32"/>
          <w:szCs w:val="32"/>
        </w:rPr>
        <w:t>6</w:t>
      </w:r>
      <w:r>
        <w:rPr>
          <w:rFonts w:ascii="Georgia" w:eastAsia="Arial Unicode MS" w:hAnsi="Georgia" w:cs="Arial Unicode MS"/>
          <w:b/>
          <w:i/>
          <w:sz w:val="32"/>
          <w:szCs w:val="32"/>
        </w:rPr>
        <w:t>г.</w:t>
      </w:r>
    </w:p>
    <w:p w:rsidR="00A60C89" w:rsidRPr="002231C6" w:rsidRDefault="00687267" w:rsidP="00687267">
      <w:pPr>
        <w:pStyle w:val="1"/>
        <w:jc w:val="center"/>
        <w:rPr>
          <w:rFonts w:ascii="Times New Roman" w:hAnsi="Times New Roman"/>
          <w:sz w:val="24"/>
          <w:szCs w:val="24"/>
        </w:rPr>
      </w:pPr>
      <w:bookmarkStart w:id="0" w:name="_Toc325528270"/>
      <w:r w:rsidRPr="002231C6">
        <w:rPr>
          <w:rFonts w:ascii="Times New Roman" w:hAnsi="Times New Roman"/>
          <w:sz w:val="24"/>
          <w:szCs w:val="24"/>
        </w:rPr>
        <w:lastRenderedPageBreak/>
        <w:t>Содержание программы.</w:t>
      </w:r>
    </w:p>
    <w:tbl>
      <w:tblPr>
        <w:tblW w:w="10207" w:type="dxa"/>
        <w:tblInd w:w="-176" w:type="dxa"/>
        <w:tblLayout w:type="fixed"/>
        <w:tblLook w:val="04A0"/>
      </w:tblPr>
      <w:tblGrid>
        <w:gridCol w:w="710"/>
        <w:gridCol w:w="8814"/>
        <w:gridCol w:w="683"/>
      </w:tblGrid>
      <w:tr w:rsidR="00435B5A" w:rsidTr="00067452">
        <w:trPr>
          <w:trHeight w:val="33"/>
        </w:trPr>
        <w:tc>
          <w:tcPr>
            <w:tcW w:w="710" w:type="dxa"/>
            <w:shd w:val="clear" w:color="auto" w:fill="auto"/>
          </w:tcPr>
          <w:p w:rsidR="00435B5A" w:rsidRDefault="00435B5A" w:rsidP="00435B5A">
            <w:r>
              <w:t>1.</w:t>
            </w:r>
          </w:p>
        </w:tc>
        <w:tc>
          <w:tcPr>
            <w:tcW w:w="8814" w:type="dxa"/>
            <w:shd w:val="clear" w:color="auto" w:fill="auto"/>
          </w:tcPr>
          <w:p w:rsidR="00435B5A" w:rsidRDefault="00435B5A" w:rsidP="00435B5A">
            <w:r>
              <w:t>Целевой раздел……………………………………………………………………………</w:t>
            </w:r>
          </w:p>
        </w:tc>
        <w:tc>
          <w:tcPr>
            <w:tcW w:w="683" w:type="dxa"/>
            <w:shd w:val="clear" w:color="auto" w:fill="auto"/>
          </w:tcPr>
          <w:p w:rsidR="00435B5A" w:rsidRPr="00246890" w:rsidRDefault="00751F5A" w:rsidP="00435B5A">
            <w:r w:rsidRPr="00246890">
              <w:t>3</w:t>
            </w:r>
          </w:p>
        </w:tc>
      </w:tr>
      <w:tr w:rsidR="00435B5A" w:rsidTr="00067452">
        <w:trPr>
          <w:trHeight w:val="33"/>
        </w:trPr>
        <w:tc>
          <w:tcPr>
            <w:tcW w:w="710" w:type="dxa"/>
            <w:shd w:val="clear" w:color="auto" w:fill="auto"/>
          </w:tcPr>
          <w:p w:rsidR="00435B5A" w:rsidRDefault="00435B5A" w:rsidP="00435B5A">
            <w:r>
              <w:t>1.1.</w:t>
            </w:r>
          </w:p>
        </w:tc>
        <w:tc>
          <w:tcPr>
            <w:tcW w:w="8814" w:type="dxa"/>
            <w:shd w:val="clear" w:color="auto" w:fill="auto"/>
          </w:tcPr>
          <w:p w:rsidR="00435B5A" w:rsidRPr="00091F02" w:rsidRDefault="00435B5A" w:rsidP="00435B5A">
            <w:pPr>
              <w:rPr>
                <w:i/>
              </w:rPr>
            </w:pPr>
            <w:r w:rsidRPr="00091F02">
              <w:rPr>
                <w:i/>
              </w:rPr>
              <w:t>Пояснительная записка…………………………………………………………………</w:t>
            </w:r>
            <w:r w:rsidR="009274EE" w:rsidRPr="00091F02">
              <w:rPr>
                <w:i/>
              </w:rPr>
              <w:t>………..</w:t>
            </w:r>
          </w:p>
        </w:tc>
        <w:tc>
          <w:tcPr>
            <w:tcW w:w="683" w:type="dxa"/>
            <w:shd w:val="clear" w:color="auto" w:fill="auto"/>
          </w:tcPr>
          <w:p w:rsidR="00435B5A" w:rsidRPr="00246890" w:rsidRDefault="00751F5A" w:rsidP="00435B5A">
            <w:r w:rsidRPr="00246890">
              <w:t>3</w:t>
            </w:r>
          </w:p>
        </w:tc>
      </w:tr>
      <w:tr w:rsidR="00435B5A" w:rsidTr="00067452">
        <w:trPr>
          <w:trHeight w:val="33"/>
        </w:trPr>
        <w:tc>
          <w:tcPr>
            <w:tcW w:w="710" w:type="dxa"/>
            <w:shd w:val="clear" w:color="auto" w:fill="auto"/>
          </w:tcPr>
          <w:p w:rsidR="00435B5A" w:rsidRDefault="00435B5A" w:rsidP="00435B5A">
            <w:r>
              <w:t>1.2.</w:t>
            </w:r>
          </w:p>
        </w:tc>
        <w:tc>
          <w:tcPr>
            <w:tcW w:w="8814" w:type="dxa"/>
            <w:shd w:val="clear" w:color="auto" w:fill="auto"/>
          </w:tcPr>
          <w:p w:rsidR="00435B5A" w:rsidRPr="00091F02" w:rsidRDefault="001600D1" w:rsidP="00435B5A">
            <w:pPr>
              <w:rPr>
                <w:i/>
              </w:rPr>
            </w:pPr>
            <w:r w:rsidRPr="00091F02">
              <w:rPr>
                <w:i/>
              </w:rPr>
              <w:t>Планируемые результаты освоения обучающимися основной образовательной программы начального общего образования</w:t>
            </w:r>
            <w:r w:rsidR="00435B5A" w:rsidRPr="00091F02">
              <w:rPr>
                <w:i/>
              </w:rPr>
              <w:t>…………………………………………</w:t>
            </w:r>
            <w:r w:rsidR="009274EE" w:rsidRPr="00091F02">
              <w:rPr>
                <w:i/>
              </w:rPr>
              <w:t>………</w:t>
            </w:r>
          </w:p>
        </w:tc>
        <w:tc>
          <w:tcPr>
            <w:tcW w:w="683" w:type="dxa"/>
            <w:shd w:val="clear" w:color="auto" w:fill="auto"/>
          </w:tcPr>
          <w:p w:rsidR="00435B5A" w:rsidRPr="00246890" w:rsidRDefault="00435B5A" w:rsidP="00435B5A"/>
          <w:p w:rsidR="00B1011C" w:rsidRPr="00246890" w:rsidRDefault="00751F5A" w:rsidP="00435B5A">
            <w:r w:rsidRPr="00246890">
              <w:t>8</w:t>
            </w:r>
          </w:p>
        </w:tc>
      </w:tr>
      <w:tr w:rsidR="00435B5A" w:rsidTr="00067452">
        <w:trPr>
          <w:trHeight w:val="33"/>
        </w:trPr>
        <w:tc>
          <w:tcPr>
            <w:tcW w:w="710" w:type="dxa"/>
            <w:shd w:val="clear" w:color="auto" w:fill="auto"/>
          </w:tcPr>
          <w:p w:rsidR="00435B5A" w:rsidRDefault="00435B5A" w:rsidP="00435B5A">
            <w:r>
              <w:t>1.3.</w:t>
            </w:r>
          </w:p>
        </w:tc>
        <w:tc>
          <w:tcPr>
            <w:tcW w:w="8814" w:type="dxa"/>
            <w:shd w:val="clear" w:color="auto" w:fill="auto"/>
          </w:tcPr>
          <w:p w:rsidR="00435B5A" w:rsidRPr="00091F02" w:rsidRDefault="001600D1" w:rsidP="00435B5A">
            <w:pPr>
              <w:rPr>
                <w:i/>
              </w:rPr>
            </w:pPr>
            <w:r w:rsidRPr="00091F02">
              <w:rPr>
                <w:i/>
              </w:rPr>
              <w:t>Система оценки достижения планируемых результатов освоения основной образовательной программы начального общего образования</w:t>
            </w:r>
            <w:r w:rsidR="00435B5A" w:rsidRPr="00091F02">
              <w:rPr>
                <w:i/>
              </w:rPr>
              <w:t>……………………….</w:t>
            </w:r>
          </w:p>
        </w:tc>
        <w:tc>
          <w:tcPr>
            <w:tcW w:w="683" w:type="dxa"/>
            <w:shd w:val="clear" w:color="auto" w:fill="auto"/>
          </w:tcPr>
          <w:p w:rsidR="00435B5A" w:rsidRPr="00246890" w:rsidRDefault="00B1011C" w:rsidP="00435B5A">
            <w:r w:rsidRPr="00246890">
              <w:t>1</w:t>
            </w:r>
            <w:r w:rsidR="00751F5A" w:rsidRPr="00246890">
              <w:t>2</w:t>
            </w:r>
          </w:p>
        </w:tc>
      </w:tr>
      <w:tr w:rsidR="00435B5A" w:rsidTr="00067452">
        <w:trPr>
          <w:trHeight w:val="33"/>
        </w:trPr>
        <w:tc>
          <w:tcPr>
            <w:tcW w:w="710" w:type="dxa"/>
            <w:shd w:val="clear" w:color="auto" w:fill="auto"/>
          </w:tcPr>
          <w:p w:rsidR="00435B5A" w:rsidRDefault="00435B5A" w:rsidP="00435B5A">
            <w:r>
              <w:t>2.</w:t>
            </w:r>
          </w:p>
        </w:tc>
        <w:tc>
          <w:tcPr>
            <w:tcW w:w="8814" w:type="dxa"/>
            <w:shd w:val="clear" w:color="auto" w:fill="auto"/>
          </w:tcPr>
          <w:p w:rsidR="00435B5A" w:rsidRDefault="001600D1" w:rsidP="00435B5A">
            <w:r w:rsidRPr="00435B5A">
              <w:t>Содержательный раздел</w:t>
            </w:r>
            <w:r w:rsidR="00435B5A">
              <w:t>…………………………………………………………………</w:t>
            </w:r>
          </w:p>
        </w:tc>
        <w:tc>
          <w:tcPr>
            <w:tcW w:w="683" w:type="dxa"/>
            <w:shd w:val="clear" w:color="auto" w:fill="auto"/>
          </w:tcPr>
          <w:p w:rsidR="00435B5A" w:rsidRPr="00246890" w:rsidRDefault="00DB665D" w:rsidP="00435B5A">
            <w:r>
              <w:t>18</w:t>
            </w:r>
          </w:p>
        </w:tc>
      </w:tr>
      <w:tr w:rsidR="00435B5A" w:rsidTr="00067452">
        <w:trPr>
          <w:trHeight w:val="33"/>
        </w:trPr>
        <w:tc>
          <w:tcPr>
            <w:tcW w:w="710" w:type="dxa"/>
            <w:shd w:val="clear" w:color="auto" w:fill="auto"/>
          </w:tcPr>
          <w:p w:rsidR="00435B5A" w:rsidRDefault="00435B5A" w:rsidP="00435B5A">
            <w:r>
              <w:t>2.1.</w:t>
            </w:r>
          </w:p>
        </w:tc>
        <w:tc>
          <w:tcPr>
            <w:tcW w:w="8814" w:type="dxa"/>
            <w:shd w:val="clear" w:color="auto" w:fill="auto"/>
          </w:tcPr>
          <w:p w:rsidR="00435B5A" w:rsidRPr="00091F02" w:rsidRDefault="001600D1" w:rsidP="00435B5A">
            <w:pPr>
              <w:rPr>
                <w:i/>
              </w:rPr>
            </w:pPr>
            <w:r w:rsidRPr="00091F02">
              <w:rPr>
                <w:i/>
              </w:rPr>
              <w:t>Программа формирования универсальных учебных действий у обучающихся на ступени начального общего образования</w:t>
            </w:r>
            <w:r w:rsidR="009274EE" w:rsidRPr="00091F02">
              <w:rPr>
                <w:i/>
              </w:rPr>
              <w:t>……………………………………………………..</w:t>
            </w:r>
          </w:p>
        </w:tc>
        <w:tc>
          <w:tcPr>
            <w:tcW w:w="683" w:type="dxa"/>
            <w:shd w:val="clear" w:color="auto" w:fill="auto"/>
          </w:tcPr>
          <w:p w:rsidR="00B1011C" w:rsidRPr="00246890" w:rsidRDefault="00B1011C" w:rsidP="00435B5A"/>
          <w:p w:rsidR="00435B5A" w:rsidRPr="00246890" w:rsidRDefault="00DB665D" w:rsidP="00435B5A">
            <w:r>
              <w:t>18</w:t>
            </w:r>
          </w:p>
        </w:tc>
      </w:tr>
      <w:tr w:rsidR="009274EE" w:rsidTr="00067452">
        <w:trPr>
          <w:trHeight w:val="33"/>
        </w:trPr>
        <w:tc>
          <w:tcPr>
            <w:tcW w:w="710" w:type="dxa"/>
            <w:shd w:val="clear" w:color="auto" w:fill="auto"/>
          </w:tcPr>
          <w:p w:rsidR="009274EE" w:rsidRDefault="009274EE" w:rsidP="00435B5A">
            <w:r>
              <w:t>2.2.</w:t>
            </w:r>
          </w:p>
        </w:tc>
        <w:tc>
          <w:tcPr>
            <w:tcW w:w="8814" w:type="dxa"/>
            <w:shd w:val="clear" w:color="auto" w:fill="auto"/>
          </w:tcPr>
          <w:p w:rsidR="009274EE" w:rsidRPr="00091F02" w:rsidRDefault="001600D1" w:rsidP="00435B5A">
            <w:pPr>
              <w:rPr>
                <w:i/>
              </w:rPr>
            </w:pPr>
            <w:r w:rsidRPr="00091F02">
              <w:rPr>
                <w:i/>
              </w:rPr>
              <w:t>Программа духовно-нравственного развития и воспитания обучающихся на ступени начального общего образования</w:t>
            </w:r>
            <w:r w:rsidR="009274EE" w:rsidRPr="00091F02">
              <w:rPr>
                <w:i/>
              </w:rPr>
              <w:t>…………………………………………………….</w:t>
            </w:r>
          </w:p>
        </w:tc>
        <w:tc>
          <w:tcPr>
            <w:tcW w:w="683" w:type="dxa"/>
            <w:shd w:val="clear" w:color="auto" w:fill="auto"/>
          </w:tcPr>
          <w:p w:rsidR="009274EE" w:rsidRPr="00246890" w:rsidRDefault="009274EE" w:rsidP="00435B5A"/>
          <w:p w:rsidR="00B1011C" w:rsidRPr="00246890" w:rsidRDefault="007344EF" w:rsidP="00BF1E76">
            <w:r w:rsidRPr="00246890">
              <w:t>2</w:t>
            </w:r>
            <w:r w:rsidR="00751F5A" w:rsidRPr="00246890">
              <w:t>5</w:t>
            </w:r>
          </w:p>
        </w:tc>
      </w:tr>
      <w:tr w:rsidR="009274EE" w:rsidTr="00067452">
        <w:trPr>
          <w:trHeight w:val="33"/>
        </w:trPr>
        <w:tc>
          <w:tcPr>
            <w:tcW w:w="710" w:type="dxa"/>
            <w:shd w:val="clear" w:color="auto" w:fill="auto"/>
          </w:tcPr>
          <w:p w:rsidR="009274EE" w:rsidRDefault="009274EE" w:rsidP="00435B5A">
            <w:r>
              <w:t>2.3.</w:t>
            </w:r>
          </w:p>
        </w:tc>
        <w:tc>
          <w:tcPr>
            <w:tcW w:w="8814" w:type="dxa"/>
            <w:shd w:val="clear" w:color="auto" w:fill="auto"/>
          </w:tcPr>
          <w:p w:rsidR="009274EE" w:rsidRPr="00091F02" w:rsidRDefault="001600D1" w:rsidP="00435B5A">
            <w:pPr>
              <w:rPr>
                <w:i/>
              </w:rPr>
            </w:pPr>
            <w:r w:rsidRPr="00091F02">
              <w:rPr>
                <w:i/>
              </w:rPr>
              <w:t>Программа формирования экологической культуры,  здорового и безопасного образа жизни</w:t>
            </w:r>
            <w:r w:rsidR="009274EE" w:rsidRPr="00091F02">
              <w:rPr>
                <w:i/>
              </w:rPr>
              <w:t>……………………………………………………………………………………….</w:t>
            </w:r>
          </w:p>
        </w:tc>
        <w:tc>
          <w:tcPr>
            <w:tcW w:w="683" w:type="dxa"/>
            <w:shd w:val="clear" w:color="auto" w:fill="auto"/>
          </w:tcPr>
          <w:p w:rsidR="00B1011C" w:rsidRPr="00246890" w:rsidRDefault="00B1011C" w:rsidP="00435B5A"/>
          <w:p w:rsidR="009274EE" w:rsidRPr="00246890" w:rsidRDefault="007D3290" w:rsidP="00BF1E76">
            <w:r w:rsidRPr="00246890">
              <w:t>5</w:t>
            </w:r>
            <w:r w:rsidR="00751F5A" w:rsidRPr="00246890">
              <w:t>3</w:t>
            </w:r>
          </w:p>
        </w:tc>
      </w:tr>
      <w:tr w:rsidR="004F1EF4" w:rsidTr="00067452">
        <w:trPr>
          <w:trHeight w:val="33"/>
        </w:trPr>
        <w:tc>
          <w:tcPr>
            <w:tcW w:w="710" w:type="dxa"/>
            <w:shd w:val="clear" w:color="auto" w:fill="auto"/>
          </w:tcPr>
          <w:p w:rsidR="004F1EF4" w:rsidRDefault="004F1EF4" w:rsidP="00435B5A">
            <w:r>
              <w:t>2.4.</w:t>
            </w:r>
          </w:p>
        </w:tc>
        <w:tc>
          <w:tcPr>
            <w:tcW w:w="8814" w:type="dxa"/>
            <w:shd w:val="clear" w:color="auto" w:fill="auto"/>
          </w:tcPr>
          <w:p w:rsidR="004F1EF4" w:rsidRPr="00091F02" w:rsidRDefault="004F1EF4" w:rsidP="00435B5A">
            <w:pPr>
              <w:rPr>
                <w:i/>
              </w:rPr>
            </w:pPr>
            <w:r>
              <w:rPr>
                <w:i/>
              </w:rPr>
              <w:t>Программа коррекционной работы……………………………………………………………</w:t>
            </w:r>
          </w:p>
        </w:tc>
        <w:tc>
          <w:tcPr>
            <w:tcW w:w="683" w:type="dxa"/>
            <w:shd w:val="clear" w:color="auto" w:fill="auto"/>
          </w:tcPr>
          <w:p w:rsidR="004F1EF4" w:rsidRPr="00246890" w:rsidRDefault="007D3290" w:rsidP="00BF1E76">
            <w:r w:rsidRPr="00246890">
              <w:t>6</w:t>
            </w:r>
            <w:r w:rsidR="00751F5A" w:rsidRPr="00246890">
              <w:t>1</w:t>
            </w:r>
          </w:p>
        </w:tc>
      </w:tr>
      <w:tr w:rsidR="009274EE" w:rsidTr="00067452">
        <w:trPr>
          <w:trHeight w:val="33"/>
        </w:trPr>
        <w:tc>
          <w:tcPr>
            <w:tcW w:w="710" w:type="dxa"/>
            <w:shd w:val="clear" w:color="auto" w:fill="auto"/>
          </w:tcPr>
          <w:p w:rsidR="009274EE" w:rsidRDefault="009274EE" w:rsidP="00435B5A">
            <w:r>
              <w:t>3.</w:t>
            </w:r>
          </w:p>
        </w:tc>
        <w:tc>
          <w:tcPr>
            <w:tcW w:w="8814" w:type="dxa"/>
            <w:shd w:val="clear" w:color="auto" w:fill="auto"/>
          </w:tcPr>
          <w:p w:rsidR="009274EE" w:rsidRPr="009274EE" w:rsidRDefault="001600D1" w:rsidP="00435B5A">
            <w:r w:rsidRPr="009274EE">
              <w:t>Организационный раздел</w:t>
            </w:r>
            <w:r w:rsidR="009274EE">
              <w:t>………………………………………………………………..</w:t>
            </w:r>
          </w:p>
        </w:tc>
        <w:tc>
          <w:tcPr>
            <w:tcW w:w="683" w:type="dxa"/>
            <w:shd w:val="clear" w:color="auto" w:fill="auto"/>
          </w:tcPr>
          <w:p w:rsidR="009274EE" w:rsidRPr="00246890" w:rsidRDefault="007D3290" w:rsidP="00BF1E76">
            <w:r w:rsidRPr="00246890">
              <w:t>6</w:t>
            </w:r>
            <w:r w:rsidR="00751F5A" w:rsidRPr="00246890">
              <w:t>6</w:t>
            </w:r>
          </w:p>
        </w:tc>
      </w:tr>
      <w:tr w:rsidR="009274EE" w:rsidTr="00067452">
        <w:trPr>
          <w:trHeight w:val="33"/>
        </w:trPr>
        <w:tc>
          <w:tcPr>
            <w:tcW w:w="710" w:type="dxa"/>
            <w:shd w:val="clear" w:color="auto" w:fill="auto"/>
          </w:tcPr>
          <w:p w:rsidR="009274EE" w:rsidRDefault="009274EE" w:rsidP="00435B5A">
            <w:r>
              <w:t>3.1.</w:t>
            </w:r>
          </w:p>
        </w:tc>
        <w:tc>
          <w:tcPr>
            <w:tcW w:w="8814" w:type="dxa"/>
            <w:shd w:val="clear" w:color="auto" w:fill="auto"/>
          </w:tcPr>
          <w:p w:rsidR="009274EE" w:rsidRPr="00091F02" w:rsidRDefault="001600D1" w:rsidP="00555D68">
            <w:pPr>
              <w:rPr>
                <w:i/>
              </w:rPr>
            </w:pPr>
            <w:r w:rsidRPr="00091F02">
              <w:rPr>
                <w:i/>
              </w:rPr>
              <w:t>Учебный план МКОУ СОШ с УИОП №2 г. Советска на  201</w:t>
            </w:r>
            <w:r w:rsidR="00555D68">
              <w:rPr>
                <w:i/>
              </w:rPr>
              <w:t>6</w:t>
            </w:r>
            <w:r w:rsidRPr="00091F02">
              <w:rPr>
                <w:i/>
              </w:rPr>
              <w:t>-201</w:t>
            </w:r>
            <w:r w:rsidR="00555D68">
              <w:rPr>
                <w:i/>
              </w:rPr>
              <w:t>7</w:t>
            </w:r>
            <w:r w:rsidR="00FE3BA4">
              <w:rPr>
                <w:i/>
              </w:rPr>
              <w:t xml:space="preserve"> учебный год</w:t>
            </w:r>
          </w:p>
        </w:tc>
        <w:tc>
          <w:tcPr>
            <w:tcW w:w="683" w:type="dxa"/>
            <w:shd w:val="clear" w:color="auto" w:fill="auto"/>
          </w:tcPr>
          <w:p w:rsidR="00B1011C" w:rsidRPr="00246890" w:rsidRDefault="00067452" w:rsidP="00435B5A">
            <w:r w:rsidRPr="00246890">
              <w:t>66</w:t>
            </w:r>
          </w:p>
        </w:tc>
      </w:tr>
      <w:tr w:rsidR="009274EE" w:rsidTr="00067452">
        <w:trPr>
          <w:trHeight w:val="33"/>
        </w:trPr>
        <w:tc>
          <w:tcPr>
            <w:tcW w:w="710" w:type="dxa"/>
            <w:shd w:val="clear" w:color="auto" w:fill="auto"/>
          </w:tcPr>
          <w:p w:rsidR="009274EE" w:rsidRDefault="009274EE" w:rsidP="00435B5A">
            <w:r>
              <w:t>3.2.</w:t>
            </w:r>
          </w:p>
        </w:tc>
        <w:tc>
          <w:tcPr>
            <w:tcW w:w="8814" w:type="dxa"/>
            <w:shd w:val="clear" w:color="auto" w:fill="auto"/>
          </w:tcPr>
          <w:p w:rsidR="00795E59" w:rsidRDefault="001600D1" w:rsidP="009274EE">
            <w:pPr>
              <w:rPr>
                <w:i/>
              </w:rPr>
            </w:pPr>
            <w:r w:rsidRPr="00091F02">
              <w:rPr>
                <w:i/>
              </w:rPr>
              <w:t xml:space="preserve">План внеурочной деятельности </w:t>
            </w:r>
            <w:r w:rsidR="00067452">
              <w:rPr>
                <w:i/>
              </w:rPr>
              <w:t xml:space="preserve">в </w:t>
            </w:r>
            <w:r w:rsidRPr="00091F02">
              <w:rPr>
                <w:i/>
              </w:rPr>
              <w:t xml:space="preserve"> МКОУ СОШ с УИОП №2 </w:t>
            </w:r>
          </w:p>
          <w:p w:rsidR="009274EE" w:rsidRPr="00091F02" w:rsidRDefault="001600D1" w:rsidP="00555D68">
            <w:pPr>
              <w:rPr>
                <w:i/>
              </w:rPr>
            </w:pPr>
            <w:r w:rsidRPr="00091F02">
              <w:rPr>
                <w:i/>
              </w:rPr>
              <w:t>г. Советска в 201</w:t>
            </w:r>
            <w:r w:rsidR="00555D68">
              <w:rPr>
                <w:i/>
              </w:rPr>
              <w:t>6</w:t>
            </w:r>
            <w:r w:rsidRPr="00091F02">
              <w:rPr>
                <w:i/>
              </w:rPr>
              <w:t>-201</w:t>
            </w:r>
            <w:r w:rsidR="00555D68">
              <w:rPr>
                <w:i/>
              </w:rPr>
              <w:t>7</w:t>
            </w:r>
            <w:r w:rsidRPr="00091F02">
              <w:rPr>
                <w:i/>
              </w:rPr>
              <w:t xml:space="preserve"> учебном год</w:t>
            </w:r>
            <w:r w:rsidR="00067452">
              <w:rPr>
                <w:i/>
              </w:rPr>
              <w:t>у……………………………….</w:t>
            </w:r>
          </w:p>
        </w:tc>
        <w:tc>
          <w:tcPr>
            <w:tcW w:w="683" w:type="dxa"/>
            <w:shd w:val="clear" w:color="auto" w:fill="auto"/>
          </w:tcPr>
          <w:p w:rsidR="00B1011C" w:rsidRPr="00246890" w:rsidRDefault="00B1011C" w:rsidP="00435B5A"/>
          <w:p w:rsidR="009274EE" w:rsidRPr="00246890" w:rsidRDefault="007D3290" w:rsidP="00435B5A">
            <w:r w:rsidRPr="00246890">
              <w:t>72</w:t>
            </w:r>
          </w:p>
        </w:tc>
      </w:tr>
      <w:tr w:rsidR="009274EE" w:rsidTr="00067452">
        <w:trPr>
          <w:trHeight w:val="33"/>
        </w:trPr>
        <w:tc>
          <w:tcPr>
            <w:tcW w:w="710" w:type="dxa"/>
            <w:shd w:val="clear" w:color="auto" w:fill="auto"/>
          </w:tcPr>
          <w:p w:rsidR="009274EE" w:rsidRDefault="009274EE" w:rsidP="00435B5A">
            <w:r>
              <w:t>3.3.</w:t>
            </w:r>
          </w:p>
        </w:tc>
        <w:tc>
          <w:tcPr>
            <w:tcW w:w="8814" w:type="dxa"/>
            <w:shd w:val="clear" w:color="auto" w:fill="auto"/>
          </w:tcPr>
          <w:p w:rsidR="009274EE" w:rsidRPr="00091F02" w:rsidRDefault="001600D1" w:rsidP="009274EE">
            <w:pPr>
              <w:rPr>
                <w:i/>
              </w:rPr>
            </w:pPr>
            <w:r w:rsidRPr="00091F02">
              <w:rPr>
                <w:i/>
              </w:rPr>
              <w:t>Система условий реализации основной образовательной программы начального общего образования в соответствии с требованиями Стандарта</w:t>
            </w:r>
            <w:r w:rsidR="009274EE" w:rsidRPr="00091F02">
              <w:rPr>
                <w:i/>
              </w:rPr>
              <w:t>…………………..</w:t>
            </w:r>
          </w:p>
        </w:tc>
        <w:tc>
          <w:tcPr>
            <w:tcW w:w="683" w:type="dxa"/>
            <w:shd w:val="clear" w:color="auto" w:fill="auto"/>
          </w:tcPr>
          <w:p w:rsidR="009274EE" w:rsidRPr="00246890" w:rsidRDefault="007D3290" w:rsidP="00BF1E76">
            <w:r w:rsidRPr="00246890">
              <w:t>74</w:t>
            </w:r>
          </w:p>
        </w:tc>
      </w:tr>
      <w:tr w:rsidR="009274EE" w:rsidTr="00067452">
        <w:trPr>
          <w:trHeight w:val="33"/>
        </w:trPr>
        <w:tc>
          <w:tcPr>
            <w:tcW w:w="710" w:type="dxa"/>
            <w:shd w:val="clear" w:color="auto" w:fill="auto"/>
          </w:tcPr>
          <w:p w:rsidR="009274EE" w:rsidRDefault="009274EE" w:rsidP="00435B5A">
            <w:r>
              <w:t>3.4.</w:t>
            </w:r>
          </w:p>
        </w:tc>
        <w:tc>
          <w:tcPr>
            <w:tcW w:w="8814" w:type="dxa"/>
            <w:shd w:val="clear" w:color="auto" w:fill="auto"/>
          </w:tcPr>
          <w:p w:rsidR="009274EE" w:rsidRPr="00091F02" w:rsidRDefault="001600D1" w:rsidP="009274EE">
            <w:pPr>
              <w:rPr>
                <w:i/>
              </w:rPr>
            </w:pPr>
            <w:r w:rsidRPr="00091F02">
              <w:rPr>
                <w:i/>
              </w:rPr>
              <w:t>Обоснование необходимых изменений в имеющихся условиях в соответствии с приоритетами основной образовательной программы</w:t>
            </w:r>
            <w:r w:rsidR="009274EE" w:rsidRPr="00091F02">
              <w:rPr>
                <w:i/>
                <w:webHidden/>
              </w:rPr>
              <w:t>…………………………………...</w:t>
            </w:r>
          </w:p>
        </w:tc>
        <w:tc>
          <w:tcPr>
            <w:tcW w:w="683" w:type="dxa"/>
            <w:shd w:val="clear" w:color="auto" w:fill="auto"/>
          </w:tcPr>
          <w:p w:rsidR="009274EE" w:rsidRPr="00246890" w:rsidRDefault="007D3290" w:rsidP="00BF1E76">
            <w:r w:rsidRPr="00246890">
              <w:t>78</w:t>
            </w:r>
          </w:p>
        </w:tc>
      </w:tr>
      <w:tr w:rsidR="009274EE" w:rsidTr="00067452">
        <w:trPr>
          <w:trHeight w:val="33"/>
        </w:trPr>
        <w:tc>
          <w:tcPr>
            <w:tcW w:w="710" w:type="dxa"/>
            <w:shd w:val="clear" w:color="auto" w:fill="auto"/>
          </w:tcPr>
          <w:p w:rsidR="009274EE" w:rsidRDefault="009274EE" w:rsidP="00435B5A">
            <w:r>
              <w:t>3.5.</w:t>
            </w:r>
          </w:p>
        </w:tc>
        <w:tc>
          <w:tcPr>
            <w:tcW w:w="8814" w:type="dxa"/>
            <w:shd w:val="clear" w:color="auto" w:fill="auto"/>
          </w:tcPr>
          <w:p w:rsidR="009274EE" w:rsidRPr="00091F02" w:rsidRDefault="001600D1" w:rsidP="009274EE">
            <w:pPr>
              <w:rPr>
                <w:i/>
              </w:rPr>
            </w:pPr>
            <w:r w:rsidRPr="00091F02">
              <w:rPr>
                <w:i/>
              </w:rPr>
              <w:t>Сетевой график (дорожная карта) по формированию необходимой системы условий</w:t>
            </w:r>
            <w:r w:rsidR="009274EE" w:rsidRPr="00091F02">
              <w:rPr>
                <w:i/>
              </w:rPr>
              <w:t>………………………………………………………………………………………………</w:t>
            </w:r>
          </w:p>
        </w:tc>
        <w:tc>
          <w:tcPr>
            <w:tcW w:w="683" w:type="dxa"/>
            <w:shd w:val="clear" w:color="auto" w:fill="auto"/>
          </w:tcPr>
          <w:p w:rsidR="009274EE" w:rsidRPr="00246890" w:rsidRDefault="00DB665D" w:rsidP="00DB665D">
            <w:r>
              <w:t>81</w:t>
            </w:r>
          </w:p>
        </w:tc>
      </w:tr>
      <w:tr w:rsidR="002231C6" w:rsidTr="00067452">
        <w:trPr>
          <w:trHeight w:val="33"/>
        </w:trPr>
        <w:tc>
          <w:tcPr>
            <w:tcW w:w="710" w:type="dxa"/>
            <w:shd w:val="clear" w:color="auto" w:fill="auto"/>
          </w:tcPr>
          <w:p w:rsidR="002231C6" w:rsidRDefault="00751F5A" w:rsidP="00435B5A">
            <w:r>
              <w:t>4.</w:t>
            </w:r>
          </w:p>
        </w:tc>
        <w:tc>
          <w:tcPr>
            <w:tcW w:w="8814" w:type="dxa"/>
            <w:shd w:val="clear" w:color="auto" w:fill="auto"/>
          </w:tcPr>
          <w:p w:rsidR="002231C6" w:rsidRPr="002231C6" w:rsidRDefault="00267853" w:rsidP="00555D68">
            <w:r w:rsidRPr="00091F02">
              <w:rPr>
                <w:rFonts w:eastAsia="Arial Unicode MS"/>
              </w:rPr>
              <w:t>Перечень примерных программ и учебников</w:t>
            </w:r>
            <w:r w:rsidR="0040387A">
              <w:rPr>
                <w:rFonts w:eastAsia="Arial Unicode MS"/>
              </w:rPr>
              <w:t>, используемых в образовательном процессе в 201</w:t>
            </w:r>
            <w:r w:rsidR="00555D68">
              <w:rPr>
                <w:rFonts w:eastAsia="Arial Unicode MS"/>
              </w:rPr>
              <w:t>6</w:t>
            </w:r>
            <w:r w:rsidR="0040387A">
              <w:rPr>
                <w:rFonts w:eastAsia="Arial Unicode MS"/>
              </w:rPr>
              <w:t>-201</w:t>
            </w:r>
            <w:r w:rsidR="00555D68">
              <w:rPr>
                <w:rFonts w:eastAsia="Arial Unicode MS"/>
              </w:rPr>
              <w:t>7</w:t>
            </w:r>
            <w:r w:rsidR="0040387A">
              <w:rPr>
                <w:rFonts w:eastAsia="Arial Unicode MS"/>
              </w:rPr>
              <w:t xml:space="preserve"> учебном году   </w:t>
            </w:r>
            <w:r w:rsidRPr="00091F02">
              <w:rPr>
                <w:rFonts w:eastAsia="Arial Unicode MS"/>
              </w:rPr>
              <w:t>……………………………………………….</w:t>
            </w:r>
          </w:p>
        </w:tc>
        <w:tc>
          <w:tcPr>
            <w:tcW w:w="683" w:type="dxa"/>
            <w:shd w:val="clear" w:color="auto" w:fill="auto"/>
          </w:tcPr>
          <w:p w:rsidR="002231C6" w:rsidRPr="00246890" w:rsidRDefault="007D3290" w:rsidP="00DB665D">
            <w:r w:rsidRPr="00246890">
              <w:t>8</w:t>
            </w:r>
            <w:r w:rsidR="00DB665D">
              <w:t>2</w:t>
            </w:r>
          </w:p>
        </w:tc>
      </w:tr>
      <w:tr w:rsidR="00B1011C" w:rsidTr="00067452">
        <w:trPr>
          <w:trHeight w:val="33"/>
        </w:trPr>
        <w:tc>
          <w:tcPr>
            <w:tcW w:w="710" w:type="dxa"/>
            <w:shd w:val="clear" w:color="auto" w:fill="auto"/>
          </w:tcPr>
          <w:p w:rsidR="00B1011C" w:rsidRPr="00751F5A" w:rsidRDefault="00751F5A" w:rsidP="00435B5A">
            <w:r>
              <w:t>5.</w:t>
            </w:r>
          </w:p>
        </w:tc>
        <w:tc>
          <w:tcPr>
            <w:tcW w:w="8814" w:type="dxa"/>
            <w:shd w:val="clear" w:color="auto" w:fill="auto"/>
          </w:tcPr>
          <w:p w:rsidR="00B1011C" w:rsidRPr="00B1011C" w:rsidRDefault="00DB665D" w:rsidP="00B1011C">
            <w:r>
              <w:rPr>
                <w:rFonts w:eastAsia="Arial Unicode MS"/>
              </w:rPr>
              <w:t>К</w:t>
            </w:r>
            <w:r w:rsidR="00B1011C" w:rsidRPr="00091F02">
              <w:rPr>
                <w:rFonts w:eastAsia="Arial Unicode MS"/>
              </w:rPr>
              <w:t>алендарный учебный  график работы………………………………………</w:t>
            </w:r>
            <w:r>
              <w:rPr>
                <w:rFonts w:eastAsia="Arial Unicode MS"/>
              </w:rPr>
              <w:t>………..</w:t>
            </w:r>
          </w:p>
        </w:tc>
        <w:tc>
          <w:tcPr>
            <w:tcW w:w="683" w:type="dxa"/>
            <w:shd w:val="clear" w:color="auto" w:fill="auto"/>
          </w:tcPr>
          <w:p w:rsidR="00B1011C" w:rsidRPr="00246890" w:rsidRDefault="00751F5A" w:rsidP="00BF1E76">
            <w:r w:rsidRPr="00246890">
              <w:t>88</w:t>
            </w:r>
          </w:p>
        </w:tc>
      </w:tr>
      <w:tr w:rsidR="00B1011C" w:rsidTr="00067452">
        <w:trPr>
          <w:trHeight w:val="33"/>
        </w:trPr>
        <w:tc>
          <w:tcPr>
            <w:tcW w:w="710" w:type="dxa"/>
            <w:shd w:val="clear" w:color="auto" w:fill="auto"/>
          </w:tcPr>
          <w:p w:rsidR="00B1011C" w:rsidRPr="00751F5A" w:rsidRDefault="00751F5A" w:rsidP="00435B5A">
            <w:r>
              <w:t>6.</w:t>
            </w:r>
          </w:p>
        </w:tc>
        <w:tc>
          <w:tcPr>
            <w:tcW w:w="8814" w:type="dxa"/>
            <w:shd w:val="clear" w:color="auto" w:fill="auto"/>
          </w:tcPr>
          <w:p w:rsidR="00B1011C" w:rsidRPr="00091F02" w:rsidRDefault="00B1011C" w:rsidP="00091F02">
            <w:pPr>
              <w:shd w:val="clear" w:color="auto" w:fill="FFFFFF"/>
              <w:rPr>
                <w:color w:val="000000"/>
                <w:spacing w:val="-3"/>
              </w:rPr>
            </w:pPr>
            <w:r w:rsidRPr="00091F02">
              <w:rPr>
                <w:color w:val="000000"/>
                <w:spacing w:val="-3"/>
              </w:rPr>
              <w:t>Особенности образовательного процесса  и применяемые в нем технологии………..</w:t>
            </w:r>
          </w:p>
        </w:tc>
        <w:tc>
          <w:tcPr>
            <w:tcW w:w="683" w:type="dxa"/>
            <w:shd w:val="clear" w:color="auto" w:fill="auto"/>
          </w:tcPr>
          <w:p w:rsidR="00B1011C" w:rsidRPr="00246890" w:rsidRDefault="00751F5A" w:rsidP="00DB665D">
            <w:r w:rsidRPr="00246890">
              <w:t>8</w:t>
            </w:r>
            <w:r w:rsidR="00DB665D">
              <w:t>9</w:t>
            </w:r>
          </w:p>
        </w:tc>
      </w:tr>
      <w:tr w:rsidR="00B1011C" w:rsidTr="00067452">
        <w:trPr>
          <w:trHeight w:val="33"/>
        </w:trPr>
        <w:tc>
          <w:tcPr>
            <w:tcW w:w="710" w:type="dxa"/>
            <w:shd w:val="clear" w:color="auto" w:fill="auto"/>
          </w:tcPr>
          <w:p w:rsidR="00B1011C" w:rsidRPr="00751F5A" w:rsidRDefault="00751F5A" w:rsidP="00435B5A">
            <w:r>
              <w:t>7.</w:t>
            </w:r>
          </w:p>
        </w:tc>
        <w:tc>
          <w:tcPr>
            <w:tcW w:w="8814" w:type="dxa"/>
            <w:shd w:val="clear" w:color="auto" w:fill="auto"/>
          </w:tcPr>
          <w:p w:rsidR="00B1011C" w:rsidRPr="00B1011C" w:rsidRDefault="00B1011C" w:rsidP="00091F02">
            <w:pPr>
              <w:shd w:val="clear" w:color="auto" w:fill="FFFFFF"/>
            </w:pPr>
            <w:r w:rsidRPr="00091F02">
              <w:rPr>
                <w:iCs/>
                <w:color w:val="000000"/>
                <w:spacing w:val="5"/>
              </w:rPr>
              <w:t>Показатели (измерители) реализации образовательной программы………………</w:t>
            </w:r>
          </w:p>
        </w:tc>
        <w:tc>
          <w:tcPr>
            <w:tcW w:w="683" w:type="dxa"/>
            <w:shd w:val="clear" w:color="auto" w:fill="auto"/>
          </w:tcPr>
          <w:p w:rsidR="00B1011C" w:rsidRPr="00246890" w:rsidRDefault="00751F5A" w:rsidP="00DB665D">
            <w:r w:rsidRPr="00246890">
              <w:t>9</w:t>
            </w:r>
            <w:r w:rsidR="00DB665D">
              <w:t>1</w:t>
            </w:r>
          </w:p>
        </w:tc>
      </w:tr>
      <w:tr w:rsidR="002231C6" w:rsidTr="00067452">
        <w:trPr>
          <w:trHeight w:val="33"/>
        </w:trPr>
        <w:tc>
          <w:tcPr>
            <w:tcW w:w="710" w:type="dxa"/>
            <w:shd w:val="clear" w:color="auto" w:fill="auto"/>
          </w:tcPr>
          <w:p w:rsidR="002231C6" w:rsidRPr="00751F5A" w:rsidRDefault="00751F5A" w:rsidP="00091F02">
            <w:r>
              <w:t>8.</w:t>
            </w:r>
          </w:p>
        </w:tc>
        <w:tc>
          <w:tcPr>
            <w:tcW w:w="8814" w:type="dxa"/>
            <w:shd w:val="clear" w:color="auto" w:fill="auto"/>
          </w:tcPr>
          <w:p w:rsidR="002231C6" w:rsidRPr="002231C6" w:rsidRDefault="002231C6" w:rsidP="00B1011C">
            <w:r w:rsidRPr="002231C6">
              <w:t>Сервисные услуги</w:t>
            </w:r>
            <w:r>
              <w:t>………………………………………………………………………..</w:t>
            </w:r>
          </w:p>
        </w:tc>
        <w:tc>
          <w:tcPr>
            <w:tcW w:w="683" w:type="dxa"/>
            <w:shd w:val="clear" w:color="auto" w:fill="auto"/>
          </w:tcPr>
          <w:p w:rsidR="002231C6" w:rsidRPr="00246890" w:rsidRDefault="00751F5A" w:rsidP="00435B5A">
            <w:r w:rsidRPr="00246890">
              <w:t>93</w:t>
            </w:r>
          </w:p>
        </w:tc>
      </w:tr>
      <w:tr w:rsidR="00B1011C" w:rsidTr="00067452">
        <w:trPr>
          <w:trHeight w:val="33"/>
        </w:trPr>
        <w:tc>
          <w:tcPr>
            <w:tcW w:w="710" w:type="dxa"/>
            <w:shd w:val="clear" w:color="auto" w:fill="auto"/>
          </w:tcPr>
          <w:p w:rsidR="00B1011C" w:rsidRPr="002231C6" w:rsidRDefault="00751F5A" w:rsidP="00091F02">
            <w:r>
              <w:t>9.</w:t>
            </w:r>
          </w:p>
        </w:tc>
        <w:tc>
          <w:tcPr>
            <w:tcW w:w="8814" w:type="dxa"/>
            <w:shd w:val="clear" w:color="auto" w:fill="auto"/>
          </w:tcPr>
          <w:p w:rsidR="00B1011C" w:rsidRPr="002231C6" w:rsidRDefault="00B1011C" w:rsidP="00091F02">
            <w:r w:rsidRPr="002231C6">
              <w:t>Система оценки учебных достижений обучающихся</w:t>
            </w:r>
            <w:r>
              <w:t>………………………………….</w:t>
            </w:r>
          </w:p>
        </w:tc>
        <w:tc>
          <w:tcPr>
            <w:tcW w:w="683" w:type="dxa"/>
            <w:shd w:val="clear" w:color="auto" w:fill="auto"/>
          </w:tcPr>
          <w:p w:rsidR="00B1011C" w:rsidRPr="00246890" w:rsidRDefault="00751F5A" w:rsidP="00DB665D">
            <w:r w:rsidRPr="00246890">
              <w:t>9</w:t>
            </w:r>
            <w:r w:rsidR="00DB665D">
              <w:t>5</w:t>
            </w:r>
          </w:p>
        </w:tc>
      </w:tr>
      <w:tr w:rsidR="002231C6" w:rsidTr="00067452">
        <w:trPr>
          <w:trHeight w:val="33"/>
        </w:trPr>
        <w:tc>
          <w:tcPr>
            <w:tcW w:w="710" w:type="dxa"/>
            <w:shd w:val="clear" w:color="auto" w:fill="auto"/>
          </w:tcPr>
          <w:p w:rsidR="002231C6" w:rsidRPr="00751F5A" w:rsidRDefault="00751F5A" w:rsidP="00435B5A">
            <w:r>
              <w:t>10.</w:t>
            </w:r>
          </w:p>
        </w:tc>
        <w:tc>
          <w:tcPr>
            <w:tcW w:w="8814" w:type="dxa"/>
            <w:shd w:val="clear" w:color="auto" w:fill="auto"/>
          </w:tcPr>
          <w:p w:rsidR="002231C6" w:rsidRPr="002231C6" w:rsidRDefault="002231C6" w:rsidP="009274EE">
            <w:r>
              <w:t>Образовательный мониторинг…………………………………………………………..</w:t>
            </w:r>
          </w:p>
        </w:tc>
        <w:tc>
          <w:tcPr>
            <w:tcW w:w="683" w:type="dxa"/>
            <w:shd w:val="clear" w:color="auto" w:fill="auto"/>
          </w:tcPr>
          <w:p w:rsidR="002231C6" w:rsidRPr="00246890" w:rsidRDefault="00246890" w:rsidP="00DB665D">
            <w:r w:rsidRPr="00246890">
              <w:t>9</w:t>
            </w:r>
            <w:r w:rsidR="00DB665D">
              <w:t>5</w:t>
            </w:r>
          </w:p>
        </w:tc>
      </w:tr>
      <w:tr w:rsidR="002231C6" w:rsidTr="00067452">
        <w:trPr>
          <w:trHeight w:val="33"/>
        </w:trPr>
        <w:tc>
          <w:tcPr>
            <w:tcW w:w="710" w:type="dxa"/>
            <w:shd w:val="clear" w:color="auto" w:fill="auto"/>
          </w:tcPr>
          <w:p w:rsidR="002231C6" w:rsidRPr="002231C6" w:rsidRDefault="00751F5A" w:rsidP="00435B5A">
            <w:r>
              <w:t>11.</w:t>
            </w:r>
          </w:p>
        </w:tc>
        <w:tc>
          <w:tcPr>
            <w:tcW w:w="8814" w:type="dxa"/>
            <w:shd w:val="clear" w:color="auto" w:fill="auto"/>
          </w:tcPr>
          <w:p w:rsidR="002231C6" w:rsidRPr="00091F02" w:rsidRDefault="002231C6" w:rsidP="00091F02">
            <w:pPr>
              <w:shd w:val="clear" w:color="auto" w:fill="FFFFFF"/>
              <w:rPr>
                <w:color w:val="000000"/>
                <w:spacing w:val="-3"/>
              </w:rPr>
            </w:pPr>
            <w:r w:rsidRPr="00091F02">
              <w:rPr>
                <w:color w:val="000000"/>
                <w:spacing w:val="-3"/>
              </w:rPr>
              <w:t xml:space="preserve">Перечень рабочих программ  для реализации основной образовательной программы </w:t>
            </w:r>
          </w:p>
          <w:p w:rsidR="002231C6" w:rsidRPr="002231C6" w:rsidRDefault="007D3290" w:rsidP="00067452">
            <w:pPr>
              <w:shd w:val="clear" w:color="auto" w:fill="FFFFFF"/>
            </w:pPr>
            <w:r>
              <w:rPr>
                <w:color w:val="000000"/>
                <w:spacing w:val="-3"/>
              </w:rPr>
              <w:t>н</w:t>
            </w:r>
            <w:r w:rsidR="0040387A">
              <w:rPr>
                <w:color w:val="000000"/>
                <w:spacing w:val="-3"/>
              </w:rPr>
              <w:t>ачального</w:t>
            </w:r>
            <w:r>
              <w:rPr>
                <w:color w:val="000000"/>
                <w:spacing w:val="-3"/>
              </w:rPr>
              <w:t xml:space="preserve"> общего </w:t>
            </w:r>
            <w:r w:rsidR="002231C6" w:rsidRPr="00091F02">
              <w:rPr>
                <w:color w:val="000000"/>
                <w:spacing w:val="-3"/>
              </w:rPr>
              <w:t>образования</w:t>
            </w:r>
            <w:r w:rsidR="002231C6" w:rsidRPr="00091F02">
              <w:rPr>
                <w:b/>
                <w:color w:val="000000"/>
                <w:spacing w:val="-3"/>
              </w:rPr>
              <w:t>.</w:t>
            </w:r>
            <w:r w:rsidR="002231C6">
              <w:t>………………………………</w:t>
            </w:r>
          </w:p>
        </w:tc>
        <w:tc>
          <w:tcPr>
            <w:tcW w:w="683" w:type="dxa"/>
            <w:shd w:val="clear" w:color="auto" w:fill="auto"/>
          </w:tcPr>
          <w:p w:rsidR="002231C6" w:rsidRPr="00246890" w:rsidRDefault="00246890" w:rsidP="00DB665D">
            <w:r w:rsidRPr="00246890">
              <w:t>9</w:t>
            </w:r>
            <w:r w:rsidR="00DB665D">
              <w:t>8</w:t>
            </w:r>
          </w:p>
        </w:tc>
      </w:tr>
    </w:tbl>
    <w:p w:rsidR="002231C6" w:rsidRDefault="002231C6" w:rsidP="00527684"/>
    <w:p w:rsidR="007D3290" w:rsidRDefault="007D3290" w:rsidP="00527684"/>
    <w:p w:rsidR="007D3290" w:rsidRDefault="007D3290" w:rsidP="00527684"/>
    <w:p w:rsidR="00F637DC" w:rsidRDefault="00F637DC" w:rsidP="00527684"/>
    <w:p w:rsidR="00F637DC" w:rsidRDefault="00F637DC" w:rsidP="00527684"/>
    <w:p w:rsidR="00F51BBD" w:rsidRDefault="00F51BBD" w:rsidP="00527684"/>
    <w:p w:rsidR="00F51BBD" w:rsidRDefault="00F51BBD" w:rsidP="00527684"/>
    <w:p w:rsidR="00F637DC" w:rsidRDefault="00F637DC" w:rsidP="00527684"/>
    <w:p w:rsidR="00F637DC" w:rsidRDefault="00F637DC" w:rsidP="00527684"/>
    <w:p w:rsidR="00F637DC" w:rsidRDefault="00F637DC" w:rsidP="00527684"/>
    <w:p w:rsidR="00F637DC" w:rsidRDefault="00F637DC" w:rsidP="00527684"/>
    <w:p w:rsidR="00F637DC" w:rsidRPr="00527684" w:rsidRDefault="00F637DC" w:rsidP="00527684"/>
    <w:p w:rsidR="00F51BBD" w:rsidRDefault="001600D1" w:rsidP="00527684">
      <w:pPr>
        <w:pStyle w:val="1"/>
        <w:jc w:val="center"/>
        <w:rPr>
          <w:rFonts w:ascii="Times New Roman" w:hAnsi="Times New Roman"/>
          <w:sz w:val="28"/>
          <w:szCs w:val="28"/>
        </w:rPr>
      </w:pPr>
      <w:proofErr w:type="gramStart"/>
      <w:r>
        <w:rPr>
          <w:rFonts w:ascii="Times New Roman" w:hAnsi="Times New Roman"/>
          <w:sz w:val="28"/>
          <w:szCs w:val="28"/>
          <w:lang w:val="en-US"/>
        </w:rPr>
        <w:lastRenderedPageBreak/>
        <w:t>I</w:t>
      </w:r>
      <w:r>
        <w:rPr>
          <w:rFonts w:ascii="Times New Roman" w:hAnsi="Times New Roman"/>
          <w:sz w:val="28"/>
          <w:szCs w:val="28"/>
        </w:rPr>
        <w:t>.</w:t>
      </w:r>
      <w:r w:rsidR="00AE765F">
        <w:rPr>
          <w:rFonts w:ascii="Times New Roman" w:hAnsi="Times New Roman"/>
          <w:sz w:val="28"/>
          <w:szCs w:val="28"/>
        </w:rPr>
        <w:t xml:space="preserve"> </w:t>
      </w:r>
      <w:r w:rsidR="00F51BBD">
        <w:rPr>
          <w:rFonts w:ascii="Times New Roman" w:hAnsi="Times New Roman"/>
          <w:sz w:val="28"/>
          <w:szCs w:val="28"/>
        </w:rPr>
        <w:t>Целевой раздел.</w:t>
      </w:r>
      <w:proofErr w:type="gramEnd"/>
    </w:p>
    <w:p w:rsidR="001600D1" w:rsidRDefault="00F51BBD" w:rsidP="00527684">
      <w:pPr>
        <w:pStyle w:val="1"/>
        <w:jc w:val="center"/>
        <w:rPr>
          <w:rFonts w:ascii="Times New Roman" w:hAnsi="Times New Roman"/>
          <w:sz w:val="28"/>
          <w:szCs w:val="28"/>
        </w:rPr>
      </w:pPr>
      <w:r>
        <w:rPr>
          <w:rFonts w:ascii="Times New Roman" w:hAnsi="Times New Roman"/>
          <w:sz w:val="28"/>
          <w:szCs w:val="28"/>
        </w:rPr>
        <w:t>1.1.</w:t>
      </w:r>
      <w:r w:rsidR="001600D1">
        <w:rPr>
          <w:rFonts w:ascii="Times New Roman" w:hAnsi="Times New Roman"/>
          <w:sz w:val="28"/>
          <w:szCs w:val="28"/>
        </w:rPr>
        <w:t>Пояснительная записка</w:t>
      </w:r>
      <w:bookmarkEnd w:id="0"/>
    </w:p>
    <w:p w:rsidR="001600D1" w:rsidRPr="00A60C89" w:rsidRDefault="001600D1" w:rsidP="001600D1">
      <w:pPr>
        <w:ind w:firstLine="708"/>
        <w:jc w:val="both"/>
      </w:pPr>
      <w:r w:rsidRPr="00A60C89">
        <w:t>Основная образовательная программа</w:t>
      </w:r>
      <w:r w:rsidR="00F51BBD">
        <w:t xml:space="preserve"> начального общего образования </w:t>
      </w:r>
      <w:r w:rsidRPr="00A60C89">
        <w:t xml:space="preserve"> муниципального казенного общеобразовательного учреждения средней общеобразовательной школы с углубленным изучением отдельных предметов №2 г. Советска Кировской области - это нормативный документ, регламентирующий содержание и педагогические условия обеспечения образовательного процесса. </w:t>
      </w:r>
    </w:p>
    <w:p w:rsidR="001600D1" w:rsidRPr="00A60C89" w:rsidRDefault="001600D1" w:rsidP="001600D1">
      <w:pPr>
        <w:ind w:firstLine="708"/>
        <w:jc w:val="both"/>
      </w:pPr>
      <w:r w:rsidRPr="00A60C89">
        <w:t>Образовательная деятельность в МКОУ СОШ с УИОП №2 г. Советска  осуществляется на основании следующих документов:</w:t>
      </w:r>
    </w:p>
    <w:p w:rsidR="00D41EDE" w:rsidRPr="00D41EDE" w:rsidRDefault="00D41EDE" w:rsidP="00491F04">
      <w:pPr>
        <w:pStyle w:val="18"/>
        <w:numPr>
          <w:ilvl w:val="0"/>
          <w:numId w:val="64"/>
        </w:numPr>
        <w:shd w:val="clear" w:color="auto" w:fill="auto"/>
        <w:spacing w:before="0" w:line="307" w:lineRule="exact"/>
        <w:ind w:right="20"/>
        <w:rPr>
          <w:sz w:val="24"/>
          <w:szCs w:val="24"/>
        </w:rPr>
      </w:pPr>
      <w:r w:rsidRPr="00D41EDE">
        <w:rPr>
          <w:color w:val="000000"/>
          <w:sz w:val="24"/>
          <w:szCs w:val="24"/>
        </w:rPr>
        <w:t>Закона Российской Федерации «Об образовании в Российской Федерации» от 29.12.2012 года №273-Ф3</w:t>
      </w:r>
    </w:p>
    <w:p w:rsidR="00D41EDE" w:rsidRPr="00D41EDE" w:rsidRDefault="00D41EDE" w:rsidP="00491F04">
      <w:pPr>
        <w:pStyle w:val="18"/>
        <w:numPr>
          <w:ilvl w:val="0"/>
          <w:numId w:val="64"/>
        </w:numPr>
        <w:shd w:val="clear" w:color="auto" w:fill="auto"/>
        <w:spacing w:before="0" w:line="307" w:lineRule="exact"/>
        <w:ind w:right="20"/>
        <w:rPr>
          <w:sz w:val="24"/>
          <w:szCs w:val="24"/>
        </w:rPr>
      </w:pPr>
      <w:r w:rsidRPr="00D41EDE">
        <w:rPr>
          <w:color w:val="000000"/>
          <w:sz w:val="24"/>
          <w:szCs w:val="24"/>
        </w:rPr>
        <w:t>Приказа Министерства образования и науки Российской Федерации «Об утвер</w:t>
      </w:r>
      <w:r w:rsidRPr="00D41EDE">
        <w:rPr>
          <w:color w:val="000000"/>
          <w:sz w:val="24"/>
          <w:szCs w:val="24"/>
        </w:rPr>
        <w:softHyphen/>
        <w:t>ждении и введении в действие федерального государственного образователь</w:t>
      </w:r>
      <w:r w:rsidRPr="00D41EDE">
        <w:rPr>
          <w:color w:val="000000"/>
          <w:sz w:val="24"/>
          <w:szCs w:val="24"/>
        </w:rPr>
        <w:softHyphen/>
        <w:t>ного стандарта начального общего образования» №373 от 06.10.2009г (ред. от 26.11.2010 № 1241, от 22.09.2011 №2357, от 18.12.2012 № 1060)</w:t>
      </w:r>
    </w:p>
    <w:p w:rsidR="00D41EDE" w:rsidRPr="00D41EDE" w:rsidRDefault="00D41EDE" w:rsidP="00491F04">
      <w:pPr>
        <w:pStyle w:val="18"/>
        <w:numPr>
          <w:ilvl w:val="0"/>
          <w:numId w:val="64"/>
        </w:numPr>
        <w:shd w:val="clear" w:color="auto" w:fill="auto"/>
        <w:spacing w:before="0" w:line="307" w:lineRule="exact"/>
        <w:ind w:right="20"/>
        <w:rPr>
          <w:sz w:val="24"/>
          <w:szCs w:val="24"/>
        </w:rPr>
      </w:pPr>
      <w:r w:rsidRPr="00D41EDE">
        <w:rPr>
          <w:color w:val="000000"/>
          <w:sz w:val="24"/>
          <w:szCs w:val="24"/>
        </w:rPr>
        <w:t xml:space="preserve">Приказа Минобрнауки России от 31.03.2014 </w:t>
      </w:r>
      <w:r w:rsidRPr="00D41EDE">
        <w:rPr>
          <w:color w:val="000000"/>
          <w:sz w:val="24"/>
          <w:szCs w:val="24"/>
          <w:lang w:val="en-US" w:bidi="en-US"/>
        </w:rPr>
        <w:t>N</w:t>
      </w:r>
      <w:r w:rsidRPr="00D41EDE">
        <w:rPr>
          <w:color w:val="000000"/>
          <w:sz w:val="24"/>
          <w:szCs w:val="24"/>
        </w:rPr>
        <w:t>253 "Об утверждении феде</w:t>
      </w:r>
      <w:r w:rsidRPr="00D41EDE">
        <w:rPr>
          <w:color w:val="000000"/>
          <w:sz w:val="24"/>
          <w:szCs w:val="24"/>
        </w:rPr>
        <w:softHyphen/>
        <w:t>рального перечня учебников, рекомендуемых к использованию при реализации имеющих государственную аккредитацию образовательных программ началь</w:t>
      </w:r>
      <w:r w:rsidRPr="00D41EDE">
        <w:rPr>
          <w:color w:val="000000"/>
          <w:sz w:val="24"/>
          <w:szCs w:val="24"/>
        </w:rPr>
        <w:softHyphen/>
        <w:t>ного общего, основного общего, среднего общего образования".</w:t>
      </w:r>
    </w:p>
    <w:p w:rsidR="00D41EDE" w:rsidRPr="00D41EDE" w:rsidRDefault="00D41EDE" w:rsidP="00491F04">
      <w:pPr>
        <w:pStyle w:val="18"/>
        <w:numPr>
          <w:ilvl w:val="0"/>
          <w:numId w:val="64"/>
        </w:numPr>
        <w:shd w:val="clear" w:color="auto" w:fill="auto"/>
        <w:spacing w:before="0" w:line="307" w:lineRule="exact"/>
        <w:ind w:right="260"/>
        <w:jc w:val="left"/>
        <w:rPr>
          <w:sz w:val="24"/>
          <w:szCs w:val="24"/>
        </w:rPr>
      </w:pPr>
      <w:r w:rsidRPr="00D41EDE">
        <w:rPr>
          <w:color w:val="000000"/>
          <w:sz w:val="24"/>
          <w:szCs w:val="24"/>
        </w:rPr>
        <w:t>Постановление Главного государственного санитарного врача Российской Фе</w:t>
      </w:r>
      <w:r w:rsidRPr="00D41EDE">
        <w:rPr>
          <w:color w:val="000000"/>
          <w:sz w:val="24"/>
          <w:szCs w:val="24"/>
        </w:rPr>
        <w:softHyphen/>
        <w:t xml:space="preserve">дерации от 29 декабря 2010 г. </w:t>
      </w:r>
      <w:r w:rsidRPr="00D41EDE">
        <w:rPr>
          <w:color w:val="000000"/>
          <w:sz w:val="24"/>
          <w:szCs w:val="24"/>
          <w:lang w:val="en-US" w:bidi="en-US"/>
        </w:rPr>
        <w:t>N</w:t>
      </w:r>
      <w:r w:rsidRPr="00D41EDE">
        <w:rPr>
          <w:color w:val="000000"/>
          <w:sz w:val="24"/>
          <w:szCs w:val="24"/>
        </w:rPr>
        <w:t>189 г. Москва "Об утверждении СанПиН 2.4.2.2821-10 "Санитарно-эпидемиологические требования к условиям и орга</w:t>
      </w:r>
      <w:r w:rsidRPr="00D41EDE">
        <w:rPr>
          <w:color w:val="000000"/>
          <w:sz w:val="24"/>
          <w:szCs w:val="24"/>
        </w:rPr>
        <w:softHyphen/>
        <w:t>низации обучения в общеобразовательных учреждениях""</w:t>
      </w:r>
    </w:p>
    <w:p w:rsidR="00D41EDE" w:rsidRPr="00D41EDE" w:rsidRDefault="00D41EDE" w:rsidP="00491F04">
      <w:pPr>
        <w:pStyle w:val="18"/>
        <w:numPr>
          <w:ilvl w:val="0"/>
          <w:numId w:val="64"/>
        </w:numPr>
        <w:shd w:val="clear" w:color="auto" w:fill="auto"/>
        <w:spacing w:before="0" w:line="307" w:lineRule="exact"/>
        <w:ind w:right="20"/>
        <w:rPr>
          <w:sz w:val="24"/>
          <w:szCs w:val="24"/>
        </w:rPr>
      </w:pPr>
      <w:r w:rsidRPr="00D41EDE">
        <w:rPr>
          <w:color w:val="000000"/>
          <w:sz w:val="24"/>
          <w:szCs w:val="24"/>
        </w:rPr>
        <w:t>Приказа Министерства образования и науки РФ от 01.02.2012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w:t>
      </w:r>
      <w:r w:rsidRPr="00D41EDE">
        <w:rPr>
          <w:color w:val="000000"/>
          <w:sz w:val="24"/>
          <w:szCs w:val="24"/>
        </w:rPr>
        <w:softHyphen/>
        <w:t>граммы общего образования, утвержденные приказом Министерства образова</w:t>
      </w:r>
      <w:r w:rsidRPr="00D41EDE">
        <w:rPr>
          <w:color w:val="000000"/>
          <w:sz w:val="24"/>
          <w:szCs w:val="24"/>
        </w:rPr>
        <w:softHyphen/>
        <w:t>ния Российской Федерации от 5 марта 2004 года №1312»</w:t>
      </w:r>
    </w:p>
    <w:p w:rsidR="00D41EDE" w:rsidRPr="00D41EDE" w:rsidRDefault="00D41EDE" w:rsidP="00491F04">
      <w:pPr>
        <w:pStyle w:val="18"/>
        <w:numPr>
          <w:ilvl w:val="0"/>
          <w:numId w:val="64"/>
        </w:numPr>
        <w:shd w:val="clear" w:color="auto" w:fill="auto"/>
        <w:spacing w:before="0" w:line="307" w:lineRule="exact"/>
        <w:ind w:right="20"/>
        <w:rPr>
          <w:sz w:val="24"/>
          <w:szCs w:val="24"/>
        </w:rPr>
      </w:pPr>
      <w:r w:rsidRPr="00D41EDE">
        <w:rPr>
          <w:sz w:val="24"/>
          <w:szCs w:val="24"/>
        </w:rPr>
        <w:t>при</w:t>
      </w:r>
      <w:r w:rsidRPr="00D41EDE">
        <w:rPr>
          <w:color w:val="000000"/>
          <w:sz w:val="24"/>
          <w:szCs w:val="24"/>
          <w:lang w:bidi="ru-RU"/>
        </w:rPr>
        <w:t>каз департамента образования Кировской области от 13.06.2012 «О регио</w:t>
      </w:r>
      <w:r w:rsidRPr="00D41EDE">
        <w:rPr>
          <w:color w:val="000000"/>
          <w:sz w:val="24"/>
          <w:szCs w:val="24"/>
          <w:lang w:bidi="ru-RU"/>
        </w:rPr>
        <w:softHyphen/>
        <w:t>нальном компоненте в структуре федерального базисного учебного плана» №5- 1204</w:t>
      </w:r>
    </w:p>
    <w:p w:rsidR="00D41EDE" w:rsidRPr="00D41EDE" w:rsidRDefault="00D41EDE" w:rsidP="00491F04">
      <w:pPr>
        <w:pStyle w:val="18"/>
        <w:numPr>
          <w:ilvl w:val="0"/>
          <w:numId w:val="64"/>
        </w:numPr>
        <w:shd w:val="clear" w:color="auto" w:fill="auto"/>
        <w:spacing w:before="0" w:line="307" w:lineRule="exact"/>
        <w:ind w:right="20"/>
        <w:rPr>
          <w:sz w:val="24"/>
          <w:szCs w:val="24"/>
        </w:rPr>
      </w:pPr>
      <w:r w:rsidRPr="00D41EDE">
        <w:rPr>
          <w:color w:val="000000"/>
          <w:sz w:val="24"/>
          <w:szCs w:val="24"/>
          <w:lang w:bidi="ru-RU"/>
        </w:rPr>
        <w:t>Приказ Министерства образования и науки Российской Федерации (Минобр</w:t>
      </w:r>
      <w:r w:rsidRPr="00D41EDE">
        <w:rPr>
          <w:color w:val="000000"/>
          <w:sz w:val="24"/>
          <w:szCs w:val="24"/>
          <w:lang w:bidi="ru-RU"/>
        </w:rPr>
        <w:softHyphen/>
        <w:t xml:space="preserve">науки России) от 30 августа 2013 г. </w:t>
      </w:r>
      <w:r w:rsidRPr="00D41EDE">
        <w:rPr>
          <w:color w:val="000000"/>
          <w:sz w:val="24"/>
          <w:szCs w:val="24"/>
          <w:lang w:val="en-US" w:bidi="en-US"/>
        </w:rPr>
        <w:t>N</w:t>
      </w:r>
      <w:r w:rsidRPr="00D41EDE">
        <w:rPr>
          <w:color w:val="000000"/>
          <w:sz w:val="24"/>
          <w:szCs w:val="24"/>
          <w:lang w:bidi="ru-RU"/>
        </w:rPr>
        <w:t>1015 г. Москва "Об утверждении Порядка организации и осуществления образовательной деятельности по основным об</w:t>
      </w:r>
      <w:r w:rsidRPr="00D41EDE">
        <w:rPr>
          <w:color w:val="000000"/>
          <w:sz w:val="24"/>
          <w:szCs w:val="24"/>
          <w:lang w:bidi="ru-RU"/>
        </w:rPr>
        <w:softHyphen/>
        <w:t>щеобразовательным программам - образовательным программам начального общего, основного общего и среднего общего образования"</w:t>
      </w:r>
    </w:p>
    <w:p w:rsidR="002F0FE1" w:rsidRPr="00527684" w:rsidRDefault="002F0FE1" w:rsidP="00F637DC">
      <w:pPr>
        <w:jc w:val="both"/>
        <w:rPr>
          <w:rFonts w:eastAsia="Arial Unicode MS"/>
        </w:rPr>
      </w:pPr>
    </w:p>
    <w:p w:rsidR="002F0FE1" w:rsidRPr="00A60C89" w:rsidRDefault="002F0FE1" w:rsidP="002F0FE1">
      <w:pPr>
        <w:ind w:firstLine="708"/>
        <w:jc w:val="both"/>
        <w:rPr>
          <w:rFonts w:eastAsia="Arial Unicode MS"/>
        </w:rPr>
      </w:pPr>
      <w:r w:rsidRPr="00527684">
        <w:rPr>
          <w:rFonts w:eastAsia="Arial Unicode MS"/>
        </w:rPr>
        <w:t>Образовательная  программа</w:t>
      </w:r>
      <w:r w:rsidRPr="00A60C89">
        <w:rPr>
          <w:rFonts w:eastAsia="Arial Unicode MS"/>
        </w:rPr>
        <w:t xml:space="preserve"> разработана в соответствии с </w:t>
      </w:r>
      <w:r w:rsidR="00527684">
        <w:rPr>
          <w:rFonts w:eastAsia="Arial Unicode MS"/>
        </w:rPr>
        <w:t>ф</w:t>
      </w:r>
      <w:r w:rsidRPr="00A60C89">
        <w:rPr>
          <w:rFonts w:eastAsia="Arial Unicode MS"/>
        </w:rPr>
        <w:t>едеральным государственным образовательным стандартом</w:t>
      </w:r>
      <w:r w:rsidR="00527684">
        <w:rPr>
          <w:rFonts w:eastAsia="Arial Unicode MS"/>
        </w:rPr>
        <w:t xml:space="preserve"> начального общего образования  (2009</w:t>
      </w:r>
      <w:r w:rsidRPr="00A60C89">
        <w:rPr>
          <w:rFonts w:eastAsia="Arial Unicode MS"/>
        </w:rPr>
        <w:t xml:space="preserve">г). Цели </w:t>
      </w:r>
      <w:r w:rsidR="00F637DC">
        <w:rPr>
          <w:rFonts w:eastAsia="Arial Unicode MS"/>
        </w:rPr>
        <w:t xml:space="preserve">начального </w:t>
      </w:r>
      <w:r w:rsidRPr="00A60C89">
        <w:rPr>
          <w:rFonts w:eastAsia="Arial Unicode MS"/>
        </w:rPr>
        <w:t>общего образования конкретизируются по отдельным учебным предметам. Структура целей  изучения отдельных учебных предметов построена с учетом необходимости всестороннего развития личности обучающегося и включает освоение знаний, овладение умениями, воспитание, развитие и практическое применение приобретенных знаний и умений (ключевые компетенции). Все представленные цели  равноценны.</w:t>
      </w:r>
    </w:p>
    <w:p w:rsidR="002F0FE1" w:rsidRPr="00A60C89" w:rsidRDefault="002F0FE1" w:rsidP="002F0FE1">
      <w:pPr>
        <w:jc w:val="both"/>
        <w:rPr>
          <w:rFonts w:eastAsia="Arial Unicode MS"/>
        </w:rPr>
      </w:pPr>
      <w:r w:rsidRPr="00A60C89">
        <w:rPr>
          <w:rFonts w:eastAsia="Arial Unicode MS"/>
        </w:rPr>
        <w:t>Федеральный компонент государственного образовательного стандарта основного  общего образования направлен на реализацию следующих основных целей:</w:t>
      </w:r>
    </w:p>
    <w:p w:rsidR="002F0FE1" w:rsidRPr="00C224F4" w:rsidRDefault="002F0FE1" w:rsidP="00C224F4">
      <w:pPr>
        <w:numPr>
          <w:ilvl w:val="0"/>
          <w:numId w:val="4"/>
        </w:numPr>
        <w:ind w:left="0" w:firstLine="0"/>
        <w:jc w:val="both"/>
        <w:rPr>
          <w:rFonts w:eastAsia="Arial Unicode MS"/>
          <w:sz w:val="22"/>
          <w:szCs w:val="22"/>
        </w:rPr>
      </w:pPr>
      <w:r w:rsidRPr="00C224F4">
        <w:rPr>
          <w:rFonts w:eastAsia="Arial Unicode MS"/>
          <w:sz w:val="22"/>
          <w:szCs w:val="22"/>
        </w:rPr>
        <w:t>Формирование целостного представления о мире, основанного на  приобретенных знаниях, умениях, навыках и способах деятельности,</w:t>
      </w:r>
    </w:p>
    <w:p w:rsidR="002F0FE1" w:rsidRPr="00F51BBD" w:rsidRDefault="002F0FE1" w:rsidP="00C224F4">
      <w:pPr>
        <w:numPr>
          <w:ilvl w:val="0"/>
          <w:numId w:val="4"/>
        </w:numPr>
        <w:ind w:left="0" w:firstLine="0"/>
        <w:jc w:val="both"/>
        <w:rPr>
          <w:rFonts w:eastAsia="Arial Unicode MS"/>
        </w:rPr>
      </w:pPr>
      <w:r w:rsidRPr="00F51BBD">
        <w:rPr>
          <w:rFonts w:eastAsia="Arial Unicode MS"/>
        </w:rPr>
        <w:lastRenderedPageBreak/>
        <w:t>Приобретение опыта разнообразной деятельности (индивидуальной и коллективной), опыта познания и самопознания,</w:t>
      </w:r>
    </w:p>
    <w:p w:rsidR="002F0FE1" w:rsidRPr="00F51BBD" w:rsidRDefault="002F0FE1" w:rsidP="00C224F4">
      <w:pPr>
        <w:numPr>
          <w:ilvl w:val="0"/>
          <w:numId w:val="4"/>
        </w:numPr>
        <w:ind w:left="0" w:firstLine="0"/>
        <w:jc w:val="both"/>
        <w:rPr>
          <w:rFonts w:eastAsia="Arial Unicode MS"/>
        </w:rPr>
      </w:pPr>
      <w:r w:rsidRPr="00F51BBD">
        <w:rPr>
          <w:rFonts w:eastAsia="Arial Unicode MS"/>
        </w:rPr>
        <w:t>Подготовка к осуществлению осознанного выбора индивидуальной образовательной или профессиональной траектории.</w:t>
      </w:r>
    </w:p>
    <w:p w:rsidR="00161101" w:rsidRPr="00F51BBD" w:rsidRDefault="00FE3BA4" w:rsidP="00C224F4">
      <w:pPr>
        <w:shd w:val="clear" w:color="auto" w:fill="FFFFFF"/>
        <w:jc w:val="both"/>
        <w:rPr>
          <w:rFonts w:eastAsia="Arial Unicode MS"/>
        </w:rPr>
      </w:pPr>
      <w:r w:rsidRPr="00F51BBD">
        <w:rPr>
          <w:rFonts w:eastAsia="Arial Unicode MS"/>
        </w:rPr>
        <w:t xml:space="preserve">Федеральный государственный образовательный стандарт </w:t>
      </w:r>
      <w:r w:rsidR="00D92A54" w:rsidRPr="00F51BBD">
        <w:rPr>
          <w:rFonts w:eastAsia="Arial Unicode MS"/>
        </w:rPr>
        <w:t>начального общего образования направлен на</w:t>
      </w:r>
      <w:r w:rsidR="00161101" w:rsidRPr="00F51BBD">
        <w:rPr>
          <w:rFonts w:eastAsia="Arial Unicode MS"/>
        </w:rPr>
        <w:t xml:space="preserve"> обеспечение:</w:t>
      </w:r>
    </w:p>
    <w:p w:rsidR="00161101" w:rsidRPr="00F51BBD" w:rsidRDefault="00161101" w:rsidP="00C224F4">
      <w:pPr>
        <w:pStyle w:val="afc"/>
        <w:numPr>
          <w:ilvl w:val="0"/>
          <w:numId w:val="61"/>
        </w:numPr>
        <w:shd w:val="clear" w:color="auto" w:fill="FFFFFF"/>
        <w:ind w:left="0" w:firstLine="0"/>
        <w:jc w:val="both"/>
      </w:pPr>
      <w:r w:rsidRPr="00F51BBD">
        <w:t>равных возможностей получения качественного начального общего образования;</w:t>
      </w:r>
    </w:p>
    <w:p w:rsidR="00161101" w:rsidRPr="00F51BBD" w:rsidRDefault="00161101" w:rsidP="00C224F4">
      <w:pPr>
        <w:pStyle w:val="afc"/>
        <w:numPr>
          <w:ilvl w:val="0"/>
          <w:numId w:val="61"/>
        </w:numPr>
        <w:shd w:val="clear" w:color="auto" w:fill="FFFFFF"/>
        <w:ind w:left="0" w:firstLine="0"/>
        <w:jc w:val="both"/>
      </w:pPr>
      <w:r w:rsidRPr="00F51BBD">
        <w:t xml:space="preserve">духовно-нравственного развития и </w:t>
      </w:r>
      <w:proofErr w:type="gramStart"/>
      <w:r w:rsidRPr="00F51BBD">
        <w:t>воспитания</w:t>
      </w:r>
      <w:proofErr w:type="gramEnd"/>
      <w:r w:rsidRPr="00F51BBD">
        <w:t xml:space="preserve"> обучающихся на ступени начального общего образования, становление их гражданской идентичности как основы развития гражданского общества;</w:t>
      </w:r>
    </w:p>
    <w:p w:rsidR="00161101" w:rsidRPr="00F51BBD" w:rsidRDefault="00161101" w:rsidP="00C224F4">
      <w:pPr>
        <w:pStyle w:val="afc"/>
        <w:numPr>
          <w:ilvl w:val="0"/>
          <w:numId w:val="61"/>
        </w:numPr>
        <w:shd w:val="clear" w:color="auto" w:fill="FFFFFF"/>
        <w:ind w:left="0" w:firstLine="0"/>
        <w:jc w:val="both"/>
      </w:pPr>
      <w:r w:rsidRPr="00F51BBD">
        <w:t>преемственностиосновных образовательных  программ дошкольного,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w:t>
      </w:r>
    </w:p>
    <w:p w:rsidR="00161101" w:rsidRPr="00F51BBD" w:rsidRDefault="00161101" w:rsidP="00C224F4">
      <w:pPr>
        <w:pStyle w:val="afc"/>
        <w:numPr>
          <w:ilvl w:val="0"/>
          <w:numId w:val="61"/>
        </w:numPr>
        <w:shd w:val="clear" w:color="auto" w:fill="FFFFFF"/>
        <w:ind w:left="0" w:firstLine="0"/>
        <w:jc w:val="both"/>
      </w:pPr>
      <w:r w:rsidRPr="00F51BBD">
        <w:t>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161101" w:rsidRPr="00F51BBD" w:rsidRDefault="00161101" w:rsidP="00C224F4">
      <w:pPr>
        <w:pStyle w:val="afc"/>
        <w:numPr>
          <w:ilvl w:val="0"/>
          <w:numId w:val="61"/>
        </w:numPr>
        <w:shd w:val="clear" w:color="auto" w:fill="FFFFFF"/>
        <w:ind w:left="0" w:firstLine="0"/>
        <w:jc w:val="both"/>
      </w:pPr>
      <w:r w:rsidRPr="00F51BBD">
        <w:t>единства образовательного пространства Российской Федерации в условиях многообразия образовательных систем и видов образовательных учреждений;</w:t>
      </w:r>
    </w:p>
    <w:p w:rsidR="00161101" w:rsidRPr="00F51BBD" w:rsidRDefault="00161101" w:rsidP="00C224F4">
      <w:pPr>
        <w:pStyle w:val="afc"/>
        <w:numPr>
          <w:ilvl w:val="0"/>
          <w:numId w:val="61"/>
        </w:numPr>
        <w:shd w:val="clear" w:color="auto" w:fill="FFFFFF"/>
        <w:ind w:left="0" w:firstLine="0"/>
        <w:jc w:val="both"/>
      </w:pPr>
      <w:r w:rsidRPr="00F51BBD">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образовательного учреждения;</w:t>
      </w:r>
    </w:p>
    <w:p w:rsidR="00161101" w:rsidRPr="00F51BBD" w:rsidRDefault="00161101" w:rsidP="00C224F4">
      <w:pPr>
        <w:pStyle w:val="afc"/>
        <w:numPr>
          <w:ilvl w:val="0"/>
          <w:numId w:val="61"/>
        </w:numPr>
        <w:shd w:val="clear" w:color="auto" w:fill="FFFFFF"/>
        <w:ind w:left="0" w:firstLine="0"/>
        <w:jc w:val="both"/>
      </w:pPr>
      <w:r w:rsidRPr="00F51BBD">
        <w:t xml:space="preserve">формирования критериальной оценки результатов освоения </w:t>
      </w:r>
      <w:proofErr w:type="gramStart"/>
      <w:r w:rsidRPr="00F51BBD">
        <w:t>обучающимися</w:t>
      </w:r>
      <w:proofErr w:type="gramEnd"/>
      <w:r w:rsidRPr="00F51BBD">
        <w:t xml:space="preserve"> основной образовательной программы начального общего образования, деятельности педагогических работников, образовательных учреждений, функционирования системы образования в целом;</w:t>
      </w:r>
    </w:p>
    <w:p w:rsidR="00161101" w:rsidRPr="00F51BBD" w:rsidRDefault="00161101" w:rsidP="00C224F4">
      <w:pPr>
        <w:pStyle w:val="afc"/>
        <w:numPr>
          <w:ilvl w:val="0"/>
          <w:numId w:val="61"/>
        </w:numPr>
        <w:shd w:val="clear" w:color="auto" w:fill="FFFFFF"/>
        <w:ind w:left="0" w:firstLine="0"/>
        <w:jc w:val="both"/>
      </w:pPr>
      <w:proofErr w:type="gramStart"/>
      <w:r w:rsidRPr="00F51BBD">
        <w:t>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roofErr w:type="gramEnd"/>
    </w:p>
    <w:p w:rsidR="002F0FE1" w:rsidRPr="00F51BBD" w:rsidRDefault="002F0FE1" w:rsidP="00C224F4">
      <w:pPr>
        <w:jc w:val="both"/>
        <w:rPr>
          <w:rFonts w:eastAsia="Arial Unicode MS"/>
        </w:rPr>
      </w:pPr>
    </w:p>
    <w:p w:rsidR="002F0FE1" w:rsidRPr="00C224F4" w:rsidRDefault="00F51BBD" w:rsidP="00C224F4">
      <w:pPr>
        <w:jc w:val="center"/>
        <w:rPr>
          <w:rFonts w:eastAsia="Arial Unicode MS"/>
          <w:b/>
          <w:sz w:val="22"/>
          <w:szCs w:val="22"/>
          <w:u w:val="single"/>
        </w:rPr>
      </w:pPr>
      <w:r>
        <w:rPr>
          <w:rFonts w:eastAsia="Arial Unicode MS"/>
          <w:b/>
          <w:sz w:val="22"/>
          <w:szCs w:val="22"/>
          <w:u w:val="single"/>
        </w:rPr>
        <w:t>Модель выпускника начальной школы.</w:t>
      </w:r>
    </w:p>
    <w:p w:rsidR="002F0FE1" w:rsidRPr="00F51BBD" w:rsidRDefault="002F0FE1" w:rsidP="00C224F4">
      <w:pPr>
        <w:jc w:val="both"/>
        <w:rPr>
          <w:rFonts w:eastAsia="Arial Unicode MS"/>
        </w:rPr>
      </w:pPr>
      <w:r w:rsidRPr="00F51BBD">
        <w:rPr>
          <w:rFonts w:eastAsia="Arial Unicode MS"/>
        </w:rPr>
        <w:t xml:space="preserve">Модель выпускника - совокупность качеств и умений, сформированных в результате реализации образовательной программы школы. Образ выпускника является главным целевым ориентиром в </w:t>
      </w:r>
      <w:proofErr w:type="gramStart"/>
      <w:r w:rsidRPr="00F51BBD">
        <w:rPr>
          <w:rFonts w:eastAsia="Arial Unicode MS"/>
        </w:rPr>
        <w:t>учебно- воспитательной</w:t>
      </w:r>
      <w:proofErr w:type="gramEnd"/>
      <w:r w:rsidRPr="00F51BBD">
        <w:rPr>
          <w:rFonts w:eastAsia="Arial Unicode MS"/>
        </w:rPr>
        <w:t xml:space="preserve"> работе с обучающимися.</w:t>
      </w:r>
    </w:p>
    <w:p w:rsidR="002F0FE1" w:rsidRPr="00F51BBD" w:rsidRDefault="002F0FE1" w:rsidP="00C224F4">
      <w:pPr>
        <w:jc w:val="both"/>
        <w:rPr>
          <w:rFonts w:eastAsia="Arial Unicode MS"/>
          <w:u w:val="single"/>
        </w:rPr>
      </w:pPr>
      <w:r w:rsidRPr="00F51BBD">
        <w:rPr>
          <w:rFonts w:eastAsia="Arial Unicode MS"/>
        </w:rPr>
        <w:t> </w:t>
      </w:r>
      <w:r w:rsidRPr="00F51BBD">
        <w:rPr>
          <w:rFonts w:eastAsia="Arial Unicode MS"/>
          <w:u w:val="single"/>
        </w:rPr>
        <w:t>Учащиеся, завершившие обучение на ступени начального общего образования,  должны:</w:t>
      </w:r>
    </w:p>
    <w:p w:rsidR="002F0FE1" w:rsidRPr="00F51BBD" w:rsidRDefault="002F0FE1" w:rsidP="00C224F4">
      <w:pPr>
        <w:numPr>
          <w:ilvl w:val="0"/>
          <w:numId w:val="5"/>
        </w:numPr>
        <w:ind w:left="0" w:firstLine="0"/>
        <w:jc w:val="both"/>
        <w:rPr>
          <w:rFonts w:eastAsia="Arial Unicode MS"/>
        </w:rPr>
      </w:pPr>
      <w:r w:rsidRPr="00F51BBD">
        <w:rPr>
          <w:rFonts w:eastAsia="Arial Unicode MS"/>
        </w:rPr>
        <w:t xml:space="preserve">освоить общеобразовательные программы по предметам учебного плана школы на уровне достаточном для продолжения образования на ступени основного общего образования, т.е. овладение чтением, письмом, счётом, основными мыслительными операциями; </w:t>
      </w:r>
    </w:p>
    <w:p w:rsidR="002F0FE1" w:rsidRPr="00F51BBD" w:rsidRDefault="002F0FE1" w:rsidP="00C224F4">
      <w:pPr>
        <w:numPr>
          <w:ilvl w:val="0"/>
          <w:numId w:val="5"/>
        </w:numPr>
        <w:ind w:left="0" w:firstLine="0"/>
        <w:jc w:val="both"/>
        <w:rPr>
          <w:rFonts w:eastAsia="Arial Unicode MS"/>
        </w:rPr>
      </w:pPr>
      <w:r w:rsidRPr="00F51BBD">
        <w:rPr>
          <w:rFonts w:eastAsia="Arial Unicode MS"/>
        </w:rPr>
        <w:t xml:space="preserve">овладеть навыками учебной деятельности, сложными дидактическими умениями в соответствии со ступенью обучения, простейшими навыками самоконтроля, культурой поведения и речи, основами личной гигиены и здорового образа жизни; </w:t>
      </w:r>
    </w:p>
    <w:p w:rsidR="002F0FE1" w:rsidRPr="00F51BBD" w:rsidRDefault="002F0FE1" w:rsidP="00C224F4">
      <w:pPr>
        <w:numPr>
          <w:ilvl w:val="0"/>
          <w:numId w:val="5"/>
        </w:numPr>
        <w:ind w:left="0" w:firstLine="0"/>
        <w:jc w:val="both"/>
        <w:rPr>
          <w:rFonts w:eastAsia="Arial Unicode MS"/>
        </w:rPr>
      </w:pPr>
      <w:r w:rsidRPr="00F51BBD">
        <w:rPr>
          <w:rFonts w:eastAsia="Arial Unicode MS"/>
        </w:rPr>
        <w:t>овладеть навыками детского творчества в различных видах деятельности.</w:t>
      </w:r>
    </w:p>
    <w:p w:rsidR="00C224F4" w:rsidRPr="00F51BBD" w:rsidRDefault="00C224F4" w:rsidP="00C224F4">
      <w:pPr>
        <w:pStyle w:val="afc"/>
        <w:spacing w:before="100" w:beforeAutospacing="1" w:after="100" w:afterAutospacing="1"/>
        <w:ind w:left="0"/>
      </w:pPr>
      <w:r w:rsidRPr="00F51BBD">
        <w:t>ФГОС НОО ориентирован на становление личностных характеристик выпускника («порт</w:t>
      </w:r>
      <w:r w:rsidR="00921BB4">
        <w:t>рет выпускника начальной школы»</w:t>
      </w:r>
      <w:r w:rsidRPr="00F51BBD">
        <w:t>):</w:t>
      </w:r>
    </w:p>
    <w:p w:rsidR="00C224F4" w:rsidRPr="00F51BBD" w:rsidRDefault="00C224F4" w:rsidP="00C224F4">
      <w:pPr>
        <w:pStyle w:val="afc"/>
        <w:numPr>
          <w:ilvl w:val="0"/>
          <w:numId w:val="73"/>
        </w:numPr>
        <w:spacing w:before="100" w:beforeAutospacing="1" w:after="100" w:afterAutospacing="1"/>
        <w:ind w:left="0" w:firstLine="0"/>
      </w:pPr>
      <w:r w:rsidRPr="00F51BBD">
        <w:t>любящий свой народ, свой край и свою Родину;</w:t>
      </w:r>
    </w:p>
    <w:p w:rsidR="00C224F4" w:rsidRPr="00F51BBD" w:rsidRDefault="00C224F4" w:rsidP="00C224F4">
      <w:pPr>
        <w:pStyle w:val="afc"/>
        <w:numPr>
          <w:ilvl w:val="0"/>
          <w:numId w:val="5"/>
        </w:numPr>
        <w:spacing w:before="100" w:beforeAutospacing="1" w:after="100" w:afterAutospacing="1"/>
        <w:ind w:left="0" w:firstLine="0"/>
      </w:pPr>
      <w:proofErr w:type="gramStart"/>
      <w:r w:rsidRPr="00F51BBD">
        <w:t>уважающий</w:t>
      </w:r>
      <w:proofErr w:type="gramEnd"/>
      <w:r w:rsidRPr="00F51BBD">
        <w:t xml:space="preserve"> и принимающий ценности семьи и общества;</w:t>
      </w:r>
    </w:p>
    <w:p w:rsidR="00C224F4" w:rsidRPr="00F51BBD" w:rsidRDefault="00C224F4" w:rsidP="00C224F4">
      <w:pPr>
        <w:pStyle w:val="afc"/>
        <w:numPr>
          <w:ilvl w:val="0"/>
          <w:numId w:val="5"/>
        </w:numPr>
        <w:spacing w:before="100" w:beforeAutospacing="1" w:after="100" w:afterAutospacing="1"/>
        <w:ind w:left="0" w:firstLine="0"/>
      </w:pPr>
      <w:proofErr w:type="gramStart"/>
      <w:r w:rsidRPr="00F51BBD">
        <w:t>любознательны</w:t>
      </w:r>
      <w:r w:rsidR="00A55261">
        <w:t xml:space="preserve">   </w:t>
      </w:r>
      <w:r w:rsidRPr="00F51BBD">
        <w:t>й</w:t>
      </w:r>
      <w:proofErr w:type="gramEnd"/>
      <w:r w:rsidRPr="00F51BBD">
        <w:t>, активно и заинтересованно познающий мир;</w:t>
      </w:r>
    </w:p>
    <w:p w:rsidR="00C224F4" w:rsidRPr="00F51BBD" w:rsidRDefault="00C224F4" w:rsidP="00C224F4">
      <w:pPr>
        <w:pStyle w:val="afc"/>
        <w:numPr>
          <w:ilvl w:val="0"/>
          <w:numId w:val="5"/>
        </w:numPr>
        <w:spacing w:before="100" w:beforeAutospacing="1" w:after="100" w:afterAutospacing="1"/>
        <w:ind w:left="0" w:firstLine="0"/>
      </w:pPr>
      <w:proofErr w:type="gramStart"/>
      <w:r w:rsidRPr="00F51BBD">
        <w:lastRenderedPageBreak/>
        <w:t>владеющий</w:t>
      </w:r>
      <w:proofErr w:type="gramEnd"/>
      <w:r w:rsidRPr="00F51BBD">
        <w:t xml:space="preserve"> основами умения учиться, способный к организации собственной деятельности;</w:t>
      </w:r>
    </w:p>
    <w:p w:rsidR="00C224F4" w:rsidRPr="00F51BBD" w:rsidRDefault="00C224F4" w:rsidP="00C224F4">
      <w:pPr>
        <w:pStyle w:val="afc"/>
        <w:numPr>
          <w:ilvl w:val="0"/>
          <w:numId w:val="5"/>
        </w:numPr>
        <w:spacing w:before="100" w:beforeAutospacing="1" w:after="100" w:afterAutospacing="1"/>
        <w:ind w:left="0" w:firstLine="0"/>
      </w:pPr>
      <w:proofErr w:type="gramStart"/>
      <w:r w:rsidRPr="00F51BBD">
        <w:t>готовый</w:t>
      </w:r>
      <w:proofErr w:type="gramEnd"/>
      <w:r w:rsidRPr="00F51BBD">
        <w:t xml:space="preserve"> самостоятельно действовать и отвечать за свои поступки перед семьей и обществом;</w:t>
      </w:r>
    </w:p>
    <w:p w:rsidR="00C224F4" w:rsidRPr="00F51BBD" w:rsidRDefault="00C224F4" w:rsidP="00C224F4">
      <w:pPr>
        <w:pStyle w:val="afc"/>
        <w:numPr>
          <w:ilvl w:val="0"/>
          <w:numId w:val="5"/>
        </w:numPr>
        <w:spacing w:before="100" w:beforeAutospacing="1" w:after="100" w:afterAutospacing="1"/>
        <w:ind w:left="0" w:firstLine="0"/>
      </w:pPr>
      <w:proofErr w:type="gramStart"/>
      <w:r w:rsidRPr="00F51BBD">
        <w:t>доброжелательный</w:t>
      </w:r>
      <w:proofErr w:type="gramEnd"/>
      <w:r w:rsidRPr="00F51BBD">
        <w:t>, умеющий слушать и слышать собеседника, обосновывать свою позицию, высказывать свое мнение;</w:t>
      </w:r>
    </w:p>
    <w:p w:rsidR="00C224F4" w:rsidRPr="00F51BBD" w:rsidRDefault="00C224F4" w:rsidP="00C224F4">
      <w:pPr>
        <w:pStyle w:val="afc"/>
        <w:numPr>
          <w:ilvl w:val="0"/>
          <w:numId w:val="5"/>
        </w:numPr>
        <w:spacing w:before="100" w:beforeAutospacing="1" w:after="100" w:afterAutospacing="1"/>
        <w:ind w:left="0" w:firstLine="0"/>
      </w:pPr>
      <w:proofErr w:type="gramStart"/>
      <w:r w:rsidRPr="00F51BBD">
        <w:t>выполняющий</w:t>
      </w:r>
      <w:proofErr w:type="gramEnd"/>
      <w:r w:rsidRPr="00F51BBD">
        <w:t xml:space="preserve"> правила здорового и безопасного для себя и окружающих образа жизни.</w:t>
      </w:r>
    </w:p>
    <w:p w:rsidR="002F0FE1" w:rsidRPr="00F51BBD" w:rsidRDefault="002F0FE1" w:rsidP="00F323D5">
      <w:pPr>
        <w:jc w:val="center"/>
      </w:pPr>
      <w:r w:rsidRPr="00F51BBD">
        <w:rPr>
          <w:bCs/>
        </w:rPr>
        <w:t xml:space="preserve">Структура </w:t>
      </w:r>
      <w:r w:rsidR="00D92A54" w:rsidRPr="00F51BBD">
        <w:t>школы в 201</w:t>
      </w:r>
      <w:r w:rsidR="00555D68">
        <w:t>6</w:t>
      </w:r>
      <w:r w:rsidR="00D92A54" w:rsidRPr="00F51BBD">
        <w:t xml:space="preserve"> - 201</w:t>
      </w:r>
      <w:r w:rsidR="00555D68">
        <w:t>7</w:t>
      </w:r>
      <w:r w:rsidRPr="00F51BBD">
        <w:t xml:space="preserve"> учебном году</w:t>
      </w:r>
    </w:p>
    <w:p w:rsidR="002F0FE1" w:rsidRPr="00A60C89" w:rsidRDefault="002F0FE1" w:rsidP="00205D89">
      <w:pPr>
        <w:ind w:firstLine="360"/>
        <w:jc w:val="both"/>
      </w:pPr>
    </w:p>
    <w:p w:rsidR="002F0FE1" w:rsidRPr="00A60C89" w:rsidRDefault="002F0FE1" w:rsidP="00491F04">
      <w:pPr>
        <w:numPr>
          <w:ilvl w:val="0"/>
          <w:numId w:val="7"/>
        </w:numPr>
        <w:shd w:val="clear" w:color="auto" w:fill="FFFFFF"/>
        <w:autoSpaceDE w:val="0"/>
        <w:autoSpaceDN w:val="0"/>
        <w:adjustRightInd w:val="0"/>
        <w:jc w:val="both"/>
      </w:pPr>
      <w:r w:rsidRPr="00A60C89">
        <w:rPr>
          <w:color w:val="000000"/>
        </w:rPr>
        <w:t>Первая ступень обучения - начальное общее образование.   Продолжительность обучения 4года, возраст обучающихся на 1 сентября - не менее</w:t>
      </w:r>
      <w:r w:rsidR="00D92A54">
        <w:rPr>
          <w:color w:val="000000"/>
        </w:rPr>
        <w:t xml:space="preserve"> 6,5 лет</w:t>
      </w:r>
      <w:r w:rsidRPr="00A60C89">
        <w:rPr>
          <w:color w:val="000000"/>
        </w:rPr>
        <w:t xml:space="preserve"> 1,2</w:t>
      </w:r>
      <w:r w:rsidR="00D92A54">
        <w:rPr>
          <w:color w:val="000000"/>
        </w:rPr>
        <w:t>,3</w:t>
      </w:r>
      <w:r w:rsidR="00D41EDE">
        <w:rPr>
          <w:color w:val="000000"/>
        </w:rPr>
        <w:t>, 4</w:t>
      </w:r>
      <w:r w:rsidRPr="00A60C89">
        <w:rPr>
          <w:color w:val="000000"/>
        </w:rPr>
        <w:t xml:space="preserve">классы обучаются по ФГОС </w:t>
      </w:r>
      <w:r w:rsidR="00067452">
        <w:rPr>
          <w:color w:val="000000"/>
        </w:rPr>
        <w:t>НОО</w:t>
      </w:r>
      <w:r w:rsidR="00D92A54">
        <w:rPr>
          <w:color w:val="000000"/>
        </w:rPr>
        <w:t>, 1аб</w:t>
      </w:r>
      <w:r w:rsidR="00067452">
        <w:rPr>
          <w:color w:val="000000"/>
        </w:rPr>
        <w:t>в</w:t>
      </w:r>
      <w:r w:rsidR="00555D68">
        <w:rPr>
          <w:color w:val="000000"/>
        </w:rPr>
        <w:t>,2абв, 3аб, 4аб</w:t>
      </w:r>
      <w:r w:rsidR="00D92A54">
        <w:rPr>
          <w:color w:val="000000"/>
        </w:rPr>
        <w:t xml:space="preserve"> классы</w:t>
      </w:r>
      <w:r w:rsidR="00555D68">
        <w:rPr>
          <w:color w:val="000000"/>
        </w:rPr>
        <w:t xml:space="preserve"> </w:t>
      </w:r>
      <w:r w:rsidR="00D92A54">
        <w:rPr>
          <w:color w:val="000000"/>
        </w:rPr>
        <w:t xml:space="preserve">обучаются </w:t>
      </w:r>
      <w:r w:rsidRPr="00A60C89">
        <w:rPr>
          <w:color w:val="000000"/>
        </w:rPr>
        <w:t xml:space="preserve"> </w:t>
      </w:r>
      <w:r w:rsidR="00555D68">
        <w:rPr>
          <w:color w:val="000000"/>
        </w:rPr>
        <w:t xml:space="preserve"> по </w:t>
      </w:r>
      <w:r w:rsidRPr="00A60C89">
        <w:rPr>
          <w:color w:val="000000"/>
        </w:rPr>
        <w:t>УМК «</w:t>
      </w:r>
      <w:r w:rsidR="00D92A54">
        <w:rPr>
          <w:color w:val="000000"/>
        </w:rPr>
        <w:t>Начальная ш</w:t>
      </w:r>
      <w:r w:rsidRPr="00A60C89">
        <w:rPr>
          <w:color w:val="000000"/>
        </w:rPr>
        <w:t>кола 21 века»</w:t>
      </w:r>
      <w:r w:rsidR="00067452">
        <w:rPr>
          <w:color w:val="000000"/>
        </w:rPr>
        <w:t>, 1г</w:t>
      </w:r>
      <w:r w:rsidR="00D41EDE">
        <w:rPr>
          <w:color w:val="000000"/>
        </w:rPr>
        <w:t>, 2</w:t>
      </w:r>
      <w:r w:rsidR="00555D68">
        <w:rPr>
          <w:color w:val="000000"/>
        </w:rPr>
        <w:t>г</w:t>
      </w:r>
      <w:r w:rsidR="00067452">
        <w:rPr>
          <w:color w:val="000000"/>
        </w:rPr>
        <w:t>, 3в</w:t>
      </w:r>
      <w:r w:rsidR="00555D68">
        <w:rPr>
          <w:color w:val="000000"/>
        </w:rPr>
        <w:t>, 4в</w:t>
      </w:r>
      <w:r w:rsidR="00326060">
        <w:rPr>
          <w:color w:val="000000"/>
        </w:rPr>
        <w:t xml:space="preserve"> класс</w:t>
      </w:r>
      <w:r w:rsidR="00D41EDE">
        <w:rPr>
          <w:color w:val="000000"/>
        </w:rPr>
        <w:t>ы</w:t>
      </w:r>
      <w:r w:rsidR="00326060">
        <w:rPr>
          <w:color w:val="000000"/>
        </w:rPr>
        <w:t xml:space="preserve"> – </w:t>
      </w:r>
      <w:r w:rsidR="00D92A54">
        <w:rPr>
          <w:color w:val="000000"/>
        </w:rPr>
        <w:t xml:space="preserve"> УМК «Школа России»</w:t>
      </w:r>
      <w:r w:rsidRPr="00A60C89">
        <w:rPr>
          <w:color w:val="000000"/>
        </w:rPr>
        <w:t>. На данной   ступени</w:t>
      </w:r>
      <w:r w:rsidR="00555D68">
        <w:rPr>
          <w:color w:val="000000"/>
        </w:rPr>
        <w:t xml:space="preserve"> </w:t>
      </w:r>
      <w:r w:rsidRPr="00A60C89">
        <w:rPr>
          <w:color w:val="000000"/>
        </w:rPr>
        <w:t xml:space="preserve">функционируют </w:t>
      </w:r>
      <w:r w:rsidR="00067452">
        <w:rPr>
          <w:color w:val="000000"/>
        </w:rPr>
        <w:t>1</w:t>
      </w:r>
      <w:r w:rsidR="00555D68">
        <w:rPr>
          <w:color w:val="000000"/>
        </w:rPr>
        <w:t>4</w:t>
      </w:r>
      <w:r w:rsidR="00067452">
        <w:rPr>
          <w:color w:val="000000"/>
        </w:rPr>
        <w:t xml:space="preserve"> классов: </w:t>
      </w:r>
      <w:r w:rsidRPr="00A60C89">
        <w:rPr>
          <w:color w:val="000000"/>
        </w:rPr>
        <w:t>классы: 1абв</w:t>
      </w:r>
      <w:r w:rsidR="00067452">
        <w:rPr>
          <w:color w:val="000000"/>
        </w:rPr>
        <w:t>г</w:t>
      </w:r>
      <w:r w:rsidRPr="00A60C89">
        <w:rPr>
          <w:color w:val="000000"/>
        </w:rPr>
        <w:t>, 2абв</w:t>
      </w:r>
      <w:r w:rsidR="00555D68">
        <w:rPr>
          <w:color w:val="000000"/>
        </w:rPr>
        <w:t>г</w:t>
      </w:r>
      <w:r w:rsidRPr="00A60C89">
        <w:rPr>
          <w:color w:val="000000"/>
        </w:rPr>
        <w:t>, Забв, 4аб</w:t>
      </w:r>
      <w:r w:rsidR="00D92A54">
        <w:rPr>
          <w:color w:val="000000"/>
        </w:rPr>
        <w:t>в</w:t>
      </w:r>
      <w:r w:rsidRPr="00A60C89">
        <w:rPr>
          <w:color w:val="000000"/>
        </w:rPr>
        <w:t>.</w:t>
      </w:r>
    </w:p>
    <w:p w:rsidR="00D92A54" w:rsidRDefault="00D92A54" w:rsidP="00205D89">
      <w:pPr>
        <w:shd w:val="clear" w:color="auto" w:fill="FFFFFF"/>
        <w:jc w:val="both"/>
        <w:rPr>
          <w:color w:val="000000"/>
        </w:rPr>
      </w:pPr>
    </w:p>
    <w:p w:rsidR="002F0FE1" w:rsidRPr="00A60C89" w:rsidRDefault="002F0FE1" w:rsidP="00205D89">
      <w:pPr>
        <w:shd w:val="clear" w:color="auto" w:fill="FFFFFF"/>
        <w:jc w:val="both"/>
      </w:pPr>
      <w:r w:rsidRPr="00A60C89">
        <w:rPr>
          <w:color w:val="000000"/>
        </w:rPr>
        <w:t>Продолжительность учебного года составляет:</w:t>
      </w:r>
    </w:p>
    <w:p w:rsidR="002F0FE1" w:rsidRPr="00A60C89" w:rsidRDefault="002F0FE1" w:rsidP="00205D89">
      <w:pPr>
        <w:shd w:val="clear" w:color="auto" w:fill="FFFFFF"/>
        <w:jc w:val="both"/>
      </w:pPr>
      <w:r w:rsidRPr="00A60C89">
        <w:rPr>
          <w:color w:val="000000"/>
        </w:rPr>
        <w:t>•     1 класс - 33 учебные недели,</w:t>
      </w:r>
    </w:p>
    <w:p w:rsidR="002F0FE1" w:rsidRPr="00A60C89" w:rsidRDefault="00F51BBD" w:rsidP="00205D89">
      <w:pPr>
        <w:shd w:val="clear" w:color="auto" w:fill="FFFFFF"/>
        <w:jc w:val="both"/>
        <w:rPr>
          <w:color w:val="000000"/>
        </w:rPr>
      </w:pPr>
      <w:r>
        <w:rPr>
          <w:color w:val="000000"/>
        </w:rPr>
        <w:t xml:space="preserve">•    2-4 </w:t>
      </w:r>
      <w:r w:rsidR="002F0FE1" w:rsidRPr="00A60C89">
        <w:rPr>
          <w:color w:val="000000"/>
        </w:rPr>
        <w:t>классы 34 недели.</w:t>
      </w:r>
    </w:p>
    <w:p w:rsidR="002F0FE1" w:rsidRPr="00A60C89" w:rsidRDefault="002F0FE1" w:rsidP="00205D89">
      <w:pPr>
        <w:shd w:val="clear" w:color="auto" w:fill="FFFFFF"/>
        <w:jc w:val="both"/>
      </w:pPr>
    </w:p>
    <w:p w:rsidR="002F0FE1" w:rsidRPr="00A60C89" w:rsidRDefault="002F0FE1" w:rsidP="002F0FE1">
      <w:pPr>
        <w:ind w:firstLine="720"/>
        <w:jc w:val="both"/>
      </w:pPr>
      <w:r w:rsidRPr="00A60C89">
        <w:t>В учебном   плане сохранено традиционное недельное распределение часов.  Школа в основном работает по режиму 6-дневной рабочей недели: 2абв</w:t>
      </w:r>
      <w:r w:rsidR="00555D68">
        <w:t>г</w:t>
      </w:r>
      <w:r w:rsidRPr="00A60C89">
        <w:t>, 3абв</w:t>
      </w:r>
      <w:r w:rsidR="00555D68">
        <w:t>г</w:t>
      </w:r>
      <w:r w:rsidRPr="00A60C89">
        <w:t>, 4аб</w:t>
      </w:r>
      <w:r w:rsidR="00D92A54">
        <w:t>в</w:t>
      </w:r>
      <w:r w:rsidRPr="00A60C89">
        <w:t>, классы; 1абв</w:t>
      </w:r>
      <w:r w:rsidR="00067452">
        <w:t>г</w:t>
      </w:r>
      <w:r w:rsidRPr="00A60C89">
        <w:t xml:space="preserve"> классы обучаются по режиму пятидневной недели. Аудиторная учебная нагрузка обучающихся не превышает предельно допустимую и не менее минимальной обязательной. Распределение времени по классам и образовательным областям не зависит от применяемых учителями технологий и методик обучения.</w:t>
      </w:r>
    </w:p>
    <w:p w:rsidR="00F51BBD" w:rsidRDefault="00F51BBD" w:rsidP="002F0FE1">
      <w:pPr>
        <w:pStyle w:val="1"/>
        <w:spacing w:before="0" w:after="0"/>
        <w:jc w:val="center"/>
        <w:rPr>
          <w:rFonts w:ascii="Times New Roman" w:hAnsi="Times New Roman"/>
          <w:sz w:val="28"/>
          <w:szCs w:val="28"/>
        </w:rPr>
      </w:pPr>
      <w:bookmarkStart w:id="1" w:name="_Toc325528273"/>
    </w:p>
    <w:bookmarkEnd w:id="1"/>
    <w:p w:rsidR="001600D1" w:rsidRPr="00A60C89" w:rsidRDefault="001600D1" w:rsidP="001600D1">
      <w:pPr>
        <w:shd w:val="clear" w:color="auto" w:fill="FFFFFF"/>
        <w:ind w:firstLine="708"/>
        <w:jc w:val="both"/>
      </w:pPr>
      <w:proofErr w:type="gramStart"/>
      <w:r w:rsidRPr="00A60C89">
        <w:rPr>
          <w:i/>
        </w:rPr>
        <w:t>Основная образовательная программа начального общего образования</w:t>
      </w:r>
      <w:r w:rsidRPr="00A60C89">
        <w:t xml:space="preserve"> определяет содержание и организацию</w:t>
      </w:r>
      <w:r w:rsidR="005E5000" w:rsidRPr="00A60C89">
        <w:t xml:space="preserve"> образовательного процесса в 1-</w:t>
      </w:r>
      <w:r w:rsidR="00DA1273">
        <w:t>4</w:t>
      </w:r>
      <w:r w:rsidRPr="00A60C89">
        <w:t xml:space="preserve"> классах и направлена на формирование общей культуры, духовно-нравственное, социальное, личностное и интеллектуальное развитие обучающихся, создание основы </w:t>
      </w:r>
      <w:r w:rsidRPr="00A60C89">
        <w:rPr>
          <w:spacing w:val="-1"/>
        </w:rPr>
        <w:t xml:space="preserve">для самостоятельной реализации учебной деятельности, обеспечивающей социальную успешность, развитие творческих способностей, саморазвитие </w:t>
      </w:r>
      <w:r w:rsidRPr="00A60C89">
        <w:t xml:space="preserve">и самосовершенствование, сохранение и укрепление здоровья обучающихся. </w:t>
      </w:r>
      <w:proofErr w:type="gramEnd"/>
    </w:p>
    <w:p w:rsidR="001600D1" w:rsidRPr="00A60C89" w:rsidRDefault="001600D1" w:rsidP="001600D1">
      <w:pPr>
        <w:shd w:val="clear" w:color="auto" w:fill="FFFFFF"/>
        <w:ind w:firstLine="708"/>
        <w:jc w:val="both"/>
        <w:rPr>
          <w:i/>
        </w:rPr>
      </w:pPr>
      <w:r w:rsidRPr="00A60C89">
        <w:t>Основная образовательная программа начального общего образования реализуется через организацию урочной и внеурочной деятельности в соответствии с санитарно-эпидемиологическими правилами и нормативами.</w:t>
      </w:r>
    </w:p>
    <w:p w:rsidR="001600D1" w:rsidRPr="00A60C89" w:rsidRDefault="001600D1" w:rsidP="001600D1">
      <w:pPr>
        <w:autoSpaceDE w:val="0"/>
        <w:autoSpaceDN w:val="0"/>
        <w:adjustRightInd w:val="0"/>
        <w:ind w:right="-5" w:firstLine="720"/>
        <w:jc w:val="both"/>
      </w:pPr>
      <w:r w:rsidRPr="00A60C89">
        <w:t xml:space="preserve">Образовательное учреждение осуществляет деятельность по реализации следующих </w:t>
      </w:r>
      <w:r w:rsidRPr="00A60C89">
        <w:rPr>
          <w:b/>
          <w:bCs/>
          <w:i/>
        </w:rPr>
        <w:t>целей образования</w:t>
      </w:r>
      <w:r w:rsidRPr="00A60C89">
        <w:t>:</w:t>
      </w:r>
    </w:p>
    <w:p w:rsidR="001600D1" w:rsidRPr="00A60C89" w:rsidRDefault="001600D1" w:rsidP="001600D1">
      <w:pPr>
        <w:autoSpaceDE w:val="0"/>
        <w:autoSpaceDN w:val="0"/>
        <w:adjustRightInd w:val="0"/>
        <w:ind w:right="-5" w:firstLine="720"/>
        <w:jc w:val="both"/>
      </w:pPr>
      <w:r w:rsidRPr="00A60C89">
        <w:rPr>
          <w:i/>
          <w:iCs/>
        </w:rPr>
        <w:t xml:space="preserve">1. Обеспечение возможностей для получения качественного начального общего образования. </w:t>
      </w:r>
      <w:r w:rsidRPr="00A60C89">
        <w:t xml:space="preserve">Эта цель реализуется двумя путями: </w:t>
      </w:r>
    </w:p>
    <w:p w:rsidR="001600D1" w:rsidRPr="00A60C89" w:rsidRDefault="001600D1" w:rsidP="00491F04">
      <w:pPr>
        <w:numPr>
          <w:ilvl w:val="0"/>
          <w:numId w:val="21"/>
        </w:numPr>
        <w:tabs>
          <w:tab w:val="num" w:pos="360"/>
        </w:tabs>
        <w:autoSpaceDE w:val="0"/>
        <w:autoSpaceDN w:val="0"/>
        <w:adjustRightInd w:val="0"/>
        <w:ind w:left="0" w:right="-5" w:firstLine="0"/>
        <w:jc w:val="both"/>
      </w:pPr>
      <w:r w:rsidRPr="00A60C89">
        <w:t>дифференциацией обучения и коррекционно-развивающейдеятельностью учителя. Для этого используется диагностика и специальнаяметодика оценки, разработанная авторами системы учебников «Начальная</w:t>
      </w:r>
      <w:r w:rsidR="001F7E6C">
        <w:t>школа XXI века» и «Школа России»</w:t>
      </w:r>
    </w:p>
    <w:p w:rsidR="001600D1" w:rsidRPr="00A60C89" w:rsidRDefault="001600D1" w:rsidP="00491F04">
      <w:pPr>
        <w:numPr>
          <w:ilvl w:val="0"/>
          <w:numId w:val="21"/>
        </w:numPr>
        <w:tabs>
          <w:tab w:val="num" w:pos="360"/>
        </w:tabs>
        <w:autoSpaceDE w:val="0"/>
        <w:autoSpaceDN w:val="0"/>
        <w:adjustRightInd w:val="0"/>
        <w:ind w:left="0" w:right="-5" w:firstLine="0"/>
        <w:jc w:val="both"/>
        <w:rPr>
          <w:i/>
          <w:iCs/>
        </w:rPr>
      </w:pPr>
      <w:r w:rsidRPr="00A60C89">
        <w:t>организацией внеурочной деятельности,представленной системой программ с учетом познавательных интересовмладших школьников и их индивидуальных потребностей.</w:t>
      </w:r>
    </w:p>
    <w:p w:rsidR="001600D1" w:rsidRPr="00A60C89" w:rsidRDefault="001600D1" w:rsidP="001600D1">
      <w:pPr>
        <w:autoSpaceDE w:val="0"/>
        <w:autoSpaceDN w:val="0"/>
        <w:adjustRightInd w:val="0"/>
        <w:ind w:right="-5" w:firstLine="720"/>
        <w:jc w:val="both"/>
      </w:pPr>
      <w:r w:rsidRPr="00A60C89">
        <w:rPr>
          <w:i/>
        </w:rPr>
        <w:t>2.</w:t>
      </w:r>
      <w:r w:rsidRPr="00A60C89">
        <w:rPr>
          <w:i/>
          <w:iCs/>
        </w:rPr>
        <w:t>Развитие личности школьника как приоритетная цель начальной</w:t>
      </w:r>
      <w:r w:rsidR="00555D68">
        <w:rPr>
          <w:i/>
          <w:iCs/>
        </w:rPr>
        <w:t xml:space="preserve"> </w:t>
      </w:r>
      <w:r w:rsidRPr="00A60C89">
        <w:rPr>
          <w:i/>
          <w:iCs/>
        </w:rPr>
        <w:t xml:space="preserve">школы. </w:t>
      </w:r>
      <w:r w:rsidRPr="00A60C89">
        <w:t>Интеллектуальное развитие младшего школьника предполагает:</w:t>
      </w:r>
    </w:p>
    <w:p w:rsidR="001600D1" w:rsidRPr="00A60C89" w:rsidRDefault="001600D1" w:rsidP="00491F04">
      <w:pPr>
        <w:numPr>
          <w:ilvl w:val="1"/>
          <w:numId w:val="21"/>
        </w:numPr>
        <w:tabs>
          <w:tab w:val="num" w:pos="360"/>
        </w:tabs>
        <w:autoSpaceDE w:val="0"/>
        <w:autoSpaceDN w:val="0"/>
        <w:adjustRightInd w:val="0"/>
        <w:ind w:left="0" w:right="-5"/>
        <w:jc w:val="both"/>
      </w:pPr>
      <w:r w:rsidRPr="00A60C89">
        <w:t>сформированное умение использовать знания в нестандартной ситуации, в условиях выбора и наличия ошибки; самостоятельность и инициативность детей в выборе необходимых средств решения учебной задачи;</w:t>
      </w:r>
    </w:p>
    <w:p w:rsidR="001600D1" w:rsidRPr="00A60C89" w:rsidRDefault="001600D1" w:rsidP="00491F04">
      <w:pPr>
        <w:numPr>
          <w:ilvl w:val="1"/>
          <w:numId w:val="21"/>
        </w:numPr>
        <w:tabs>
          <w:tab w:val="num" w:pos="360"/>
        </w:tabs>
        <w:autoSpaceDE w:val="0"/>
        <w:autoSpaceDN w:val="0"/>
        <w:adjustRightInd w:val="0"/>
        <w:ind w:left="0" w:right="-5"/>
        <w:jc w:val="both"/>
      </w:pPr>
      <w:r w:rsidRPr="00A60C89">
        <w:lastRenderedPageBreak/>
        <w:t>умение добывать знания, развитые метапредметные действия, обеспечивающие поиск информации и адекватную поставленной учебной задаче работу с ней;</w:t>
      </w:r>
    </w:p>
    <w:p w:rsidR="001600D1" w:rsidRPr="00A60C89" w:rsidRDefault="001600D1" w:rsidP="00491F04">
      <w:pPr>
        <w:numPr>
          <w:ilvl w:val="1"/>
          <w:numId w:val="21"/>
        </w:numPr>
        <w:tabs>
          <w:tab w:val="num" w:pos="360"/>
        </w:tabs>
        <w:autoSpaceDE w:val="0"/>
        <w:autoSpaceDN w:val="0"/>
        <w:adjustRightInd w:val="0"/>
        <w:ind w:left="0" w:right="-5"/>
        <w:jc w:val="both"/>
      </w:pPr>
      <w:r w:rsidRPr="00A60C89">
        <w:t>осознание своего незнания, умение находить допущенную ошибку и исправить ее, сравнивать полученные результаты с целью учебной задачи;</w:t>
      </w:r>
    </w:p>
    <w:p w:rsidR="001600D1" w:rsidRPr="00A60C89" w:rsidRDefault="001600D1" w:rsidP="00491F04">
      <w:pPr>
        <w:numPr>
          <w:ilvl w:val="1"/>
          <w:numId w:val="21"/>
        </w:numPr>
        <w:tabs>
          <w:tab w:val="num" w:pos="360"/>
        </w:tabs>
        <w:autoSpaceDE w:val="0"/>
        <w:autoSpaceDN w:val="0"/>
        <w:adjustRightInd w:val="0"/>
        <w:ind w:left="0" w:right="-5"/>
        <w:jc w:val="both"/>
      </w:pPr>
      <w:r w:rsidRPr="00A60C89">
        <w:t>изменения, происходящие в мыслительной деятельности учащихся — целесообразное использование мыслительных операций (анализ, сравнение, обобщение, сопоставление и др.); а также в возрастном уровне развития мышления, речи, воображения, восприятия и других познавательных процессов;</w:t>
      </w:r>
    </w:p>
    <w:p w:rsidR="00067452" w:rsidRPr="00A60C89" w:rsidRDefault="001600D1" w:rsidP="00067452">
      <w:pPr>
        <w:numPr>
          <w:ilvl w:val="1"/>
          <w:numId w:val="21"/>
        </w:numPr>
        <w:tabs>
          <w:tab w:val="num" w:pos="360"/>
        </w:tabs>
        <w:autoSpaceDE w:val="0"/>
        <w:autoSpaceDN w:val="0"/>
        <w:adjustRightInd w:val="0"/>
        <w:ind w:left="0" w:right="-5"/>
        <w:jc w:val="both"/>
      </w:pPr>
      <w:r w:rsidRPr="00A60C89">
        <w:t>сформированность универсальных учебных действий как предпосылку для развития достаточного уровня общеучебных умений.</w:t>
      </w:r>
      <w:r w:rsidR="004F4F30">
        <w:t xml:space="preserve"> Данное направление деятельности реализуется как в урочное время, так и во внеурочной деятельности. Реализуются следующие программы внеурочной деятельности: «Развитие познавательных способностей», «</w:t>
      </w:r>
      <w:r w:rsidR="00DA1273">
        <w:t>В мире книг</w:t>
      </w:r>
      <w:r w:rsidR="004F4F30">
        <w:t>»,  «Математика и конструирование».</w:t>
      </w:r>
    </w:p>
    <w:p w:rsidR="001600D1" w:rsidRPr="00A60C89" w:rsidRDefault="001600D1" w:rsidP="002D5116">
      <w:pPr>
        <w:autoSpaceDE w:val="0"/>
        <w:autoSpaceDN w:val="0"/>
        <w:adjustRightInd w:val="0"/>
        <w:ind w:right="-5" w:firstLine="720"/>
        <w:jc w:val="both"/>
      </w:pPr>
      <w:r w:rsidRPr="00A60C89">
        <w:rPr>
          <w:i/>
          <w:iCs/>
        </w:rPr>
        <w:t xml:space="preserve">3. Духовно-нравственное развитие обучающихся, </w:t>
      </w:r>
      <w:r w:rsidRPr="00A60C89">
        <w:t xml:space="preserve">воспитание у них нравственных ценностей, толерантности, правильных оценок событий, происходящих в окружающем мире. Эта сторона деятельности реализуется в процессе изучения учебных предметов «Литературное чтение», «Окружающий мир», а также программ внеурочной деятельности школьников </w:t>
      </w:r>
      <w:r w:rsidR="002D5116">
        <w:t>«</w:t>
      </w:r>
      <w:r w:rsidR="00DA1273">
        <w:t>Игровая студия: т</w:t>
      </w:r>
      <w:r w:rsidR="002D5116" w:rsidRPr="00A60C89">
        <w:t>радиции и праздники</w:t>
      </w:r>
      <w:r w:rsidR="002D5116">
        <w:t xml:space="preserve">», </w:t>
      </w:r>
      <w:r w:rsidR="001F7E6C">
        <w:t xml:space="preserve"> «Праздники, традиции и ремесла народов России», «Этика: азбука добра», «Азбука нравственности»</w:t>
      </w:r>
      <w:r w:rsidR="00DA1273">
        <w:t>, «Мой край»</w:t>
      </w:r>
      <w:r w:rsidR="00555D68">
        <w:t>, «</w:t>
      </w:r>
      <w:proofErr w:type="gramStart"/>
      <w:r w:rsidR="00555D68">
        <w:t>Я-гражданин</w:t>
      </w:r>
      <w:proofErr w:type="gramEnd"/>
      <w:r w:rsidR="00555D68">
        <w:t>»</w:t>
      </w:r>
      <w:r w:rsidR="002D5116" w:rsidRPr="00A60C89">
        <w:t>.</w:t>
      </w:r>
    </w:p>
    <w:p w:rsidR="00DA1273" w:rsidRDefault="001600D1" w:rsidP="00DA1273">
      <w:pPr>
        <w:autoSpaceDE w:val="0"/>
        <w:autoSpaceDN w:val="0"/>
        <w:adjustRightInd w:val="0"/>
        <w:ind w:right="-5" w:firstLine="720"/>
        <w:jc w:val="both"/>
      </w:pPr>
      <w:r w:rsidRPr="00A60C89">
        <w:rPr>
          <w:i/>
          <w:iCs/>
        </w:rPr>
        <w:t xml:space="preserve">4. Сохранение здоровья, поддержка индивидуального развития, формирование правил здорового образа жизни. </w:t>
      </w:r>
      <w:r w:rsidRPr="00A60C89">
        <w:t>Реализация этой цели</w:t>
      </w:r>
      <w:r w:rsidR="00555D68">
        <w:t xml:space="preserve"> </w:t>
      </w:r>
      <w:r w:rsidRPr="00A60C89">
        <w:t>обеспечивается учебным</w:t>
      </w:r>
      <w:r w:rsidR="001F7E6C">
        <w:t xml:space="preserve">и предметами»: «Основы безопасности жизнедеятельности», </w:t>
      </w:r>
      <w:r w:rsidRPr="00A60C89">
        <w:t>«Физическая культура» и системой оздоровительных мероприятий</w:t>
      </w:r>
      <w:proofErr w:type="gramStart"/>
      <w:r w:rsidRPr="00A60C89">
        <w:t>:</w:t>
      </w:r>
      <w:r w:rsidR="00BA5FAE">
        <w:t>ф</w:t>
      </w:r>
      <w:proofErr w:type="gramEnd"/>
      <w:r w:rsidR="00BA5FAE">
        <w:t xml:space="preserve">изкультминутка </w:t>
      </w:r>
      <w:r w:rsidRPr="00A60C89">
        <w:t xml:space="preserve"> в 1</w:t>
      </w:r>
      <w:r w:rsidR="005E5000" w:rsidRPr="00A60C89">
        <w:t>,2</w:t>
      </w:r>
      <w:r w:rsidR="001F7E6C">
        <w:t>,3</w:t>
      </w:r>
      <w:r w:rsidR="00DA1273">
        <w:t>,4</w:t>
      </w:r>
      <w:r w:rsidRPr="00A60C89">
        <w:t xml:space="preserve"> классах; правильная организация проведения урока, не допускающая переутомления учащихся; релаксационные упражнения. В рамках внеурочной деятельности предусматриваются</w:t>
      </w:r>
      <w:r>
        <w:t xml:space="preserve"> </w:t>
      </w:r>
      <w:r w:rsidR="00555D68">
        <w:t>занятия</w:t>
      </w:r>
      <w:r>
        <w:t xml:space="preserve"> «</w:t>
      </w:r>
      <w:r w:rsidR="005E5000">
        <w:t>Основы двигательной активности</w:t>
      </w:r>
      <w:r>
        <w:t>», «</w:t>
      </w:r>
      <w:r w:rsidR="001F7E6C">
        <w:t>Основы двигательной активности»,</w:t>
      </w:r>
      <w:r w:rsidR="00555D68">
        <w:t xml:space="preserve"> </w:t>
      </w:r>
      <w:r w:rsidR="00DA1273">
        <w:t>«Я – пешеход и п</w:t>
      </w:r>
      <w:r w:rsidR="00555D68">
        <w:t>ассажир», «Тропинка к своему Я», «Подвижные</w:t>
      </w:r>
      <w:r w:rsidR="008B0093">
        <w:t xml:space="preserve"> игры».</w:t>
      </w:r>
    </w:p>
    <w:p w:rsidR="001600D1" w:rsidRDefault="001600D1" w:rsidP="001600D1">
      <w:pPr>
        <w:autoSpaceDE w:val="0"/>
        <w:autoSpaceDN w:val="0"/>
        <w:adjustRightInd w:val="0"/>
        <w:ind w:right="-5" w:firstLine="720"/>
        <w:jc w:val="both"/>
      </w:pPr>
      <w:r>
        <w:rPr>
          <w:i/>
          <w:iCs/>
        </w:rPr>
        <w:t xml:space="preserve">5. Формирование учебной деятельности школьника. </w:t>
      </w:r>
      <w:r>
        <w:t>Эта цель образовательного процесса достигается с помощью использо</w:t>
      </w:r>
      <w:r w:rsidR="001F7E6C">
        <w:t>вания средств обучения в системах</w:t>
      </w:r>
      <w:r>
        <w:t xml:space="preserve"> «Начальная школа XXI века»</w:t>
      </w:r>
      <w:r w:rsidR="001F7E6C">
        <w:t xml:space="preserve"> и «Школа России»</w:t>
      </w:r>
      <w:r>
        <w:t xml:space="preserve">, специально направленных на формирование компонентов учебной деятельности. Ее сформированность предполагает: </w:t>
      </w:r>
    </w:p>
    <w:p w:rsidR="001600D1" w:rsidRDefault="001600D1" w:rsidP="00491F04">
      <w:pPr>
        <w:numPr>
          <w:ilvl w:val="0"/>
          <w:numId w:val="22"/>
        </w:numPr>
        <w:autoSpaceDE w:val="0"/>
        <w:autoSpaceDN w:val="0"/>
        <w:adjustRightInd w:val="0"/>
        <w:ind w:right="-5"/>
        <w:jc w:val="both"/>
      </w:pPr>
      <w:r>
        <w:t xml:space="preserve"> умения учиться («умею себя учить»); </w:t>
      </w:r>
    </w:p>
    <w:p w:rsidR="001600D1" w:rsidRDefault="001600D1" w:rsidP="00491F04">
      <w:pPr>
        <w:numPr>
          <w:ilvl w:val="0"/>
          <w:numId w:val="22"/>
        </w:numPr>
        <w:autoSpaceDE w:val="0"/>
        <w:autoSpaceDN w:val="0"/>
        <w:adjustRightInd w:val="0"/>
        <w:ind w:right="-5"/>
        <w:jc w:val="both"/>
      </w:pPr>
      <w:r>
        <w:t xml:space="preserve"> наличие развитых познавательных интересов («люблю учиться, все интересно»);</w:t>
      </w:r>
    </w:p>
    <w:p w:rsidR="001600D1" w:rsidRDefault="001600D1" w:rsidP="00491F04">
      <w:pPr>
        <w:numPr>
          <w:ilvl w:val="0"/>
          <w:numId w:val="22"/>
        </w:numPr>
        <w:autoSpaceDE w:val="0"/>
        <w:autoSpaceDN w:val="0"/>
        <w:adjustRightInd w:val="0"/>
        <w:ind w:right="-5"/>
        <w:jc w:val="both"/>
      </w:pPr>
      <w:r>
        <w:t xml:space="preserve"> внутреннюю мотивацию («понимаю, зачем учусь»);</w:t>
      </w:r>
    </w:p>
    <w:p w:rsidR="001600D1" w:rsidRDefault="001600D1" w:rsidP="00491F04">
      <w:pPr>
        <w:numPr>
          <w:ilvl w:val="0"/>
          <w:numId w:val="22"/>
        </w:numPr>
        <w:autoSpaceDE w:val="0"/>
        <w:autoSpaceDN w:val="0"/>
        <w:adjustRightInd w:val="0"/>
        <w:ind w:right="-5"/>
        <w:jc w:val="both"/>
      </w:pPr>
      <w:r>
        <w:t xml:space="preserve"> элементарные рефлексивные качества («умею принять оценку учителя и сам объективно оцениваю свою деятельность»). </w:t>
      </w:r>
    </w:p>
    <w:p w:rsidR="001600D1" w:rsidRDefault="00DA1273" w:rsidP="001600D1">
      <w:pPr>
        <w:autoSpaceDE w:val="0"/>
        <w:autoSpaceDN w:val="0"/>
        <w:adjustRightInd w:val="0"/>
        <w:ind w:right="-5" w:firstLine="720"/>
        <w:jc w:val="both"/>
      </w:pPr>
      <w:r>
        <w:t>В образовательнойорганизации</w:t>
      </w:r>
      <w:r w:rsidR="001600D1">
        <w:t xml:space="preserve"> пересмотрена система контролирующей и оценочной деятельности учителя, определена его приоритетная цель — формирование самоконтроля и самооценки ученика.</w:t>
      </w:r>
    </w:p>
    <w:p w:rsidR="001600D1" w:rsidRDefault="001600D1" w:rsidP="001600D1">
      <w:pPr>
        <w:autoSpaceDE w:val="0"/>
        <w:autoSpaceDN w:val="0"/>
        <w:adjustRightInd w:val="0"/>
        <w:ind w:right="-5" w:firstLine="720"/>
        <w:jc w:val="both"/>
        <w:rPr>
          <w:i/>
        </w:rPr>
      </w:pPr>
      <w:r>
        <w:t xml:space="preserve">Процесс обучения в образовательном учреждении подчиняется следующим </w:t>
      </w:r>
      <w:r>
        <w:rPr>
          <w:b/>
          <w:bCs/>
          <w:i/>
        </w:rPr>
        <w:t>принципам</w:t>
      </w:r>
      <w:r>
        <w:rPr>
          <w:i/>
        </w:rPr>
        <w:t>:</w:t>
      </w:r>
    </w:p>
    <w:p w:rsidR="001600D1" w:rsidRDefault="001600D1" w:rsidP="001600D1">
      <w:pPr>
        <w:autoSpaceDE w:val="0"/>
        <w:autoSpaceDN w:val="0"/>
        <w:adjustRightInd w:val="0"/>
        <w:ind w:right="-5" w:firstLine="720"/>
        <w:jc w:val="both"/>
      </w:pPr>
      <w:r>
        <w:rPr>
          <w:i/>
          <w:iCs/>
        </w:rPr>
        <w:t>1. Личностно-ориентированное обучение</w:t>
      </w:r>
      <w:r>
        <w:rPr>
          <w:iCs/>
        </w:rPr>
        <w:t xml:space="preserve"> п</w:t>
      </w:r>
      <w:r>
        <w:t xml:space="preserve">редполагает: </w:t>
      </w:r>
    </w:p>
    <w:p w:rsidR="001600D1" w:rsidRDefault="001600D1" w:rsidP="00491F04">
      <w:pPr>
        <w:numPr>
          <w:ilvl w:val="0"/>
          <w:numId w:val="23"/>
        </w:numPr>
        <w:autoSpaceDE w:val="0"/>
        <w:autoSpaceDN w:val="0"/>
        <w:adjustRightInd w:val="0"/>
        <w:ind w:left="0" w:right="-5"/>
        <w:jc w:val="both"/>
      </w:pPr>
      <w:r>
        <w:t xml:space="preserve"> сохранность и поддержку индивидуальности ребенка; </w:t>
      </w:r>
    </w:p>
    <w:p w:rsidR="001600D1" w:rsidRDefault="001600D1" w:rsidP="00491F04">
      <w:pPr>
        <w:numPr>
          <w:ilvl w:val="0"/>
          <w:numId w:val="23"/>
        </w:numPr>
        <w:autoSpaceDE w:val="0"/>
        <w:autoSpaceDN w:val="0"/>
        <w:adjustRightInd w:val="0"/>
        <w:ind w:left="0" w:right="-5"/>
        <w:jc w:val="both"/>
      </w:pPr>
      <w:r>
        <w:t xml:space="preserve"> предоставление возможностей каждому ребенку работать в присущем ему темпе; создание условий для обязательной успешной деятельности; </w:t>
      </w:r>
    </w:p>
    <w:p w:rsidR="001600D1" w:rsidRDefault="001600D1" w:rsidP="00491F04">
      <w:pPr>
        <w:numPr>
          <w:ilvl w:val="0"/>
          <w:numId w:val="23"/>
        </w:numPr>
        <w:autoSpaceDE w:val="0"/>
        <w:autoSpaceDN w:val="0"/>
        <w:adjustRightInd w:val="0"/>
        <w:ind w:left="0" w:right="-5"/>
        <w:jc w:val="both"/>
      </w:pPr>
      <w:r>
        <w:t xml:space="preserve"> обучение в зоне «ближайшего развития», </w:t>
      </w:r>
    </w:p>
    <w:p w:rsidR="001600D1" w:rsidRDefault="001600D1" w:rsidP="00491F04">
      <w:pPr>
        <w:numPr>
          <w:ilvl w:val="0"/>
          <w:numId w:val="23"/>
        </w:numPr>
        <w:autoSpaceDE w:val="0"/>
        <w:autoSpaceDN w:val="0"/>
        <w:adjustRightInd w:val="0"/>
        <w:ind w:left="0" w:right="-5"/>
        <w:jc w:val="both"/>
      </w:pPr>
      <w:r>
        <w:t xml:space="preserve"> обеспечение своевременной помощи каждому ребенку при возникновении трудностей обучения; </w:t>
      </w:r>
    </w:p>
    <w:p w:rsidR="001600D1" w:rsidRDefault="001600D1" w:rsidP="00491F04">
      <w:pPr>
        <w:numPr>
          <w:ilvl w:val="0"/>
          <w:numId w:val="23"/>
        </w:numPr>
        <w:autoSpaceDE w:val="0"/>
        <w:autoSpaceDN w:val="0"/>
        <w:adjustRightInd w:val="0"/>
        <w:ind w:left="0" w:right="-5"/>
        <w:jc w:val="both"/>
      </w:pPr>
      <w:r>
        <w:t xml:space="preserve"> создание условий для реализации творческих возможностей школьника.</w:t>
      </w:r>
    </w:p>
    <w:p w:rsidR="001600D1" w:rsidRDefault="001600D1" w:rsidP="001600D1">
      <w:pPr>
        <w:autoSpaceDE w:val="0"/>
        <w:autoSpaceDN w:val="0"/>
        <w:adjustRightInd w:val="0"/>
        <w:ind w:right="-5" w:firstLine="720"/>
        <w:jc w:val="both"/>
      </w:pPr>
      <w:r>
        <w:rPr>
          <w:i/>
          <w:iCs/>
        </w:rPr>
        <w:t xml:space="preserve">2. Природосообразность обучения </w:t>
      </w:r>
      <w:r>
        <w:rPr>
          <w:iCs/>
        </w:rPr>
        <w:t>р</w:t>
      </w:r>
      <w:r>
        <w:t xml:space="preserve">ассматривается как соответствие содержания, форм организации и средств обучения психологическим возможностям и особенностям детей младшего школьного возраста, обеспечение помощи учащимся, которые испытывают </w:t>
      </w:r>
      <w:r>
        <w:lastRenderedPageBreak/>
        <w:t>трудности в обучении; создание условий для роста творческого потенциала, успешного развития одаренных детей. Кроме того, определяется мера трудности содержания образования для каждого ученика с учетом темпа его продвижения в освоении знаний, умений и универсальных действий, уровня актуального психического развития и этапа обучения.</w:t>
      </w:r>
    </w:p>
    <w:p w:rsidR="001600D1" w:rsidRDefault="001600D1" w:rsidP="001600D1">
      <w:pPr>
        <w:autoSpaceDE w:val="0"/>
        <w:autoSpaceDN w:val="0"/>
        <w:adjustRightInd w:val="0"/>
        <w:ind w:right="-5" w:firstLine="720"/>
        <w:jc w:val="both"/>
      </w:pPr>
      <w:r>
        <w:rPr>
          <w:i/>
          <w:iCs/>
        </w:rPr>
        <w:t>3. Принцип педоцентризма</w:t>
      </w:r>
      <w:r>
        <w:t>предполагает отбор содержания обучения, наиболее адекватного потребностям детей определенного возрастного этапа развития, знаний, умений, универсальных действий, актуальных для младших школьников. При этом учитывается необходимость социализации ребенка, осознание им своего места не только в «детском» мире, но и в школьном коллективе; овладение новыми социальными ролями («я — ученик», «я — школьник») с постепенным расширением его участия во «взрослом» мире. Учитывается также знания и опыт младшего школьника по взаимодействию со сверстниками, другими людьми, со средой обитания, а также уровень осознания свой принадлежности к обществу людей (права, обязанности, социальные роли).</w:t>
      </w:r>
    </w:p>
    <w:p w:rsidR="001600D1" w:rsidRDefault="001600D1" w:rsidP="001600D1">
      <w:pPr>
        <w:autoSpaceDE w:val="0"/>
        <w:autoSpaceDN w:val="0"/>
        <w:adjustRightInd w:val="0"/>
        <w:ind w:right="-5" w:firstLine="720"/>
        <w:jc w:val="both"/>
      </w:pPr>
      <w:r>
        <w:rPr>
          <w:i/>
          <w:iCs/>
        </w:rPr>
        <w:t>4. Принцип культуросообразности</w:t>
      </w:r>
      <w:r>
        <w:t xml:space="preserve">предполагает предоставление учащемуся для познания лучших объектов культуры из разных сфер окружающей жизни (наука, искусство, архитектура, народное творчество и др.), что обеспечивает интеграционные связи учебной и внеучебной деятельности школьника. </w:t>
      </w:r>
    </w:p>
    <w:p w:rsidR="001600D1" w:rsidRDefault="001600D1" w:rsidP="001600D1">
      <w:pPr>
        <w:autoSpaceDE w:val="0"/>
        <w:autoSpaceDN w:val="0"/>
        <w:adjustRightInd w:val="0"/>
        <w:ind w:right="-5" w:firstLine="720"/>
        <w:jc w:val="both"/>
        <w:rPr>
          <w:i/>
          <w:iCs/>
        </w:rPr>
      </w:pPr>
      <w:r>
        <w:rPr>
          <w:i/>
          <w:iCs/>
        </w:rPr>
        <w:t xml:space="preserve">5. Организация процесса обучения в форме учебного диалога </w:t>
      </w:r>
      <w:r>
        <w:t>(диалогичность процесса образования) подразумевает ориентировку учителя надемократический стиль взаимоотношений между обучающими и обучающимися;предоставление ребенку права на ошибку, собственное мнение, выборучебного задания и партнера по деятельности. В начальной школеиспользуются разные формы организации обучения, в процессе которыхдети учатся сотрудничать, осуществлять совместную учебную деятельность(парную, групповую, общую коллективную).</w:t>
      </w:r>
    </w:p>
    <w:p w:rsidR="001600D1" w:rsidRDefault="001600D1" w:rsidP="001600D1">
      <w:pPr>
        <w:autoSpaceDE w:val="0"/>
        <w:autoSpaceDN w:val="0"/>
        <w:adjustRightInd w:val="0"/>
        <w:ind w:right="-5" w:firstLine="720"/>
        <w:jc w:val="both"/>
      </w:pPr>
      <w:r>
        <w:rPr>
          <w:i/>
          <w:iCs/>
        </w:rPr>
        <w:t xml:space="preserve">6. Преемственность и перспективность обучения. </w:t>
      </w:r>
      <w:r>
        <w:t xml:space="preserve">В образовательном учреждении уже установились преемственные связи методической системы обучения с дошкольным, а также основным звеном образования. Осуществляется деятельность по подготовке детей к школе, развитию у них произвольного поведения, внимания, умения сотрудничать, предпосылок учебного труда. </w:t>
      </w:r>
    </w:p>
    <w:p w:rsidR="001600D1" w:rsidRDefault="001600D1" w:rsidP="001600D1">
      <w:pPr>
        <w:pStyle w:val="af6"/>
        <w:tabs>
          <w:tab w:val="clear" w:pos="643"/>
          <w:tab w:val="left" w:pos="708"/>
        </w:tabs>
        <w:spacing w:line="240" w:lineRule="auto"/>
        <w:ind w:firstLine="0"/>
        <w:rPr>
          <w:rFonts w:ascii="Times New Roman" w:hAnsi="Times New Roman"/>
          <w:bCs/>
          <w:i/>
          <w:sz w:val="24"/>
          <w:szCs w:val="24"/>
        </w:rPr>
      </w:pPr>
      <w:r>
        <w:rPr>
          <w:rFonts w:ascii="Times New Roman" w:hAnsi="Times New Roman"/>
          <w:bCs/>
          <w:i/>
          <w:sz w:val="24"/>
          <w:szCs w:val="24"/>
        </w:rPr>
        <w:t>Задачи, решаемые педагогами, реализующими основную образовательную программу начального общего образования:</w:t>
      </w:r>
    </w:p>
    <w:p w:rsidR="001600D1" w:rsidRDefault="001600D1" w:rsidP="00491F04">
      <w:pPr>
        <w:numPr>
          <w:ilvl w:val="0"/>
          <w:numId w:val="24"/>
        </w:numPr>
        <w:tabs>
          <w:tab w:val="num" w:pos="540"/>
        </w:tabs>
        <w:ind w:left="0" w:firstLine="0"/>
        <w:jc w:val="both"/>
      </w:pPr>
      <w:r>
        <w:t>Реализовать основную образовательную программу начальной школы в разнообразных организационно-учебных формах (уроки, занятия, проекты, практики, конкурсы, выставки, соревнования, презентации и пр.)</w:t>
      </w:r>
    </w:p>
    <w:p w:rsidR="001600D1" w:rsidRDefault="001600D1" w:rsidP="00491F04">
      <w:pPr>
        <w:numPr>
          <w:ilvl w:val="0"/>
          <w:numId w:val="24"/>
        </w:numPr>
        <w:tabs>
          <w:tab w:val="num" w:pos="540"/>
        </w:tabs>
        <w:ind w:left="0" w:firstLine="0"/>
        <w:jc w:val="both"/>
      </w:pPr>
      <w:r>
        <w:t>Обеспечить комфортные условия смены ведущей деятельности – игровой на учебную в 1 классах. Создать условия для овладения  высшими фор</w:t>
      </w:r>
      <w:r w:rsidR="005E5000">
        <w:t>мами игровой деятельности во 2</w:t>
      </w:r>
      <w:r w:rsidR="001F7E6C">
        <w:t>,3</w:t>
      </w:r>
      <w:r w:rsidR="00DA1273">
        <w:t>,4</w:t>
      </w:r>
      <w:r w:rsidR="005E5000">
        <w:t>-х</w:t>
      </w:r>
      <w:r>
        <w:t xml:space="preserve"> классах.</w:t>
      </w:r>
    </w:p>
    <w:p w:rsidR="001600D1" w:rsidRDefault="001600D1" w:rsidP="00491F04">
      <w:pPr>
        <w:numPr>
          <w:ilvl w:val="0"/>
          <w:numId w:val="24"/>
        </w:numPr>
        <w:tabs>
          <w:tab w:val="num" w:pos="540"/>
        </w:tabs>
        <w:ind w:left="0" w:firstLine="0"/>
        <w:jc w:val="both"/>
      </w:pPr>
      <w:r>
        <w:t xml:space="preserve">Обеспечить условия формирования универсальных учебных действий. </w:t>
      </w:r>
    </w:p>
    <w:p w:rsidR="001600D1" w:rsidRDefault="001600D1" w:rsidP="001600D1">
      <w:pPr>
        <w:ind w:firstLine="720"/>
        <w:jc w:val="both"/>
        <w:rPr>
          <w:i/>
        </w:rPr>
      </w:pPr>
      <w:r>
        <w:rPr>
          <w:i/>
        </w:rPr>
        <w:t xml:space="preserve">Для этого: </w:t>
      </w:r>
    </w:p>
    <w:p w:rsidR="001600D1" w:rsidRDefault="001600D1" w:rsidP="00491F04">
      <w:pPr>
        <w:pStyle w:val="af6"/>
        <w:numPr>
          <w:ilvl w:val="0"/>
          <w:numId w:val="25"/>
        </w:numPr>
        <w:tabs>
          <w:tab w:val="num" w:pos="0"/>
          <w:tab w:val="left" w:pos="360"/>
        </w:tabs>
        <w:spacing w:line="240" w:lineRule="auto"/>
        <w:ind w:left="0" w:firstLine="0"/>
        <w:rPr>
          <w:rFonts w:ascii="Times New Roman" w:hAnsi="Times New Roman"/>
          <w:sz w:val="24"/>
          <w:szCs w:val="24"/>
        </w:rPr>
      </w:pPr>
      <w:r>
        <w:rPr>
          <w:rFonts w:ascii="Times New Roman" w:hAnsi="Times New Roman"/>
          <w:sz w:val="24"/>
          <w:szCs w:val="24"/>
        </w:rPr>
        <w:t>организовать постановку учебных целей, создавать условия для их «присвоения» и самостоятельной конкретизации учениками;</w:t>
      </w:r>
    </w:p>
    <w:p w:rsidR="001600D1" w:rsidRDefault="001600D1" w:rsidP="00491F04">
      <w:pPr>
        <w:pStyle w:val="af6"/>
        <w:numPr>
          <w:ilvl w:val="0"/>
          <w:numId w:val="25"/>
        </w:numPr>
        <w:tabs>
          <w:tab w:val="num" w:pos="0"/>
          <w:tab w:val="left" w:pos="360"/>
        </w:tabs>
        <w:spacing w:line="240" w:lineRule="auto"/>
        <w:ind w:left="0" w:firstLine="0"/>
        <w:rPr>
          <w:rFonts w:ascii="Times New Roman" w:hAnsi="Times New Roman"/>
          <w:sz w:val="24"/>
          <w:szCs w:val="24"/>
        </w:rPr>
      </w:pPr>
      <w:r>
        <w:rPr>
          <w:rFonts w:ascii="Times New Roman" w:hAnsi="Times New Roman"/>
          <w:sz w:val="24"/>
          <w:szCs w:val="24"/>
        </w:rPr>
        <w:t>побуждать и поддерживать детские инициативы, направленные на поиск средств и способов достижения учебных целей;</w:t>
      </w:r>
    </w:p>
    <w:p w:rsidR="001600D1" w:rsidRDefault="001600D1" w:rsidP="00491F04">
      <w:pPr>
        <w:pStyle w:val="af6"/>
        <w:numPr>
          <w:ilvl w:val="0"/>
          <w:numId w:val="25"/>
        </w:numPr>
        <w:tabs>
          <w:tab w:val="num" w:pos="0"/>
          <w:tab w:val="left" w:pos="360"/>
        </w:tabs>
        <w:spacing w:line="240" w:lineRule="auto"/>
        <w:ind w:left="0" w:firstLine="0"/>
        <w:rPr>
          <w:rFonts w:ascii="Times New Roman" w:hAnsi="Times New Roman"/>
          <w:sz w:val="24"/>
          <w:szCs w:val="24"/>
        </w:rPr>
      </w:pPr>
      <w:r>
        <w:rPr>
          <w:rFonts w:ascii="Times New Roman" w:hAnsi="Times New Roman"/>
          <w:sz w:val="24"/>
          <w:szCs w:val="24"/>
        </w:rPr>
        <w:t xml:space="preserve">организовать усвоение знаний посредством коллективных форм учебной работы; </w:t>
      </w:r>
    </w:p>
    <w:p w:rsidR="001600D1" w:rsidRDefault="001600D1" w:rsidP="00491F04">
      <w:pPr>
        <w:pStyle w:val="af6"/>
        <w:numPr>
          <w:ilvl w:val="0"/>
          <w:numId w:val="25"/>
        </w:numPr>
        <w:tabs>
          <w:tab w:val="num" w:pos="0"/>
          <w:tab w:val="left" w:pos="360"/>
        </w:tabs>
        <w:spacing w:line="240" w:lineRule="auto"/>
        <w:ind w:left="0" w:firstLine="0"/>
        <w:rPr>
          <w:rFonts w:ascii="Times New Roman" w:hAnsi="Times New Roman"/>
          <w:sz w:val="24"/>
          <w:szCs w:val="24"/>
        </w:rPr>
      </w:pPr>
      <w:r>
        <w:rPr>
          <w:rFonts w:ascii="Times New Roman" w:hAnsi="Times New Roman"/>
          <w:sz w:val="24"/>
          <w:szCs w:val="24"/>
        </w:rPr>
        <w:t>осуществлять функции контроля и оценки, организовать их постепенный переход к ученикам.</w:t>
      </w:r>
    </w:p>
    <w:p w:rsidR="001600D1" w:rsidRDefault="001600D1" w:rsidP="001600D1">
      <w:pPr>
        <w:pStyle w:val="af6"/>
        <w:tabs>
          <w:tab w:val="clear" w:pos="643"/>
          <w:tab w:val="left" w:pos="708"/>
        </w:tabs>
        <w:spacing w:line="240" w:lineRule="auto"/>
        <w:ind w:firstLine="0"/>
        <w:rPr>
          <w:rFonts w:ascii="Times New Roman" w:hAnsi="Times New Roman"/>
          <w:sz w:val="24"/>
          <w:szCs w:val="24"/>
        </w:rPr>
      </w:pPr>
      <w:r>
        <w:rPr>
          <w:rFonts w:ascii="Times New Roman" w:hAnsi="Times New Roman"/>
          <w:i/>
          <w:sz w:val="24"/>
          <w:szCs w:val="24"/>
        </w:rPr>
        <w:t>4</w:t>
      </w:r>
      <w:r>
        <w:rPr>
          <w:rFonts w:ascii="Times New Roman" w:hAnsi="Times New Roman"/>
          <w:sz w:val="24"/>
          <w:szCs w:val="24"/>
        </w:rPr>
        <w:t>.</w:t>
      </w:r>
      <w:r>
        <w:rPr>
          <w:rFonts w:ascii="Times New Roman" w:hAnsi="Times New Roman"/>
          <w:sz w:val="24"/>
          <w:szCs w:val="24"/>
        </w:rPr>
        <w:tab/>
        <w:t>Создать условия для творческой продуктивной деятельности ребёнка.</w:t>
      </w:r>
    </w:p>
    <w:p w:rsidR="001600D1" w:rsidRDefault="001600D1" w:rsidP="001600D1">
      <w:pPr>
        <w:pStyle w:val="af6"/>
        <w:tabs>
          <w:tab w:val="clear" w:pos="643"/>
          <w:tab w:val="left" w:pos="708"/>
        </w:tabs>
        <w:spacing w:line="240" w:lineRule="auto"/>
        <w:ind w:left="720" w:firstLine="0"/>
        <w:rPr>
          <w:rFonts w:ascii="Times New Roman" w:hAnsi="Times New Roman"/>
          <w:i/>
          <w:sz w:val="24"/>
          <w:szCs w:val="24"/>
        </w:rPr>
      </w:pPr>
      <w:r>
        <w:rPr>
          <w:rFonts w:ascii="Times New Roman" w:hAnsi="Times New Roman"/>
          <w:i/>
          <w:sz w:val="24"/>
          <w:szCs w:val="24"/>
        </w:rPr>
        <w:t xml:space="preserve"> Для этого: </w:t>
      </w:r>
    </w:p>
    <w:p w:rsidR="001600D1" w:rsidRDefault="001600D1" w:rsidP="00491F04">
      <w:pPr>
        <w:pStyle w:val="af6"/>
        <w:numPr>
          <w:ilvl w:val="0"/>
          <w:numId w:val="26"/>
        </w:numPr>
        <w:tabs>
          <w:tab w:val="num" w:pos="0"/>
          <w:tab w:val="left" w:pos="360"/>
        </w:tabs>
        <w:spacing w:line="240" w:lineRule="auto"/>
        <w:ind w:left="0" w:firstLine="0"/>
        <w:rPr>
          <w:rFonts w:ascii="Times New Roman" w:hAnsi="Times New Roman"/>
          <w:sz w:val="24"/>
          <w:szCs w:val="24"/>
        </w:rPr>
      </w:pPr>
      <w:r>
        <w:rPr>
          <w:rFonts w:ascii="Times New Roman" w:hAnsi="Times New Roman"/>
          <w:sz w:val="24"/>
          <w:szCs w:val="24"/>
        </w:rPr>
        <w:t xml:space="preserve">ставить творческие задачи, способствовать возникновению собственных замыслов. </w:t>
      </w:r>
    </w:p>
    <w:p w:rsidR="001600D1" w:rsidRDefault="001600D1" w:rsidP="00491F04">
      <w:pPr>
        <w:pStyle w:val="af6"/>
        <w:numPr>
          <w:ilvl w:val="0"/>
          <w:numId w:val="26"/>
        </w:numPr>
        <w:tabs>
          <w:tab w:val="num" w:pos="0"/>
          <w:tab w:val="left" w:pos="360"/>
        </w:tabs>
        <w:spacing w:line="240" w:lineRule="auto"/>
        <w:ind w:left="0" w:firstLine="0"/>
        <w:rPr>
          <w:rFonts w:ascii="Times New Roman" w:hAnsi="Times New Roman"/>
          <w:sz w:val="24"/>
          <w:szCs w:val="24"/>
        </w:rPr>
      </w:pPr>
      <w:r>
        <w:rPr>
          <w:rFonts w:ascii="Times New Roman" w:hAnsi="Times New Roman"/>
          <w:sz w:val="24"/>
          <w:szCs w:val="24"/>
        </w:rPr>
        <w:t>поддерживать детские инициативы, помогать в осуществлении проектов.</w:t>
      </w:r>
    </w:p>
    <w:p w:rsidR="001600D1" w:rsidRDefault="001600D1" w:rsidP="00491F04">
      <w:pPr>
        <w:pStyle w:val="af6"/>
        <w:numPr>
          <w:ilvl w:val="0"/>
          <w:numId w:val="26"/>
        </w:numPr>
        <w:tabs>
          <w:tab w:val="num" w:pos="0"/>
          <w:tab w:val="left" w:pos="360"/>
        </w:tabs>
        <w:spacing w:line="240" w:lineRule="auto"/>
        <w:ind w:left="0" w:firstLine="0"/>
        <w:rPr>
          <w:rFonts w:ascii="Times New Roman" w:hAnsi="Times New Roman"/>
          <w:sz w:val="24"/>
          <w:szCs w:val="24"/>
        </w:rPr>
      </w:pPr>
      <w:r>
        <w:rPr>
          <w:rFonts w:ascii="Times New Roman" w:hAnsi="Times New Roman"/>
          <w:sz w:val="24"/>
          <w:szCs w:val="24"/>
        </w:rPr>
        <w:t>обеспечить презентацию и социальную оценку продуктов детского творчества (организация выставок, детской периодической печати, конкурсов, фестивалей и т.д.).</w:t>
      </w:r>
    </w:p>
    <w:p w:rsidR="001600D1" w:rsidRDefault="001600D1" w:rsidP="001600D1">
      <w:pPr>
        <w:pStyle w:val="af6"/>
        <w:tabs>
          <w:tab w:val="clear" w:pos="643"/>
          <w:tab w:val="left" w:pos="708"/>
        </w:tabs>
        <w:spacing w:line="240" w:lineRule="auto"/>
        <w:ind w:firstLine="0"/>
        <w:rPr>
          <w:rFonts w:ascii="Times New Roman" w:hAnsi="Times New Roman"/>
          <w:sz w:val="24"/>
          <w:szCs w:val="24"/>
        </w:rPr>
      </w:pPr>
      <w:r>
        <w:rPr>
          <w:rFonts w:ascii="Times New Roman" w:hAnsi="Times New Roman"/>
          <w:i/>
          <w:sz w:val="24"/>
          <w:szCs w:val="24"/>
        </w:rPr>
        <w:lastRenderedPageBreak/>
        <w:t>5.</w:t>
      </w:r>
      <w:r>
        <w:rPr>
          <w:rFonts w:ascii="Times New Roman" w:hAnsi="Times New Roman"/>
          <w:sz w:val="24"/>
          <w:szCs w:val="24"/>
        </w:rPr>
        <w:tab/>
        <w:t>Создать пространство для социальных практик младших школьников и приобщения их к общественно значимым делам.</w:t>
      </w:r>
    </w:p>
    <w:p w:rsidR="001600D1" w:rsidRDefault="001F7E6C" w:rsidP="001600D1">
      <w:pPr>
        <w:ind w:firstLine="708"/>
        <w:jc w:val="both"/>
      </w:pPr>
      <w:r>
        <w:t>Учителям 1-</w:t>
      </w:r>
      <w:r w:rsidR="00DA1273">
        <w:t>4</w:t>
      </w:r>
      <w:r w:rsidR="001600D1">
        <w:t xml:space="preserve"> классов рекомендуется использовать следующие базовые </w:t>
      </w:r>
      <w:r w:rsidR="001600D1">
        <w:rPr>
          <w:b/>
          <w:i/>
        </w:rPr>
        <w:t>педагогические технологии</w:t>
      </w:r>
      <w:r w:rsidR="001600D1">
        <w:t>:</w:t>
      </w:r>
    </w:p>
    <w:p w:rsidR="001600D1" w:rsidRDefault="001600D1" w:rsidP="00491F04">
      <w:pPr>
        <w:numPr>
          <w:ilvl w:val="0"/>
          <w:numId w:val="27"/>
        </w:numPr>
        <w:tabs>
          <w:tab w:val="num" w:pos="0"/>
          <w:tab w:val="left" w:pos="360"/>
        </w:tabs>
        <w:ind w:left="0" w:firstLine="0"/>
        <w:jc w:val="both"/>
      </w:pPr>
      <w:r>
        <w:t xml:space="preserve">технологии, основанные на </w:t>
      </w:r>
      <w:r>
        <w:rPr>
          <w:i/>
        </w:rPr>
        <w:t>уровневой дифференциации</w:t>
      </w:r>
      <w:r>
        <w:t xml:space="preserve"> обучения,</w:t>
      </w:r>
    </w:p>
    <w:p w:rsidR="001600D1" w:rsidRDefault="001600D1" w:rsidP="00491F04">
      <w:pPr>
        <w:numPr>
          <w:ilvl w:val="0"/>
          <w:numId w:val="27"/>
        </w:numPr>
        <w:tabs>
          <w:tab w:val="num" w:pos="0"/>
          <w:tab w:val="left" w:pos="360"/>
        </w:tabs>
        <w:ind w:left="0" w:firstLine="0"/>
        <w:jc w:val="both"/>
      </w:pPr>
      <w:r>
        <w:t xml:space="preserve">технологии, основанные на создании </w:t>
      </w:r>
      <w:r>
        <w:rPr>
          <w:i/>
        </w:rPr>
        <w:t>учебных ситуаций</w:t>
      </w:r>
      <w:r>
        <w:t>,</w:t>
      </w:r>
    </w:p>
    <w:p w:rsidR="001600D1" w:rsidRDefault="001600D1" w:rsidP="00491F04">
      <w:pPr>
        <w:numPr>
          <w:ilvl w:val="0"/>
          <w:numId w:val="27"/>
        </w:numPr>
        <w:tabs>
          <w:tab w:val="num" w:pos="0"/>
          <w:tab w:val="left" w:pos="360"/>
        </w:tabs>
        <w:ind w:left="0" w:firstLine="0"/>
        <w:jc w:val="both"/>
      </w:pPr>
      <w:r>
        <w:t xml:space="preserve">технологии, основанные на реализации </w:t>
      </w:r>
      <w:r>
        <w:rPr>
          <w:i/>
        </w:rPr>
        <w:t>проектной деятельности</w:t>
      </w:r>
      <w:r>
        <w:t>,</w:t>
      </w:r>
    </w:p>
    <w:p w:rsidR="001600D1" w:rsidRDefault="001600D1" w:rsidP="00491F04">
      <w:pPr>
        <w:numPr>
          <w:ilvl w:val="0"/>
          <w:numId w:val="27"/>
        </w:numPr>
        <w:tabs>
          <w:tab w:val="num" w:pos="0"/>
          <w:tab w:val="left" w:pos="360"/>
        </w:tabs>
        <w:ind w:left="0" w:firstLine="0"/>
        <w:jc w:val="both"/>
      </w:pPr>
      <w:r>
        <w:rPr>
          <w:i/>
        </w:rPr>
        <w:t>информационные и коммуникационные технологии</w:t>
      </w:r>
      <w:r>
        <w:t xml:space="preserve"> обучения.</w:t>
      </w:r>
    </w:p>
    <w:p w:rsidR="001600D1" w:rsidRDefault="001600D1" w:rsidP="001600D1">
      <w:pPr>
        <w:shd w:val="clear" w:color="auto" w:fill="FFFFFF"/>
        <w:tabs>
          <w:tab w:val="left" w:pos="360"/>
          <w:tab w:val="left" w:pos="540"/>
        </w:tabs>
        <w:ind w:firstLine="703"/>
        <w:jc w:val="both"/>
        <w:rPr>
          <w:b/>
          <w:i/>
        </w:rPr>
      </w:pPr>
      <w:r>
        <w:rPr>
          <w:b/>
          <w:i/>
        </w:rPr>
        <w:t>Адресность программы.</w:t>
      </w:r>
    </w:p>
    <w:p w:rsidR="001600D1" w:rsidRDefault="001600D1" w:rsidP="001600D1">
      <w:pPr>
        <w:shd w:val="clear" w:color="auto" w:fill="FFFFFF"/>
        <w:tabs>
          <w:tab w:val="left" w:pos="360"/>
          <w:tab w:val="left" w:pos="540"/>
        </w:tabs>
        <w:ind w:firstLine="703"/>
        <w:jc w:val="both"/>
        <w:rPr>
          <w:b/>
        </w:rPr>
      </w:pPr>
      <w:r>
        <w:t xml:space="preserve">Программа адресована педагогическому коллективу </w:t>
      </w:r>
      <w:r w:rsidR="005E5000">
        <w:t>МКОУ СОШ с УИОП №2 г. Советска</w:t>
      </w:r>
      <w:r>
        <w:t>, учащимся 1-</w:t>
      </w:r>
      <w:r w:rsidR="00DA1273">
        <w:t>4</w:t>
      </w:r>
      <w:r>
        <w:t xml:space="preserve"> классов и их родителям.</w:t>
      </w:r>
    </w:p>
    <w:p w:rsidR="001600D1" w:rsidRDefault="001600D1" w:rsidP="00DE3033">
      <w:pPr>
        <w:pStyle w:val="3"/>
        <w:jc w:val="center"/>
        <w:rPr>
          <w:i/>
          <w:sz w:val="24"/>
          <w:szCs w:val="24"/>
        </w:rPr>
      </w:pPr>
      <w:bookmarkStart w:id="2" w:name="_Toc325528277"/>
      <w:r>
        <w:rPr>
          <w:i/>
          <w:sz w:val="24"/>
          <w:szCs w:val="24"/>
        </w:rPr>
        <w:t xml:space="preserve">1.2. Планируемые результаты освоения обучающимися основной </w:t>
      </w:r>
      <w:r>
        <w:rPr>
          <w:i/>
          <w:spacing w:val="-2"/>
          <w:sz w:val="24"/>
          <w:szCs w:val="24"/>
        </w:rPr>
        <w:t>образовательной программы начального общего образования</w:t>
      </w:r>
      <w:bookmarkEnd w:id="2"/>
    </w:p>
    <w:p w:rsidR="001600D1" w:rsidRDefault="001600D1" w:rsidP="001600D1">
      <w:pPr>
        <w:ind w:firstLine="708"/>
        <w:jc w:val="both"/>
      </w:pPr>
      <w:r>
        <w:t>Планируемые результаты освоения основной образовательной программы начального общего образования обеспечивают связь между требованиями Стандарта, образовательным процессом и системой оценки, используемой в данном образовательном учреждении; являются основой для разработки рабочих программ учебных предметов. В соответствии с ФГОС НОО планируемые результаты конкретизируют и уточняют общее содержание личностных, метапредметных и предметных результатов обучения младших школьников.</w:t>
      </w:r>
    </w:p>
    <w:p w:rsidR="001600D1" w:rsidRDefault="001600D1" w:rsidP="001600D1">
      <w:pPr>
        <w:ind w:firstLine="708"/>
        <w:jc w:val="both"/>
      </w:pPr>
      <w:r>
        <w:rPr>
          <w:b/>
          <w:i/>
        </w:rPr>
        <w:t>Личностные результаты обучения</w:t>
      </w:r>
      <w:r w:rsidR="008B0093">
        <w:rPr>
          <w:b/>
          <w:i/>
        </w:rPr>
        <w:t xml:space="preserve"> </w:t>
      </w:r>
      <w:r>
        <w:t>отражают систему ценностных ориентаций младшего школьника, его отношение к окружающему миру, личностные качества. Они не подлежат итоговой оценке в виде отметки и не являются критерием перевода учащегося в основную школу. Вместе с тем, учитель должен обращать внимание на то, как происходит формирование личностных универсальных учебных действий, особенно тех, которые представлены в ФГОС НОО, оценивать изменения, происходящие в разных сферах личности школьника: учебно-познавательных мотивах; взаимоотношениях со сверстниками; гражданской идентичности (отнесение себя к семье, народу, национальности, вере); уровне рефлексивных качеств (уважение к другому мнению, личная ответственность, самооценка) и др.</w:t>
      </w:r>
    </w:p>
    <w:p w:rsidR="001600D1" w:rsidRDefault="001600D1" w:rsidP="001600D1">
      <w:pPr>
        <w:tabs>
          <w:tab w:val="left" w:pos="450"/>
        </w:tabs>
        <w:ind w:left="-6" w:firstLine="726"/>
        <w:jc w:val="both"/>
      </w:pPr>
      <w:r>
        <w:t>Личностные результаты учащегося фиксируются учителем в двух документах: характеристике ученика и его портфолио. Характеристика в письменном виде обязательна для учащихся 1, 4 классов. Характеристика должна отражать отличительные индивидуальные особенности учащегося, не только связанные с освоением учебных предметов (успеваемость), но и раскрывающие черты характера, личностные качества. Характеристика может включать в себя следующие позиции:</w:t>
      </w:r>
    </w:p>
    <w:p w:rsidR="001600D1" w:rsidRDefault="001600D1" w:rsidP="00491F04">
      <w:pPr>
        <w:numPr>
          <w:ilvl w:val="0"/>
          <w:numId w:val="28"/>
        </w:numPr>
        <w:tabs>
          <w:tab w:val="left" w:pos="450"/>
        </w:tabs>
        <w:ind w:left="-6" w:firstLine="6"/>
        <w:jc w:val="both"/>
      </w:pPr>
      <w:r>
        <w:t>оценка успеваемости учащегося, его достижения в изучении учебных предметов, возможные трудности усвоения отдельного программного материала;</w:t>
      </w:r>
    </w:p>
    <w:p w:rsidR="001600D1" w:rsidRDefault="001600D1" w:rsidP="00491F04">
      <w:pPr>
        <w:numPr>
          <w:ilvl w:val="0"/>
          <w:numId w:val="28"/>
        </w:numPr>
        <w:tabs>
          <w:tab w:val="left" w:pos="450"/>
        </w:tabs>
        <w:ind w:left="-6" w:firstLine="6"/>
        <w:jc w:val="both"/>
      </w:pPr>
      <w:r>
        <w:t>уровень сформированности учебно-познавательной мотивации, отношения к учебной деятельности; учебная самостоятельность и инициативность (высокий, средний/достаточный, низкий);</w:t>
      </w:r>
    </w:p>
    <w:p w:rsidR="001600D1" w:rsidRDefault="001600D1" w:rsidP="00491F04">
      <w:pPr>
        <w:numPr>
          <w:ilvl w:val="0"/>
          <w:numId w:val="28"/>
        </w:numPr>
        <w:tabs>
          <w:tab w:val="left" w:pos="450"/>
        </w:tabs>
        <w:ind w:left="-6" w:firstLine="6"/>
        <w:jc w:val="both"/>
      </w:pPr>
      <w:r>
        <w:t>взаимоотношения с одноклассниками, уровень сформированности лидерских качеств, участие в совместной деятельности, наличие друзей в классе; отношение к учащемуся других детей.</w:t>
      </w:r>
    </w:p>
    <w:p w:rsidR="001600D1" w:rsidRDefault="001600D1" w:rsidP="001600D1">
      <w:pPr>
        <w:ind w:firstLine="744"/>
        <w:jc w:val="both"/>
      </w:pPr>
      <w:r>
        <w:t xml:space="preserve">Портфолио ученика ведется в течение всех лет обучения. Это совместная деятельность учащегося и учителя: школьник организует содержание портфолио, следит за порядком и организацией материалов, а педагог дает рекомендации, какие материалы могут его наполнять. К ним относятся: творческие работы ребенка, различные награды, полученные им за успехи во внеурочной деятельности (дипломы, похвальные грамоты, благодарности), оценочные характеристики успешных докладов, сообщений, презентаций, проектной деятельности и т. п. </w:t>
      </w:r>
    </w:p>
    <w:p w:rsidR="00921BB4" w:rsidRDefault="001600D1" w:rsidP="001600D1">
      <w:pPr>
        <w:ind w:firstLine="714"/>
        <w:jc w:val="both"/>
      </w:pPr>
      <w:r>
        <w:rPr>
          <w:b/>
          <w:i/>
        </w:rPr>
        <w:lastRenderedPageBreak/>
        <w:t>Предметные результаты</w:t>
      </w:r>
      <w:r w:rsidR="00921BB4">
        <w:rPr>
          <w:b/>
          <w:i/>
        </w:rPr>
        <w:t xml:space="preserve"> освоения ООП НОО </w:t>
      </w:r>
      <w:r w:rsidR="00921BB4">
        <w:t>с учетом специфики содержания предметных областей, включающих в себя конкретные учебные предметы, должны отражать:</w:t>
      </w:r>
    </w:p>
    <w:p w:rsidR="00640ECE" w:rsidRDefault="00640ECE" w:rsidP="001600D1">
      <w:pPr>
        <w:ind w:firstLine="714"/>
        <w:jc w:val="both"/>
      </w:pPr>
    </w:p>
    <w:p w:rsidR="00921BB4" w:rsidRPr="001D5472" w:rsidRDefault="00921BB4" w:rsidP="00640ECE">
      <w:pPr>
        <w:jc w:val="both"/>
      </w:pPr>
      <w:r w:rsidRPr="001D5472">
        <w:t xml:space="preserve"> Филология</w:t>
      </w:r>
    </w:p>
    <w:p w:rsidR="00921BB4" w:rsidRPr="001D5472" w:rsidRDefault="00921BB4" w:rsidP="00640ECE">
      <w:pPr>
        <w:jc w:val="both"/>
      </w:pPr>
      <w:r w:rsidRPr="001D5472">
        <w:t>Русский язык. Родной язык:</w:t>
      </w:r>
    </w:p>
    <w:p w:rsidR="00921BB4" w:rsidRPr="001D5472" w:rsidRDefault="00921BB4" w:rsidP="00640ECE">
      <w:pPr>
        <w:jc w:val="both"/>
      </w:pPr>
      <w:r w:rsidRPr="001D5472">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921BB4" w:rsidRPr="001D5472" w:rsidRDefault="00921BB4" w:rsidP="00640ECE">
      <w:pPr>
        <w:jc w:val="both"/>
      </w:pPr>
      <w:r w:rsidRPr="001D5472">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921BB4" w:rsidRPr="001D5472" w:rsidRDefault="00921BB4" w:rsidP="00640ECE">
      <w:pPr>
        <w:jc w:val="both"/>
      </w:pPr>
      <w:r w:rsidRPr="001D5472">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921BB4" w:rsidRPr="001D5472" w:rsidRDefault="00921BB4" w:rsidP="00640ECE">
      <w:pPr>
        <w:jc w:val="both"/>
      </w:pPr>
      <w:r w:rsidRPr="001D5472">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921BB4" w:rsidRPr="001D5472" w:rsidRDefault="00921BB4" w:rsidP="00640ECE">
      <w:pPr>
        <w:jc w:val="both"/>
      </w:pPr>
      <w:r w:rsidRPr="001D5472">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921BB4" w:rsidRPr="001D5472" w:rsidRDefault="00921BB4" w:rsidP="00640ECE">
      <w:pPr>
        <w:jc w:val="both"/>
      </w:pPr>
      <w:r w:rsidRPr="001D5472">
        <w:t>Литературное чтение. Литературное чтение на родном языке:</w:t>
      </w:r>
    </w:p>
    <w:p w:rsidR="00921BB4" w:rsidRPr="001D5472" w:rsidRDefault="00921BB4" w:rsidP="00640ECE">
      <w:pPr>
        <w:jc w:val="both"/>
      </w:pPr>
      <w:r w:rsidRPr="001D5472">
        <w:t>1) понимание литературы как явления национальной и мировой культуры, средства сохранения и передачи нравственных ценностей и традиций;</w:t>
      </w:r>
    </w:p>
    <w:p w:rsidR="00921BB4" w:rsidRPr="001D5472" w:rsidRDefault="00921BB4" w:rsidP="00640ECE">
      <w:pPr>
        <w:jc w:val="both"/>
      </w:pPr>
      <w:r w:rsidRPr="001D5472">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921BB4" w:rsidRPr="001D5472" w:rsidRDefault="00921BB4" w:rsidP="00640ECE">
      <w:pPr>
        <w:jc w:val="both"/>
      </w:pPr>
      <w:r w:rsidRPr="001D5472">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921BB4" w:rsidRPr="001D5472" w:rsidRDefault="00921BB4" w:rsidP="00640ECE">
      <w:pPr>
        <w:jc w:val="both"/>
      </w:pPr>
      <w:r w:rsidRPr="001D5472">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921BB4" w:rsidRDefault="00921BB4" w:rsidP="00640ECE">
      <w:pPr>
        <w:jc w:val="both"/>
      </w:pPr>
      <w:r w:rsidRPr="001D5472">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640ECE" w:rsidRPr="001D5472" w:rsidRDefault="00640ECE" w:rsidP="00640ECE">
      <w:pPr>
        <w:jc w:val="both"/>
      </w:pPr>
    </w:p>
    <w:p w:rsidR="00921BB4" w:rsidRPr="001D5472" w:rsidRDefault="00921BB4" w:rsidP="00640ECE">
      <w:pPr>
        <w:jc w:val="both"/>
      </w:pPr>
      <w:r w:rsidRPr="001D5472">
        <w:t>Иностранный язык:</w:t>
      </w:r>
    </w:p>
    <w:p w:rsidR="00921BB4" w:rsidRPr="001D5472" w:rsidRDefault="00921BB4" w:rsidP="00640ECE">
      <w:pPr>
        <w:jc w:val="both"/>
      </w:pPr>
      <w:r w:rsidRPr="001D5472">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921BB4" w:rsidRPr="001D5472" w:rsidRDefault="00921BB4" w:rsidP="00640ECE">
      <w:pPr>
        <w:jc w:val="both"/>
      </w:pPr>
      <w:r w:rsidRPr="001D5472">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921BB4" w:rsidRDefault="00921BB4" w:rsidP="00640ECE">
      <w:pPr>
        <w:jc w:val="both"/>
      </w:pPr>
      <w:r w:rsidRPr="001D5472">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640ECE" w:rsidRPr="001D5472" w:rsidRDefault="00640ECE" w:rsidP="00640ECE">
      <w:pPr>
        <w:jc w:val="both"/>
      </w:pPr>
    </w:p>
    <w:p w:rsidR="00921BB4" w:rsidRPr="001D5472" w:rsidRDefault="00921BB4" w:rsidP="00640ECE">
      <w:pPr>
        <w:jc w:val="both"/>
      </w:pPr>
      <w:r w:rsidRPr="001D5472">
        <w:t>Математика и информатика:</w:t>
      </w:r>
    </w:p>
    <w:p w:rsidR="00921BB4" w:rsidRPr="001D5472" w:rsidRDefault="00921BB4" w:rsidP="00640ECE">
      <w:pPr>
        <w:jc w:val="both"/>
      </w:pPr>
      <w:r w:rsidRPr="001D5472">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921BB4" w:rsidRPr="001D5472" w:rsidRDefault="00921BB4" w:rsidP="00640ECE">
      <w:pPr>
        <w:jc w:val="both"/>
      </w:pPr>
      <w:r w:rsidRPr="001D5472">
        <w:lastRenderedPageBreak/>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921BB4" w:rsidRPr="001D5472" w:rsidRDefault="00921BB4" w:rsidP="00640ECE">
      <w:pPr>
        <w:jc w:val="both"/>
      </w:pPr>
      <w:r w:rsidRPr="001D5472">
        <w:t>3) приобретение начального опыта применения математических знаний для решения учебно-познавательных и учебно-практических задач;</w:t>
      </w:r>
    </w:p>
    <w:p w:rsidR="00921BB4" w:rsidRPr="001D5472" w:rsidRDefault="00921BB4" w:rsidP="00640ECE">
      <w:pPr>
        <w:jc w:val="both"/>
      </w:pPr>
      <w:r w:rsidRPr="001D5472">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921BB4" w:rsidRDefault="00921BB4" w:rsidP="00640ECE">
      <w:pPr>
        <w:jc w:val="both"/>
      </w:pPr>
      <w:r w:rsidRPr="001D5472">
        <w:t>5) приобретение первоначальных представлений о компьютерной грамотности.</w:t>
      </w:r>
    </w:p>
    <w:p w:rsidR="00640ECE" w:rsidRPr="001D5472" w:rsidRDefault="00640ECE" w:rsidP="00640ECE">
      <w:pPr>
        <w:jc w:val="both"/>
      </w:pPr>
    </w:p>
    <w:p w:rsidR="00921BB4" w:rsidRPr="001D5472" w:rsidRDefault="00921BB4" w:rsidP="00640ECE">
      <w:pPr>
        <w:jc w:val="both"/>
      </w:pPr>
      <w:r w:rsidRPr="001D5472">
        <w:t>Обществознание и естествознание (Окружающий мир):</w:t>
      </w:r>
    </w:p>
    <w:p w:rsidR="00921BB4" w:rsidRPr="001D5472" w:rsidRDefault="00921BB4" w:rsidP="00640ECE">
      <w:pPr>
        <w:jc w:val="both"/>
      </w:pPr>
      <w:r w:rsidRPr="001D5472">
        <w:t>1) понимание особой роли России в мировой истории, воспитание чувства гордости за национальные свершения, открытия, победы;</w:t>
      </w:r>
    </w:p>
    <w:p w:rsidR="00921BB4" w:rsidRPr="001D5472" w:rsidRDefault="00921BB4" w:rsidP="00640ECE">
      <w:pPr>
        <w:jc w:val="both"/>
      </w:pPr>
      <w:r w:rsidRPr="001D5472">
        <w:t>2) сформированность уважительного отношения к России, родному краю, своей семье, истории, культуре, природе нашей страны, её современной жизни;</w:t>
      </w:r>
    </w:p>
    <w:p w:rsidR="00921BB4" w:rsidRPr="001D5472" w:rsidRDefault="00921BB4" w:rsidP="00640ECE">
      <w:pPr>
        <w:jc w:val="both"/>
      </w:pPr>
      <w:r w:rsidRPr="001D5472">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921BB4" w:rsidRPr="001D5472" w:rsidRDefault="00921BB4" w:rsidP="00640ECE">
      <w:pPr>
        <w:jc w:val="both"/>
      </w:pPr>
      <w:r w:rsidRPr="001D5472">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921BB4" w:rsidRDefault="00921BB4" w:rsidP="00640ECE">
      <w:pPr>
        <w:jc w:val="both"/>
      </w:pPr>
      <w:r w:rsidRPr="001D5472">
        <w:t>5) развитие навыков устанавливать и выявлять причинно-следственные связи в окружающем мире.</w:t>
      </w:r>
    </w:p>
    <w:p w:rsidR="00640ECE" w:rsidRPr="001D5472" w:rsidRDefault="00640ECE" w:rsidP="00640ECE">
      <w:pPr>
        <w:jc w:val="both"/>
      </w:pPr>
    </w:p>
    <w:p w:rsidR="00921BB4" w:rsidRPr="001D5472" w:rsidRDefault="00921BB4" w:rsidP="00640ECE">
      <w:pPr>
        <w:jc w:val="both"/>
      </w:pPr>
      <w:r w:rsidRPr="001D5472">
        <w:t>Основы рели</w:t>
      </w:r>
      <w:r>
        <w:t>гиозных культур и светской этики:</w:t>
      </w:r>
    </w:p>
    <w:p w:rsidR="00921BB4" w:rsidRPr="001D5472" w:rsidRDefault="00921BB4" w:rsidP="00640ECE">
      <w:pPr>
        <w:jc w:val="both"/>
      </w:pPr>
      <w:r w:rsidRPr="001D5472">
        <w:t>1) готовность к нравственному самосовершенствованию, духовному саморазвитию;</w:t>
      </w:r>
    </w:p>
    <w:p w:rsidR="00921BB4" w:rsidRPr="001D5472" w:rsidRDefault="00921BB4" w:rsidP="00640ECE">
      <w:pPr>
        <w:jc w:val="both"/>
      </w:pPr>
      <w:r w:rsidRPr="001D5472">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921BB4" w:rsidRPr="001D5472" w:rsidRDefault="00921BB4" w:rsidP="00640ECE">
      <w:pPr>
        <w:jc w:val="both"/>
      </w:pPr>
      <w:r w:rsidRPr="001D5472">
        <w:t>3) понимание значения нравственности, веры и религии в жизни человека и общества;</w:t>
      </w:r>
    </w:p>
    <w:p w:rsidR="00921BB4" w:rsidRPr="001D5472" w:rsidRDefault="00921BB4" w:rsidP="00640ECE">
      <w:pPr>
        <w:jc w:val="both"/>
      </w:pPr>
      <w:r w:rsidRPr="001D5472">
        <w:t>4) формирование первоначальных представлений о светской этике, о традиционных религиях, их роли в культуре, истории и современности России;</w:t>
      </w:r>
    </w:p>
    <w:p w:rsidR="00921BB4" w:rsidRPr="001D5472" w:rsidRDefault="00921BB4" w:rsidP="00640ECE">
      <w:pPr>
        <w:jc w:val="both"/>
      </w:pPr>
      <w:r w:rsidRPr="001D5472">
        <w:t>5) первоначальные представления об исторической роли традиционных религий в становлении российской государственности;</w:t>
      </w:r>
    </w:p>
    <w:p w:rsidR="00921BB4" w:rsidRPr="001D5472" w:rsidRDefault="00921BB4" w:rsidP="00640ECE">
      <w:pPr>
        <w:jc w:val="both"/>
      </w:pPr>
      <w:r w:rsidRPr="001D5472">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921BB4" w:rsidRDefault="00921BB4" w:rsidP="00640ECE">
      <w:pPr>
        <w:jc w:val="both"/>
      </w:pPr>
      <w:r w:rsidRPr="001D5472">
        <w:t>7) осознание ценности человеческой жизни.</w:t>
      </w:r>
    </w:p>
    <w:p w:rsidR="00640ECE" w:rsidRPr="001D5472" w:rsidRDefault="00640ECE" w:rsidP="00640ECE">
      <w:pPr>
        <w:jc w:val="both"/>
      </w:pPr>
    </w:p>
    <w:p w:rsidR="00921BB4" w:rsidRPr="001D5472" w:rsidRDefault="00921BB4" w:rsidP="00640ECE">
      <w:pPr>
        <w:jc w:val="both"/>
      </w:pPr>
      <w:r w:rsidRPr="001D5472">
        <w:t>Искусство</w:t>
      </w:r>
    </w:p>
    <w:p w:rsidR="00921BB4" w:rsidRPr="001D5472" w:rsidRDefault="00921BB4" w:rsidP="00640ECE">
      <w:pPr>
        <w:jc w:val="both"/>
      </w:pPr>
      <w:r w:rsidRPr="001D5472">
        <w:t>Изобразительное искусство:</w:t>
      </w:r>
    </w:p>
    <w:p w:rsidR="00921BB4" w:rsidRPr="001D5472" w:rsidRDefault="00921BB4" w:rsidP="00640ECE">
      <w:pPr>
        <w:jc w:val="both"/>
      </w:pPr>
      <w:r w:rsidRPr="001D5472">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921BB4" w:rsidRPr="001D5472" w:rsidRDefault="00921BB4" w:rsidP="00640ECE">
      <w:pPr>
        <w:jc w:val="both"/>
      </w:pPr>
      <w:r w:rsidRPr="001D5472">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921BB4" w:rsidRPr="001D5472" w:rsidRDefault="00921BB4" w:rsidP="00640ECE">
      <w:pPr>
        <w:jc w:val="both"/>
      </w:pPr>
      <w:r w:rsidRPr="001D5472">
        <w:t>3) овладение практическими умениями и навыками в восприятии, анализе и оценке произведений искусства;</w:t>
      </w:r>
    </w:p>
    <w:p w:rsidR="00921BB4" w:rsidRDefault="00921BB4" w:rsidP="00640ECE">
      <w:pPr>
        <w:jc w:val="both"/>
      </w:pPr>
      <w:r w:rsidRPr="001D5472">
        <w:t xml:space="preserve">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w:t>
      </w:r>
      <w:r w:rsidRPr="001D5472">
        <w:lastRenderedPageBreak/>
        <w:t>базирующихся на РОСТ (цифровая фотография, видеозапись, элементы мультипликации и пр.).</w:t>
      </w:r>
    </w:p>
    <w:p w:rsidR="00640ECE" w:rsidRPr="001D5472" w:rsidRDefault="00640ECE" w:rsidP="00640ECE">
      <w:pPr>
        <w:jc w:val="both"/>
      </w:pPr>
    </w:p>
    <w:p w:rsidR="00921BB4" w:rsidRPr="001D5472" w:rsidRDefault="00921BB4" w:rsidP="00640ECE">
      <w:pPr>
        <w:jc w:val="both"/>
      </w:pPr>
      <w:r w:rsidRPr="001D5472">
        <w:t>Музыка:</w:t>
      </w:r>
    </w:p>
    <w:p w:rsidR="00921BB4" w:rsidRPr="001D5472" w:rsidRDefault="00921BB4" w:rsidP="00640ECE">
      <w:pPr>
        <w:jc w:val="both"/>
      </w:pPr>
      <w:r w:rsidRPr="001D5472">
        <w:t>1) сформированность первоначальных представлений о роли музыки в жизни человека, ее роли в духовно-нравственном развитии человека;</w:t>
      </w:r>
    </w:p>
    <w:p w:rsidR="00921BB4" w:rsidRPr="001D5472" w:rsidRDefault="00921BB4" w:rsidP="00640ECE">
      <w:pPr>
        <w:jc w:val="both"/>
      </w:pPr>
      <w:r w:rsidRPr="001D5472">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921BB4" w:rsidRPr="001D5472" w:rsidRDefault="00921BB4" w:rsidP="00640ECE">
      <w:pPr>
        <w:jc w:val="both"/>
      </w:pPr>
      <w:r w:rsidRPr="001D5472">
        <w:t>3) умение воспринимать музыку и выражать свое отношение к музыкальному произведению;</w:t>
      </w:r>
    </w:p>
    <w:p w:rsidR="00921BB4" w:rsidRDefault="00921BB4" w:rsidP="00640ECE">
      <w:pPr>
        <w:jc w:val="both"/>
      </w:pPr>
      <w:r w:rsidRPr="001D5472">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640ECE" w:rsidRPr="001D5472" w:rsidRDefault="00640ECE" w:rsidP="00640ECE">
      <w:pPr>
        <w:jc w:val="both"/>
      </w:pPr>
    </w:p>
    <w:p w:rsidR="00921BB4" w:rsidRPr="001D5472" w:rsidRDefault="00921BB4" w:rsidP="00640ECE">
      <w:pPr>
        <w:jc w:val="both"/>
      </w:pPr>
      <w:r w:rsidRPr="001D5472">
        <w:t>12.6. Технология:</w:t>
      </w:r>
    </w:p>
    <w:p w:rsidR="00921BB4" w:rsidRPr="001D5472" w:rsidRDefault="00921BB4" w:rsidP="00640ECE">
      <w:pPr>
        <w:jc w:val="both"/>
      </w:pPr>
      <w:r w:rsidRPr="001D5472">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921BB4" w:rsidRPr="001D5472" w:rsidRDefault="00921BB4" w:rsidP="00640ECE">
      <w:pPr>
        <w:jc w:val="both"/>
      </w:pPr>
      <w:r w:rsidRPr="001D5472">
        <w:t>2) усвоение первоначальных представлений о материальной культуре как продукте предметно-преобразующей деятельности человека;</w:t>
      </w:r>
    </w:p>
    <w:p w:rsidR="00921BB4" w:rsidRPr="001D5472" w:rsidRDefault="00921BB4" w:rsidP="00640ECE">
      <w:pPr>
        <w:jc w:val="both"/>
      </w:pPr>
      <w:r w:rsidRPr="001D5472">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921BB4" w:rsidRPr="001D5472" w:rsidRDefault="00921BB4" w:rsidP="00640ECE">
      <w:pPr>
        <w:jc w:val="both"/>
      </w:pPr>
      <w:r w:rsidRPr="001D5472">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921BB4" w:rsidRPr="001D5472" w:rsidRDefault="00921BB4" w:rsidP="00640ECE">
      <w:pPr>
        <w:jc w:val="both"/>
      </w:pPr>
      <w:r w:rsidRPr="001D5472">
        <w:t>5) приобретение первоначальных навыков совместной продуктивной деятельности, сотрудничества, взаимопомощи, планирования и организации;</w:t>
      </w:r>
    </w:p>
    <w:p w:rsidR="00921BB4" w:rsidRDefault="00921BB4" w:rsidP="00640ECE">
      <w:pPr>
        <w:jc w:val="both"/>
      </w:pPr>
      <w:r w:rsidRPr="001D5472">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640ECE" w:rsidRPr="001D5472" w:rsidRDefault="00640ECE" w:rsidP="00640ECE">
      <w:pPr>
        <w:jc w:val="both"/>
      </w:pPr>
    </w:p>
    <w:p w:rsidR="00921BB4" w:rsidRPr="001D5472" w:rsidRDefault="00921BB4" w:rsidP="00640ECE">
      <w:pPr>
        <w:jc w:val="both"/>
      </w:pPr>
      <w:r w:rsidRPr="001D5472">
        <w:t>Физическая культура:</w:t>
      </w:r>
    </w:p>
    <w:p w:rsidR="00921BB4" w:rsidRPr="001D5472" w:rsidRDefault="00921BB4" w:rsidP="00640ECE">
      <w:pPr>
        <w:jc w:val="both"/>
      </w:pPr>
      <w:r w:rsidRPr="001D5472">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921BB4" w:rsidRPr="001D5472" w:rsidRDefault="00921BB4" w:rsidP="00640ECE">
      <w:pPr>
        <w:jc w:val="both"/>
      </w:pPr>
      <w:r w:rsidRPr="001D5472">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 д.);</w:t>
      </w:r>
    </w:p>
    <w:p w:rsidR="00921BB4" w:rsidRDefault="00921BB4" w:rsidP="00640ECE">
      <w:pPr>
        <w:jc w:val="both"/>
      </w:pPr>
      <w:r w:rsidRPr="001D5472">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640ECE" w:rsidRPr="001D5472" w:rsidRDefault="00640ECE" w:rsidP="00640ECE">
      <w:pPr>
        <w:jc w:val="both"/>
      </w:pPr>
    </w:p>
    <w:p w:rsidR="001600D1" w:rsidRDefault="001600D1" w:rsidP="001600D1">
      <w:pPr>
        <w:ind w:firstLine="714"/>
        <w:jc w:val="both"/>
      </w:pPr>
      <w:r>
        <w:rPr>
          <w:b/>
          <w:i/>
        </w:rPr>
        <w:t>Метапредметные</w:t>
      </w:r>
      <w:r w:rsidR="008B0093">
        <w:rPr>
          <w:b/>
          <w:i/>
        </w:rPr>
        <w:t xml:space="preserve"> </w:t>
      </w:r>
      <w:r>
        <w:rPr>
          <w:b/>
          <w:i/>
        </w:rPr>
        <w:t>результаты</w:t>
      </w:r>
      <w:r w:rsidR="00DB665D">
        <w:rPr>
          <w:b/>
          <w:i/>
        </w:rPr>
        <w:t xml:space="preserve"> </w:t>
      </w:r>
      <w:r>
        <w:rPr>
          <w:b/>
          <w:i/>
        </w:rPr>
        <w:t>обучения</w:t>
      </w:r>
      <w:r>
        <w:t xml:space="preserve"> раскрываются через умения и универсальные учебные действия. В соответствии с ФГОС НОО они отражают базовый уровень планируемых результатов и могут быть выстроены по следующим позициям.</w:t>
      </w:r>
    </w:p>
    <w:p w:rsidR="001600D1" w:rsidRDefault="001600D1" w:rsidP="001600D1">
      <w:pPr>
        <w:tabs>
          <w:tab w:val="left" w:pos="360"/>
        </w:tabs>
        <w:jc w:val="both"/>
        <w:rPr>
          <w:i/>
        </w:rPr>
      </w:pPr>
      <w:r>
        <w:rPr>
          <w:i/>
        </w:rPr>
        <w:t xml:space="preserve">1. Соответствие полученного результата поставленной учебной задаче: </w:t>
      </w:r>
    </w:p>
    <w:p w:rsidR="001600D1" w:rsidRDefault="001600D1" w:rsidP="00491F04">
      <w:pPr>
        <w:numPr>
          <w:ilvl w:val="0"/>
          <w:numId w:val="29"/>
        </w:numPr>
        <w:tabs>
          <w:tab w:val="left" w:pos="360"/>
          <w:tab w:val="num" w:pos="540"/>
        </w:tabs>
        <w:ind w:left="0"/>
      </w:pPr>
      <w:r>
        <w:t xml:space="preserve"> «удержание» цели деятельности в ходе решения учебной задачи; </w:t>
      </w:r>
    </w:p>
    <w:p w:rsidR="001600D1" w:rsidRDefault="001600D1" w:rsidP="00491F04">
      <w:pPr>
        <w:numPr>
          <w:ilvl w:val="0"/>
          <w:numId w:val="29"/>
        </w:numPr>
        <w:tabs>
          <w:tab w:val="left" w:pos="360"/>
          <w:tab w:val="num" w:pos="540"/>
        </w:tabs>
        <w:ind w:left="0"/>
      </w:pPr>
      <w:r>
        <w:t xml:space="preserve"> выбор и использование целесообразных способов действий;</w:t>
      </w:r>
    </w:p>
    <w:p w:rsidR="001600D1" w:rsidRDefault="001600D1" w:rsidP="00491F04">
      <w:pPr>
        <w:numPr>
          <w:ilvl w:val="0"/>
          <w:numId w:val="29"/>
        </w:numPr>
        <w:tabs>
          <w:tab w:val="left" w:pos="360"/>
          <w:tab w:val="num" w:pos="540"/>
        </w:tabs>
        <w:ind w:left="0"/>
      </w:pPr>
      <w:r>
        <w:t xml:space="preserve"> определение рациональности (нерациональности) способа действия.</w:t>
      </w:r>
    </w:p>
    <w:p w:rsidR="001600D1" w:rsidRDefault="001600D1" w:rsidP="001600D1">
      <w:pPr>
        <w:tabs>
          <w:tab w:val="left" w:pos="360"/>
        </w:tabs>
        <w:ind w:left="24" w:hanging="24"/>
        <w:jc w:val="both"/>
        <w:rPr>
          <w:i/>
        </w:rPr>
      </w:pPr>
      <w:r>
        <w:rPr>
          <w:i/>
        </w:rPr>
        <w:t>2. Планирование, контроль и оценка учебных действий. Освоение начальных форм познавательной и личностной рефлексии:</w:t>
      </w:r>
    </w:p>
    <w:p w:rsidR="001600D1" w:rsidRDefault="001600D1" w:rsidP="00491F04">
      <w:pPr>
        <w:numPr>
          <w:ilvl w:val="0"/>
          <w:numId w:val="30"/>
        </w:numPr>
        <w:tabs>
          <w:tab w:val="left" w:pos="360"/>
          <w:tab w:val="num" w:pos="630"/>
        </w:tabs>
        <w:ind w:left="0"/>
      </w:pPr>
      <w:r>
        <w:t xml:space="preserve"> составление плана пересказа учебно-познавательного текста; </w:t>
      </w:r>
    </w:p>
    <w:p w:rsidR="001600D1" w:rsidRDefault="001600D1" w:rsidP="00491F04">
      <w:pPr>
        <w:numPr>
          <w:ilvl w:val="0"/>
          <w:numId w:val="30"/>
        </w:numPr>
        <w:tabs>
          <w:tab w:val="left" w:pos="360"/>
          <w:tab w:val="num" w:pos="630"/>
        </w:tabs>
        <w:ind w:left="0"/>
        <w:jc w:val="both"/>
      </w:pPr>
      <w:r>
        <w:lastRenderedPageBreak/>
        <w:t xml:space="preserve"> контроль (самоконтроль) процесса и результата выполнения задания; нахождение ошибок в работе (в том числе собственной);</w:t>
      </w:r>
    </w:p>
    <w:p w:rsidR="001600D1" w:rsidRDefault="001600D1" w:rsidP="00491F04">
      <w:pPr>
        <w:numPr>
          <w:ilvl w:val="0"/>
          <w:numId w:val="30"/>
        </w:numPr>
        <w:tabs>
          <w:tab w:val="left" w:pos="360"/>
          <w:tab w:val="num" w:pos="630"/>
        </w:tabs>
        <w:ind w:left="0"/>
        <w:jc w:val="both"/>
      </w:pPr>
      <w:r>
        <w:t xml:space="preserve"> адекватная самооценка выполненной работы;</w:t>
      </w:r>
    </w:p>
    <w:p w:rsidR="001600D1" w:rsidRDefault="001600D1" w:rsidP="00491F04">
      <w:pPr>
        <w:numPr>
          <w:ilvl w:val="0"/>
          <w:numId w:val="30"/>
        </w:numPr>
        <w:tabs>
          <w:tab w:val="left" w:pos="360"/>
          <w:tab w:val="num" w:pos="630"/>
        </w:tabs>
        <w:ind w:left="0"/>
      </w:pPr>
      <w:r>
        <w:t xml:space="preserve"> восстановление нарушенной последовательности учебных действий.</w:t>
      </w:r>
    </w:p>
    <w:p w:rsidR="001600D1" w:rsidRDefault="001600D1" w:rsidP="001600D1">
      <w:pPr>
        <w:tabs>
          <w:tab w:val="left" w:pos="360"/>
        </w:tabs>
        <w:jc w:val="both"/>
        <w:rPr>
          <w:i/>
        </w:rPr>
      </w:pPr>
      <w:r>
        <w:rPr>
          <w:i/>
        </w:rPr>
        <w:t xml:space="preserve">3. Использование знаково-символических средств представления информации: </w:t>
      </w:r>
    </w:p>
    <w:p w:rsidR="001600D1" w:rsidRDefault="001600D1" w:rsidP="00491F04">
      <w:pPr>
        <w:numPr>
          <w:ilvl w:val="0"/>
          <w:numId w:val="31"/>
        </w:numPr>
        <w:tabs>
          <w:tab w:val="left" w:pos="360"/>
          <w:tab w:val="num" w:pos="720"/>
        </w:tabs>
        <w:ind w:left="0"/>
      </w:pPr>
      <w:r>
        <w:t xml:space="preserve"> чтение схем, таблиц, диаграмм; </w:t>
      </w:r>
    </w:p>
    <w:p w:rsidR="001600D1" w:rsidRDefault="001600D1" w:rsidP="00491F04">
      <w:pPr>
        <w:numPr>
          <w:ilvl w:val="0"/>
          <w:numId w:val="31"/>
        </w:numPr>
        <w:tabs>
          <w:tab w:val="left" w:pos="360"/>
          <w:tab w:val="num" w:pos="720"/>
        </w:tabs>
        <w:ind w:left="0"/>
      </w:pPr>
      <w:r>
        <w:t xml:space="preserve"> представление информации в схематическом виде.</w:t>
      </w:r>
    </w:p>
    <w:p w:rsidR="001600D1" w:rsidRDefault="001600D1" w:rsidP="001600D1">
      <w:pPr>
        <w:tabs>
          <w:tab w:val="left" w:pos="360"/>
        </w:tabs>
        <w:jc w:val="both"/>
        <w:rPr>
          <w:i/>
        </w:rPr>
      </w:pPr>
      <w:r>
        <w:rPr>
          <w:i/>
        </w:rPr>
        <w:t>4. Овладение логическими действиями и умственными операциями:</w:t>
      </w:r>
    </w:p>
    <w:p w:rsidR="001600D1" w:rsidRDefault="001600D1" w:rsidP="00491F04">
      <w:pPr>
        <w:numPr>
          <w:ilvl w:val="0"/>
          <w:numId w:val="32"/>
        </w:numPr>
        <w:tabs>
          <w:tab w:val="left" w:pos="360"/>
          <w:tab w:val="num" w:pos="720"/>
        </w:tabs>
        <w:ind w:left="0"/>
        <w:jc w:val="both"/>
      </w:pPr>
      <w:r>
        <w:t xml:space="preserve"> выделение признака для группировки объектов, определение существенного признака, лежащего в основе классификации;</w:t>
      </w:r>
    </w:p>
    <w:p w:rsidR="001600D1" w:rsidRDefault="001600D1" w:rsidP="00491F04">
      <w:pPr>
        <w:numPr>
          <w:ilvl w:val="0"/>
          <w:numId w:val="32"/>
        </w:numPr>
        <w:tabs>
          <w:tab w:val="left" w:pos="360"/>
          <w:tab w:val="num" w:pos="720"/>
        </w:tabs>
        <w:ind w:left="0"/>
        <w:jc w:val="both"/>
      </w:pPr>
      <w:r>
        <w:t xml:space="preserve"> установление причинно-следственных связей;</w:t>
      </w:r>
    </w:p>
    <w:p w:rsidR="001600D1" w:rsidRDefault="001600D1" w:rsidP="00491F04">
      <w:pPr>
        <w:numPr>
          <w:ilvl w:val="0"/>
          <w:numId w:val="32"/>
        </w:numPr>
        <w:tabs>
          <w:tab w:val="left" w:pos="360"/>
          <w:tab w:val="num" w:pos="720"/>
        </w:tabs>
        <w:ind w:left="0"/>
        <w:jc w:val="both"/>
      </w:pPr>
      <w:r>
        <w:t xml:space="preserve"> сравнение, сопоставление, анализ, обобщение представленной информации;</w:t>
      </w:r>
    </w:p>
    <w:p w:rsidR="001600D1" w:rsidRDefault="001600D1" w:rsidP="00491F04">
      <w:pPr>
        <w:numPr>
          <w:ilvl w:val="0"/>
          <w:numId w:val="32"/>
        </w:numPr>
        <w:tabs>
          <w:tab w:val="left" w:pos="360"/>
          <w:tab w:val="num" w:pos="720"/>
        </w:tabs>
        <w:ind w:left="0"/>
        <w:jc w:val="both"/>
      </w:pPr>
      <w:r>
        <w:t xml:space="preserve"> использование базовых предметных и метапредметных понятий для характеристики объектов окружающего мира.</w:t>
      </w:r>
    </w:p>
    <w:p w:rsidR="001600D1" w:rsidRDefault="001600D1" w:rsidP="001600D1">
      <w:pPr>
        <w:tabs>
          <w:tab w:val="left" w:pos="360"/>
        </w:tabs>
        <w:ind w:left="42" w:hanging="42"/>
        <w:jc w:val="both"/>
        <w:rPr>
          <w:i/>
        </w:rPr>
      </w:pPr>
      <w:r>
        <w:rPr>
          <w:i/>
        </w:rPr>
        <w:t>5. Речевые средства и средства информационных и коммуникативных технологий:</w:t>
      </w:r>
    </w:p>
    <w:p w:rsidR="001600D1" w:rsidRDefault="001600D1" w:rsidP="00491F04">
      <w:pPr>
        <w:numPr>
          <w:ilvl w:val="0"/>
          <w:numId w:val="33"/>
        </w:numPr>
        <w:tabs>
          <w:tab w:val="left" w:pos="360"/>
          <w:tab w:val="num" w:pos="630"/>
        </w:tabs>
        <w:ind w:left="0"/>
        <w:jc w:val="both"/>
      </w:pPr>
      <w:r>
        <w:t xml:space="preserve"> составление текста-рассуждения;</w:t>
      </w:r>
    </w:p>
    <w:p w:rsidR="001600D1" w:rsidRDefault="001600D1" w:rsidP="00491F04">
      <w:pPr>
        <w:numPr>
          <w:ilvl w:val="0"/>
          <w:numId w:val="33"/>
        </w:numPr>
        <w:tabs>
          <w:tab w:val="left" w:pos="360"/>
          <w:tab w:val="num" w:pos="630"/>
        </w:tabs>
        <w:ind w:left="0"/>
        <w:jc w:val="both"/>
      </w:pPr>
      <w:r>
        <w:t xml:space="preserve"> выбор доказательств для аргументации своей точки зрения;</w:t>
      </w:r>
    </w:p>
    <w:p w:rsidR="001600D1" w:rsidRDefault="001600D1" w:rsidP="00491F04">
      <w:pPr>
        <w:numPr>
          <w:ilvl w:val="0"/>
          <w:numId w:val="33"/>
        </w:numPr>
        <w:tabs>
          <w:tab w:val="left" w:pos="360"/>
          <w:tab w:val="num" w:pos="630"/>
        </w:tabs>
        <w:ind w:left="0"/>
        <w:jc w:val="both"/>
      </w:pPr>
      <w:r>
        <w:t xml:space="preserve"> использование обобщающих слов и понятий.</w:t>
      </w:r>
    </w:p>
    <w:p w:rsidR="001600D1" w:rsidRDefault="001600D1" w:rsidP="001600D1">
      <w:pPr>
        <w:tabs>
          <w:tab w:val="left" w:pos="360"/>
        </w:tabs>
        <w:ind w:left="360" w:hanging="360"/>
        <w:rPr>
          <w:i/>
        </w:rPr>
      </w:pPr>
      <w:r>
        <w:rPr>
          <w:i/>
        </w:rPr>
        <w:t>6. Смысловое чтение:</w:t>
      </w:r>
    </w:p>
    <w:p w:rsidR="001600D1" w:rsidRDefault="001600D1" w:rsidP="00491F04">
      <w:pPr>
        <w:numPr>
          <w:ilvl w:val="0"/>
          <w:numId w:val="34"/>
        </w:numPr>
        <w:tabs>
          <w:tab w:val="clear" w:pos="644"/>
          <w:tab w:val="left" w:pos="360"/>
          <w:tab w:val="num" w:pos="720"/>
        </w:tabs>
        <w:ind w:left="0"/>
        <w:jc w:val="both"/>
      </w:pPr>
      <w:r>
        <w:t xml:space="preserve">овладение навыками смыслового чтения текстов различных стилей и жанров в соответствии с целями и задачами; </w:t>
      </w:r>
    </w:p>
    <w:p w:rsidR="001600D1" w:rsidRDefault="001600D1" w:rsidP="00491F04">
      <w:pPr>
        <w:numPr>
          <w:ilvl w:val="0"/>
          <w:numId w:val="34"/>
        </w:numPr>
        <w:tabs>
          <w:tab w:val="clear" w:pos="644"/>
          <w:tab w:val="left" w:pos="360"/>
          <w:tab w:val="num" w:pos="720"/>
        </w:tabs>
        <w:ind w:left="0"/>
        <w:jc w:val="both"/>
      </w:pPr>
      <w:r>
        <w:t>осознанное построение речевого высказывания в соответствии с задачами коммуникации;</w:t>
      </w:r>
    </w:p>
    <w:p w:rsidR="001600D1" w:rsidRDefault="001600D1" w:rsidP="00491F04">
      <w:pPr>
        <w:numPr>
          <w:ilvl w:val="0"/>
          <w:numId w:val="34"/>
        </w:numPr>
        <w:tabs>
          <w:tab w:val="clear" w:pos="644"/>
          <w:tab w:val="left" w:pos="360"/>
          <w:tab w:val="num" w:pos="720"/>
        </w:tabs>
        <w:ind w:left="0"/>
        <w:jc w:val="both"/>
      </w:pPr>
      <w:r>
        <w:t>составление текстов в устной и письменной формах.</w:t>
      </w:r>
    </w:p>
    <w:p w:rsidR="001600D1" w:rsidRDefault="001600D1" w:rsidP="001600D1">
      <w:pPr>
        <w:tabs>
          <w:tab w:val="left" w:pos="360"/>
        </w:tabs>
        <w:ind w:left="360" w:hanging="360"/>
        <w:rPr>
          <w:i/>
        </w:rPr>
      </w:pPr>
      <w:r>
        <w:rPr>
          <w:i/>
        </w:rPr>
        <w:t xml:space="preserve">7. Различные способы поиска и использования информации: </w:t>
      </w:r>
    </w:p>
    <w:p w:rsidR="001600D1" w:rsidRDefault="001600D1" w:rsidP="00491F04">
      <w:pPr>
        <w:numPr>
          <w:ilvl w:val="0"/>
          <w:numId w:val="35"/>
        </w:numPr>
        <w:tabs>
          <w:tab w:val="clear" w:pos="644"/>
          <w:tab w:val="left" w:pos="360"/>
          <w:tab w:val="num" w:pos="720"/>
        </w:tabs>
        <w:ind w:left="0"/>
      </w:pPr>
      <w:r>
        <w:t>поиск значения слова по справочнику;</w:t>
      </w:r>
    </w:p>
    <w:p w:rsidR="001600D1" w:rsidRDefault="001600D1" w:rsidP="00491F04">
      <w:pPr>
        <w:numPr>
          <w:ilvl w:val="0"/>
          <w:numId w:val="35"/>
        </w:numPr>
        <w:tabs>
          <w:tab w:val="clear" w:pos="644"/>
          <w:tab w:val="left" w:pos="360"/>
          <w:tab w:val="num" w:pos="720"/>
        </w:tabs>
        <w:ind w:left="0"/>
      </w:pPr>
      <w:r>
        <w:t>определение правильного написания слова;</w:t>
      </w:r>
    </w:p>
    <w:p w:rsidR="001600D1" w:rsidRDefault="001600D1" w:rsidP="00491F04">
      <w:pPr>
        <w:numPr>
          <w:ilvl w:val="0"/>
          <w:numId w:val="35"/>
        </w:numPr>
        <w:tabs>
          <w:tab w:val="clear" w:pos="644"/>
          <w:tab w:val="left" w:pos="360"/>
          <w:tab w:val="num" w:pos="720"/>
        </w:tabs>
        <w:ind w:left="0"/>
      </w:pPr>
      <w:r>
        <w:t>«чтение» информации, представленной разными способами.</w:t>
      </w:r>
    </w:p>
    <w:p w:rsidR="001600D1" w:rsidRDefault="001600D1" w:rsidP="00DE3033">
      <w:pPr>
        <w:pStyle w:val="3"/>
        <w:jc w:val="center"/>
        <w:rPr>
          <w:i/>
          <w:sz w:val="24"/>
          <w:szCs w:val="24"/>
        </w:rPr>
      </w:pPr>
      <w:bookmarkStart w:id="3" w:name="_Toc325528278"/>
      <w:r>
        <w:rPr>
          <w:i/>
          <w:sz w:val="24"/>
          <w:szCs w:val="24"/>
        </w:rPr>
        <w:t>1.3. Система оценки достижения планируемых результатов освоения основной образовательной программы начального общего образования:</w:t>
      </w:r>
      <w:bookmarkEnd w:id="3"/>
    </w:p>
    <w:p w:rsidR="001600D1" w:rsidRDefault="001600D1" w:rsidP="001600D1">
      <w:pPr>
        <w:tabs>
          <w:tab w:val="left" w:pos="-105"/>
        </w:tabs>
        <w:jc w:val="both"/>
      </w:pPr>
      <w:r>
        <w:t>Особенностями системы оценки являются:</w:t>
      </w:r>
    </w:p>
    <w:p w:rsidR="001600D1" w:rsidRDefault="001600D1" w:rsidP="00491F04">
      <w:pPr>
        <w:numPr>
          <w:ilvl w:val="0"/>
          <w:numId w:val="36"/>
        </w:numPr>
        <w:tabs>
          <w:tab w:val="num" w:pos="0"/>
          <w:tab w:val="left" w:pos="360"/>
        </w:tabs>
        <w:ind w:left="0" w:firstLine="0"/>
        <w:jc w:val="both"/>
      </w:pPr>
      <w:r>
        <w:t>комплексный подход к оценке результатов образования (оценка предметных, метапредметных и личностных результатов общего образования);</w:t>
      </w:r>
    </w:p>
    <w:p w:rsidR="001600D1" w:rsidRDefault="001600D1" w:rsidP="00491F04">
      <w:pPr>
        <w:numPr>
          <w:ilvl w:val="0"/>
          <w:numId w:val="36"/>
        </w:numPr>
        <w:tabs>
          <w:tab w:val="num" w:pos="0"/>
          <w:tab w:val="left" w:pos="360"/>
        </w:tabs>
        <w:ind w:left="0" w:firstLine="0"/>
        <w:jc w:val="both"/>
      </w:pPr>
      <w:r>
        <w:t>использование планируемых результатов освоения основных образовательных программ в качестве содержательной и критериальной базы оценки;</w:t>
      </w:r>
    </w:p>
    <w:p w:rsidR="001600D1" w:rsidRDefault="001600D1" w:rsidP="00491F04">
      <w:pPr>
        <w:numPr>
          <w:ilvl w:val="0"/>
          <w:numId w:val="36"/>
        </w:numPr>
        <w:tabs>
          <w:tab w:val="num" w:pos="0"/>
          <w:tab w:val="left" w:pos="360"/>
        </w:tabs>
        <w:ind w:left="0" w:firstLine="0"/>
        <w:jc w:val="both"/>
      </w:pPr>
      <w: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1600D1" w:rsidRDefault="001600D1" w:rsidP="00491F04">
      <w:pPr>
        <w:numPr>
          <w:ilvl w:val="0"/>
          <w:numId w:val="36"/>
        </w:numPr>
        <w:tabs>
          <w:tab w:val="num" w:pos="0"/>
          <w:tab w:val="left" w:pos="360"/>
        </w:tabs>
        <w:ind w:left="0" w:firstLine="0"/>
        <w:jc w:val="both"/>
      </w:pPr>
      <w:r>
        <w:t>оценка динамики образовательных достижений обучающихся;</w:t>
      </w:r>
    </w:p>
    <w:p w:rsidR="001600D1" w:rsidRDefault="001600D1" w:rsidP="00491F04">
      <w:pPr>
        <w:numPr>
          <w:ilvl w:val="0"/>
          <w:numId w:val="36"/>
        </w:numPr>
        <w:tabs>
          <w:tab w:val="num" w:pos="0"/>
          <w:tab w:val="left" w:pos="360"/>
        </w:tabs>
        <w:ind w:left="0" w:firstLine="0"/>
        <w:jc w:val="both"/>
      </w:pPr>
      <w:r>
        <w:t>сочетание внешней и внутренней оценки как механизма обеспечения качества образования;</w:t>
      </w:r>
    </w:p>
    <w:p w:rsidR="001600D1" w:rsidRDefault="001600D1" w:rsidP="00491F04">
      <w:pPr>
        <w:numPr>
          <w:ilvl w:val="0"/>
          <w:numId w:val="36"/>
        </w:numPr>
        <w:tabs>
          <w:tab w:val="num" w:pos="0"/>
          <w:tab w:val="left" w:pos="360"/>
        </w:tabs>
        <w:ind w:left="0" w:firstLine="0"/>
        <w:jc w:val="both"/>
      </w:pPr>
      <w:r>
        <w:t>использование персонифицированных и неперсонифицированных процедур итоговой оценки и аттестации обучающихся;</w:t>
      </w:r>
    </w:p>
    <w:p w:rsidR="001600D1" w:rsidRDefault="001600D1" w:rsidP="00491F04">
      <w:pPr>
        <w:numPr>
          <w:ilvl w:val="0"/>
          <w:numId w:val="36"/>
        </w:numPr>
        <w:tabs>
          <w:tab w:val="num" w:pos="0"/>
          <w:tab w:val="left" w:pos="360"/>
        </w:tabs>
        <w:ind w:left="0" w:firstLine="0"/>
        <w:jc w:val="both"/>
      </w:pPr>
      <w:r>
        <w:t>уровневый подход к разработке планируемых результатов, инструментария и представлению их;</w:t>
      </w:r>
    </w:p>
    <w:p w:rsidR="001600D1" w:rsidRDefault="001600D1" w:rsidP="00491F04">
      <w:pPr>
        <w:numPr>
          <w:ilvl w:val="0"/>
          <w:numId w:val="36"/>
        </w:numPr>
        <w:tabs>
          <w:tab w:val="num" w:pos="0"/>
          <w:tab w:val="left" w:pos="360"/>
        </w:tabs>
        <w:ind w:left="0" w:firstLine="0"/>
        <w:jc w:val="both"/>
      </w:pPr>
      <w:r>
        <w:t>использование накопительной системы оценивания (портфолио), характеризующей динамику индивидуальных образовательных достижений;</w:t>
      </w:r>
    </w:p>
    <w:p w:rsidR="001600D1" w:rsidRDefault="001600D1" w:rsidP="00491F04">
      <w:pPr>
        <w:numPr>
          <w:ilvl w:val="0"/>
          <w:numId w:val="36"/>
        </w:numPr>
        <w:tabs>
          <w:tab w:val="num" w:pos="0"/>
          <w:tab w:val="left" w:pos="360"/>
        </w:tabs>
        <w:ind w:left="0" w:firstLine="0"/>
        <w:jc w:val="both"/>
      </w:pPr>
      <w: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1600D1" w:rsidRDefault="001600D1" w:rsidP="00491F04">
      <w:pPr>
        <w:numPr>
          <w:ilvl w:val="0"/>
          <w:numId w:val="36"/>
        </w:numPr>
        <w:tabs>
          <w:tab w:val="num" w:pos="0"/>
          <w:tab w:val="left" w:pos="360"/>
        </w:tabs>
        <w:ind w:left="0" w:firstLine="0"/>
        <w:jc w:val="both"/>
      </w:pPr>
      <w:r>
        <w:lastRenderedPageBreak/>
        <w:t>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w:t>
      </w:r>
    </w:p>
    <w:p w:rsidR="001600D1" w:rsidRDefault="001600D1" w:rsidP="001600D1">
      <w:pPr>
        <w:jc w:val="center"/>
        <w:rPr>
          <w:b/>
        </w:rPr>
      </w:pPr>
      <w:r>
        <w:rPr>
          <w:b/>
        </w:rPr>
        <w:t>Оценка личностных результатов</w:t>
      </w:r>
    </w:p>
    <w:p w:rsidR="001600D1" w:rsidRDefault="001600D1" w:rsidP="001600D1">
      <w:pPr>
        <w:ind w:firstLine="720"/>
        <w:jc w:val="both"/>
      </w:pPr>
      <w:r>
        <w:t>Объектом оценки личностных результатов являются сформированные у учащихся универсальные учебные действия, включаемые в три основных блока:</w:t>
      </w:r>
    </w:p>
    <w:p w:rsidR="001600D1" w:rsidRDefault="001600D1" w:rsidP="00491F04">
      <w:pPr>
        <w:numPr>
          <w:ilvl w:val="0"/>
          <w:numId w:val="37"/>
        </w:numPr>
        <w:shd w:val="clear" w:color="auto" w:fill="FFFFFF"/>
        <w:tabs>
          <w:tab w:val="num" w:pos="0"/>
          <w:tab w:val="left" w:pos="360"/>
        </w:tabs>
        <w:autoSpaceDE w:val="0"/>
        <w:autoSpaceDN w:val="0"/>
        <w:adjustRightInd w:val="0"/>
        <w:ind w:left="0" w:firstLine="0"/>
        <w:jc w:val="both"/>
      </w:pPr>
      <w:r>
        <w:rPr>
          <w:b/>
          <w:i/>
          <w:iCs/>
          <w:color w:val="000000"/>
        </w:rPr>
        <w:t>самоопределение</w:t>
      </w:r>
      <w:r>
        <w:rPr>
          <w:color w:val="000000"/>
        </w:rPr>
        <w:t>–сформированность внутренней позиции обучающегося – принятие и освоение новой социальной роли обучающегося; развитие самоуважения и способности адекватно оценивать себя и свои достижения;</w:t>
      </w:r>
    </w:p>
    <w:p w:rsidR="001600D1" w:rsidRDefault="001600D1" w:rsidP="00491F04">
      <w:pPr>
        <w:numPr>
          <w:ilvl w:val="0"/>
          <w:numId w:val="37"/>
        </w:numPr>
        <w:shd w:val="clear" w:color="auto" w:fill="FFFFFF"/>
        <w:tabs>
          <w:tab w:val="num" w:pos="0"/>
          <w:tab w:val="left" w:pos="360"/>
        </w:tabs>
        <w:autoSpaceDE w:val="0"/>
        <w:autoSpaceDN w:val="0"/>
        <w:adjustRightInd w:val="0"/>
        <w:ind w:left="0" w:firstLine="0"/>
        <w:jc w:val="both"/>
      </w:pPr>
      <w:r>
        <w:rPr>
          <w:b/>
          <w:i/>
          <w:iCs/>
          <w:color w:val="000000"/>
        </w:rPr>
        <w:t>смыслообразование</w:t>
      </w:r>
      <w:r>
        <w:rPr>
          <w:color w:val="000000"/>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1600D1" w:rsidRDefault="001600D1" w:rsidP="00491F04">
      <w:pPr>
        <w:numPr>
          <w:ilvl w:val="0"/>
          <w:numId w:val="37"/>
        </w:numPr>
        <w:tabs>
          <w:tab w:val="num" w:pos="0"/>
          <w:tab w:val="left" w:pos="360"/>
        </w:tabs>
        <w:ind w:left="0" w:firstLine="0"/>
        <w:jc w:val="both"/>
      </w:pPr>
      <w:r>
        <w:rPr>
          <w:b/>
          <w:i/>
          <w:iCs/>
          <w:color w:val="000000"/>
        </w:rPr>
        <w:t>морально-этическая ориентация</w:t>
      </w:r>
      <w:r>
        <w:rPr>
          <w:color w:val="000000"/>
        </w:rPr>
        <w:t>– знание основных моральных норм и ориентация на их выполнение на основе понимания их социальной необходимости; развитие этических чувств — стыда, вины, совести как регуляторов морального поведения.</w:t>
      </w:r>
    </w:p>
    <w:p w:rsidR="001600D1" w:rsidRDefault="001600D1" w:rsidP="001600D1">
      <w:pPr>
        <w:shd w:val="clear" w:color="auto" w:fill="FFFFFF"/>
        <w:autoSpaceDE w:val="0"/>
        <w:autoSpaceDN w:val="0"/>
        <w:adjustRightInd w:val="0"/>
        <w:ind w:firstLine="720"/>
        <w:jc w:val="both"/>
        <w:rPr>
          <w:color w:val="000000"/>
        </w:rPr>
      </w:pPr>
      <w:r>
        <w:rPr>
          <w:b/>
          <w:i/>
          <w:color w:val="000000"/>
        </w:rPr>
        <w:t>Методом оценки</w:t>
      </w:r>
      <w:r>
        <w:rPr>
          <w:color w:val="000000"/>
        </w:rPr>
        <w:t xml:space="preserve"> личностных результатов учащихся являются диагностики:</w:t>
      </w:r>
    </w:p>
    <w:p w:rsidR="003432BB" w:rsidRDefault="003432BB" w:rsidP="001600D1">
      <w:pPr>
        <w:shd w:val="clear" w:color="auto" w:fill="FFFFFF"/>
        <w:autoSpaceDE w:val="0"/>
        <w:autoSpaceDN w:val="0"/>
        <w:adjustRightInd w:val="0"/>
        <w:ind w:firstLine="720"/>
        <w:jc w:val="both"/>
        <w:rPr>
          <w:color w:val="000000"/>
        </w:rPr>
      </w:pPr>
    </w:p>
    <w:p w:rsidR="003432BB" w:rsidRDefault="001600D1" w:rsidP="003432BB">
      <w:pPr>
        <w:jc w:val="center"/>
        <w:rPr>
          <w:b/>
          <w:bCs/>
          <w:i/>
        </w:rPr>
      </w:pPr>
      <w:r>
        <w:rPr>
          <w:b/>
          <w:bCs/>
          <w:i/>
        </w:rPr>
        <w:t>Диагностика сформированности целеполагания учащихся</w:t>
      </w:r>
    </w:p>
    <w:tbl>
      <w:tblPr>
        <w:tblW w:w="0" w:type="auto"/>
        <w:tblLayout w:type="fixed"/>
        <w:tblCellMar>
          <w:left w:w="0" w:type="dxa"/>
          <w:right w:w="0" w:type="dxa"/>
        </w:tblCellMar>
        <w:tblLook w:val="04A0"/>
      </w:tblPr>
      <w:tblGrid>
        <w:gridCol w:w="1951"/>
        <w:gridCol w:w="3686"/>
        <w:gridCol w:w="4252"/>
      </w:tblGrid>
      <w:tr w:rsidR="001600D1">
        <w:tc>
          <w:tcPr>
            <w:tcW w:w="19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600D1" w:rsidRDefault="001600D1">
            <w:pPr>
              <w:jc w:val="center"/>
              <w:rPr>
                <w:sz w:val="22"/>
                <w:szCs w:val="22"/>
              </w:rPr>
            </w:pPr>
            <w:r>
              <w:rPr>
                <w:sz w:val="22"/>
                <w:szCs w:val="22"/>
              </w:rPr>
              <w:t> </w:t>
            </w:r>
            <w:r>
              <w:rPr>
                <w:b/>
                <w:bCs/>
                <w:sz w:val="22"/>
                <w:szCs w:val="22"/>
              </w:rPr>
              <w:t>Уровень</w:t>
            </w:r>
          </w:p>
        </w:tc>
        <w:tc>
          <w:tcPr>
            <w:tcW w:w="368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600D1" w:rsidRDefault="001600D1">
            <w:pPr>
              <w:jc w:val="center"/>
              <w:rPr>
                <w:sz w:val="22"/>
                <w:szCs w:val="22"/>
              </w:rPr>
            </w:pPr>
            <w:r>
              <w:rPr>
                <w:b/>
                <w:bCs/>
                <w:sz w:val="22"/>
                <w:szCs w:val="22"/>
              </w:rPr>
              <w:t>Показатель сформированности</w:t>
            </w:r>
          </w:p>
        </w:tc>
        <w:tc>
          <w:tcPr>
            <w:tcW w:w="42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600D1" w:rsidRDefault="001600D1">
            <w:pPr>
              <w:jc w:val="center"/>
              <w:rPr>
                <w:sz w:val="22"/>
                <w:szCs w:val="22"/>
              </w:rPr>
            </w:pPr>
            <w:r>
              <w:rPr>
                <w:b/>
                <w:bCs/>
                <w:sz w:val="22"/>
                <w:szCs w:val="22"/>
              </w:rPr>
              <w:t xml:space="preserve">Поведенческие индикаторы </w:t>
            </w:r>
          </w:p>
        </w:tc>
      </w:tr>
      <w:tr w:rsidR="001600D1">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00D1" w:rsidRDefault="001600D1">
            <w:pPr>
              <w:jc w:val="both"/>
              <w:rPr>
                <w:sz w:val="22"/>
                <w:szCs w:val="22"/>
              </w:rPr>
            </w:pPr>
            <w:r>
              <w:rPr>
                <w:sz w:val="22"/>
                <w:szCs w:val="22"/>
              </w:rPr>
              <w:t xml:space="preserve"> Отсутствие </w:t>
            </w:r>
          </w:p>
          <w:p w:rsidR="001600D1" w:rsidRDefault="001600D1">
            <w:pPr>
              <w:jc w:val="both"/>
              <w:rPr>
                <w:sz w:val="22"/>
                <w:szCs w:val="22"/>
              </w:rPr>
            </w:pPr>
            <w:r>
              <w:rPr>
                <w:sz w:val="22"/>
                <w:szCs w:val="22"/>
              </w:rPr>
              <w:t>цели</w:t>
            </w:r>
          </w:p>
        </w:tc>
        <w:tc>
          <w:tcPr>
            <w:tcW w:w="3686" w:type="dxa"/>
            <w:tcBorders>
              <w:top w:val="nil"/>
              <w:left w:val="nil"/>
              <w:bottom w:val="single" w:sz="8" w:space="0" w:color="auto"/>
              <w:right w:val="single" w:sz="8" w:space="0" w:color="auto"/>
            </w:tcBorders>
            <w:tcMar>
              <w:top w:w="0" w:type="dxa"/>
              <w:left w:w="108" w:type="dxa"/>
              <w:bottom w:w="0" w:type="dxa"/>
              <w:right w:w="108" w:type="dxa"/>
            </w:tcMar>
          </w:tcPr>
          <w:p w:rsidR="001600D1" w:rsidRDefault="001600D1">
            <w:pPr>
              <w:jc w:val="both"/>
              <w:rPr>
                <w:sz w:val="22"/>
                <w:szCs w:val="22"/>
              </w:rPr>
            </w:pPr>
            <w:r>
              <w:rPr>
                <w:sz w:val="22"/>
                <w:szCs w:val="22"/>
              </w:rPr>
              <w:t>Предъявляемое требование осознается лишь частично. Включаясь в работу, быстро отвлекается или ведет себя хаотично. Может принимать лишь простейшие цели (не предполагающие промежуточные цели-требования)</w:t>
            </w:r>
          </w:p>
        </w:tc>
        <w:tc>
          <w:tcPr>
            <w:tcW w:w="4252" w:type="dxa"/>
            <w:tcBorders>
              <w:top w:val="nil"/>
              <w:left w:val="nil"/>
              <w:bottom w:val="single" w:sz="8" w:space="0" w:color="auto"/>
              <w:right w:val="single" w:sz="8" w:space="0" w:color="auto"/>
            </w:tcBorders>
            <w:tcMar>
              <w:top w:w="0" w:type="dxa"/>
              <w:left w:w="108" w:type="dxa"/>
              <w:bottom w:w="0" w:type="dxa"/>
              <w:right w:w="108" w:type="dxa"/>
            </w:tcMar>
          </w:tcPr>
          <w:p w:rsidR="001600D1" w:rsidRDefault="001600D1">
            <w:pPr>
              <w:jc w:val="both"/>
              <w:rPr>
                <w:sz w:val="22"/>
                <w:szCs w:val="22"/>
              </w:rPr>
            </w:pPr>
            <w:r>
              <w:rPr>
                <w:sz w:val="22"/>
                <w:szCs w:val="22"/>
              </w:rPr>
              <w:t>Плохо различает учебные задачи разного типа; отсутствует реакция на новизну задачи, не может выделить промежуточные цели, нуждается в пооперационном контроле со стороны учителя, не может ответить на вопросы о том, что он собирается делать или сделал</w:t>
            </w:r>
          </w:p>
        </w:tc>
      </w:tr>
      <w:tr w:rsidR="001600D1">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00D1" w:rsidRDefault="001600D1">
            <w:pPr>
              <w:jc w:val="both"/>
              <w:rPr>
                <w:sz w:val="22"/>
                <w:szCs w:val="22"/>
              </w:rPr>
            </w:pPr>
            <w:r>
              <w:rPr>
                <w:sz w:val="22"/>
                <w:szCs w:val="22"/>
              </w:rPr>
              <w:t> Принятие практической задачи</w:t>
            </w:r>
          </w:p>
        </w:tc>
        <w:tc>
          <w:tcPr>
            <w:tcW w:w="3686" w:type="dxa"/>
            <w:tcBorders>
              <w:top w:val="nil"/>
              <w:left w:val="nil"/>
              <w:bottom w:val="single" w:sz="8" w:space="0" w:color="auto"/>
              <w:right w:val="single" w:sz="8" w:space="0" w:color="auto"/>
            </w:tcBorders>
            <w:tcMar>
              <w:top w:w="0" w:type="dxa"/>
              <w:left w:w="108" w:type="dxa"/>
              <w:bottom w:w="0" w:type="dxa"/>
              <w:right w:w="108" w:type="dxa"/>
            </w:tcMar>
          </w:tcPr>
          <w:p w:rsidR="001600D1" w:rsidRDefault="001600D1">
            <w:pPr>
              <w:jc w:val="both"/>
              <w:rPr>
                <w:sz w:val="22"/>
                <w:szCs w:val="22"/>
              </w:rPr>
            </w:pPr>
            <w:r>
              <w:rPr>
                <w:sz w:val="22"/>
                <w:szCs w:val="22"/>
              </w:rPr>
              <w:t xml:space="preserve">Принимает и выполняет только практические задачи (но не теоретические), в теоретических задачах не ориентируется </w:t>
            </w:r>
          </w:p>
        </w:tc>
        <w:tc>
          <w:tcPr>
            <w:tcW w:w="4252" w:type="dxa"/>
            <w:tcBorders>
              <w:top w:val="nil"/>
              <w:left w:val="nil"/>
              <w:bottom w:val="single" w:sz="8" w:space="0" w:color="auto"/>
              <w:right w:val="single" w:sz="8" w:space="0" w:color="auto"/>
            </w:tcBorders>
            <w:tcMar>
              <w:top w:w="0" w:type="dxa"/>
              <w:left w:w="108" w:type="dxa"/>
              <w:bottom w:w="0" w:type="dxa"/>
              <w:right w:w="108" w:type="dxa"/>
            </w:tcMar>
          </w:tcPr>
          <w:p w:rsidR="001600D1" w:rsidRDefault="001600D1">
            <w:pPr>
              <w:jc w:val="both"/>
              <w:rPr>
                <w:sz w:val="22"/>
                <w:szCs w:val="22"/>
              </w:rPr>
            </w:pPr>
            <w:r>
              <w:rPr>
                <w:sz w:val="22"/>
                <w:szCs w:val="22"/>
              </w:rPr>
              <w:t xml:space="preserve">Осознает, что надо делать в процессе решения практической задачи; в отношении теоретических задач не может осуществлять целенаправленных действий </w:t>
            </w:r>
          </w:p>
        </w:tc>
      </w:tr>
      <w:tr w:rsidR="001600D1">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00D1" w:rsidRDefault="001600D1">
            <w:pPr>
              <w:jc w:val="both"/>
              <w:rPr>
                <w:sz w:val="22"/>
                <w:szCs w:val="22"/>
              </w:rPr>
            </w:pPr>
            <w:r>
              <w:rPr>
                <w:sz w:val="22"/>
                <w:szCs w:val="22"/>
              </w:rPr>
              <w:t>Переопределение познавательной задачи в практическую</w:t>
            </w:r>
          </w:p>
        </w:tc>
        <w:tc>
          <w:tcPr>
            <w:tcW w:w="3686" w:type="dxa"/>
            <w:tcBorders>
              <w:top w:val="nil"/>
              <w:left w:val="nil"/>
              <w:bottom w:val="single" w:sz="8" w:space="0" w:color="auto"/>
              <w:right w:val="single" w:sz="8" w:space="0" w:color="auto"/>
            </w:tcBorders>
            <w:tcMar>
              <w:top w:w="0" w:type="dxa"/>
              <w:left w:w="108" w:type="dxa"/>
              <w:bottom w:w="0" w:type="dxa"/>
              <w:right w:w="108" w:type="dxa"/>
            </w:tcMar>
          </w:tcPr>
          <w:p w:rsidR="001600D1" w:rsidRDefault="001600D1">
            <w:pPr>
              <w:jc w:val="both"/>
              <w:rPr>
                <w:sz w:val="22"/>
                <w:szCs w:val="22"/>
              </w:rPr>
            </w:pPr>
            <w:r>
              <w:rPr>
                <w:sz w:val="22"/>
                <w:szCs w:val="22"/>
              </w:rPr>
              <w:t>Принимает и выполняет только практические задачи, в теоретических задачах не ориентируется</w:t>
            </w:r>
          </w:p>
        </w:tc>
        <w:tc>
          <w:tcPr>
            <w:tcW w:w="4252" w:type="dxa"/>
            <w:tcBorders>
              <w:top w:val="nil"/>
              <w:left w:val="nil"/>
              <w:bottom w:val="single" w:sz="8" w:space="0" w:color="auto"/>
              <w:right w:val="single" w:sz="8" w:space="0" w:color="auto"/>
            </w:tcBorders>
            <w:tcMar>
              <w:top w:w="0" w:type="dxa"/>
              <w:left w:w="108" w:type="dxa"/>
              <w:bottom w:w="0" w:type="dxa"/>
              <w:right w:w="108" w:type="dxa"/>
            </w:tcMar>
          </w:tcPr>
          <w:p w:rsidR="001600D1" w:rsidRDefault="001600D1">
            <w:pPr>
              <w:jc w:val="both"/>
              <w:rPr>
                <w:sz w:val="22"/>
                <w:szCs w:val="22"/>
              </w:rPr>
            </w:pPr>
            <w:r>
              <w:rPr>
                <w:sz w:val="22"/>
                <w:szCs w:val="22"/>
              </w:rPr>
              <w:t>Осознает, что надо делать и что сделал в процессе решения практической задачи; в отношении теоретических задач не может осуществлять целенаправленных действий</w:t>
            </w:r>
          </w:p>
        </w:tc>
      </w:tr>
      <w:tr w:rsidR="001600D1">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00D1" w:rsidRDefault="001600D1">
            <w:pPr>
              <w:jc w:val="both"/>
              <w:rPr>
                <w:sz w:val="22"/>
                <w:szCs w:val="22"/>
              </w:rPr>
            </w:pPr>
            <w:r>
              <w:rPr>
                <w:sz w:val="22"/>
                <w:szCs w:val="22"/>
              </w:rPr>
              <w:t xml:space="preserve">Принятие </w:t>
            </w:r>
          </w:p>
          <w:p w:rsidR="001600D1" w:rsidRDefault="001600D1">
            <w:pPr>
              <w:jc w:val="both"/>
              <w:rPr>
                <w:sz w:val="22"/>
                <w:szCs w:val="22"/>
              </w:rPr>
            </w:pPr>
            <w:r>
              <w:rPr>
                <w:sz w:val="22"/>
                <w:szCs w:val="22"/>
              </w:rPr>
              <w:t>познавательной цели</w:t>
            </w:r>
          </w:p>
        </w:tc>
        <w:tc>
          <w:tcPr>
            <w:tcW w:w="3686" w:type="dxa"/>
            <w:tcBorders>
              <w:top w:val="nil"/>
              <w:left w:val="nil"/>
              <w:bottom w:val="single" w:sz="8" w:space="0" w:color="auto"/>
              <w:right w:val="single" w:sz="8" w:space="0" w:color="auto"/>
            </w:tcBorders>
            <w:tcMar>
              <w:top w:w="0" w:type="dxa"/>
              <w:left w:w="108" w:type="dxa"/>
              <w:bottom w:w="0" w:type="dxa"/>
              <w:right w:w="108" w:type="dxa"/>
            </w:tcMar>
          </w:tcPr>
          <w:p w:rsidR="001600D1" w:rsidRDefault="001600D1">
            <w:pPr>
              <w:jc w:val="both"/>
              <w:rPr>
                <w:sz w:val="22"/>
                <w:szCs w:val="22"/>
              </w:rPr>
            </w:pPr>
            <w:r>
              <w:rPr>
                <w:sz w:val="22"/>
                <w:szCs w:val="22"/>
              </w:rPr>
              <w:t>Принятая познавательная цель сохраняется при выполнении учебных действий и регулирует весь процесс их выполнения; четко выполняется требование познавательной задачи</w:t>
            </w:r>
          </w:p>
        </w:tc>
        <w:tc>
          <w:tcPr>
            <w:tcW w:w="4252" w:type="dxa"/>
            <w:tcBorders>
              <w:top w:val="nil"/>
              <w:left w:val="nil"/>
              <w:bottom w:val="single" w:sz="8" w:space="0" w:color="auto"/>
              <w:right w:val="single" w:sz="8" w:space="0" w:color="auto"/>
            </w:tcBorders>
            <w:tcMar>
              <w:top w:w="0" w:type="dxa"/>
              <w:left w:w="108" w:type="dxa"/>
              <w:bottom w:w="0" w:type="dxa"/>
              <w:right w:w="108" w:type="dxa"/>
            </w:tcMar>
          </w:tcPr>
          <w:p w:rsidR="001600D1" w:rsidRDefault="001600D1">
            <w:pPr>
              <w:jc w:val="both"/>
              <w:rPr>
                <w:sz w:val="22"/>
                <w:szCs w:val="22"/>
              </w:rPr>
            </w:pPr>
            <w:r>
              <w:rPr>
                <w:sz w:val="22"/>
                <w:szCs w:val="22"/>
              </w:rPr>
              <w:t>Охотно осуществляет решение познавательной задачи, не изменяя ее (не подменяя практической задачей и не выходя за ее требования), четко может дать отчет о своих действиях после принятого решения</w:t>
            </w:r>
          </w:p>
        </w:tc>
      </w:tr>
      <w:tr w:rsidR="001600D1">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00D1" w:rsidRDefault="001600D1">
            <w:pPr>
              <w:jc w:val="both"/>
              <w:rPr>
                <w:sz w:val="22"/>
                <w:szCs w:val="22"/>
              </w:rPr>
            </w:pPr>
            <w:r>
              <w:rPr>
                <w:sz w:val="22"/>
                <w:szCs w:val="22"/>
              </w:rPr>
              <w:t>Переопределение практической задачи в теоретическую</w:t>
            </w:r>
          </w:p>
        </w:tc>
        <w:tc>
          <w:tcPr>
            <w:tcW w:w="3686" w:type="dxa"/>
            <w:tcBorders>
              <w:top w:val="nil"/>
              <w:left w:val="nil"/>
              <w:bottom w:val="single" w:sz="8" w:space="0" w:color="auto"/>
              <w:right w:val="single" w:sz="8" w:space="0" w:color="auto"/>
            </w:tcBorders>
            <w:tcMar>
              <w:top w:w="0" w:type="dxa"/>
              <w:left w:w="108" w:type="dxa"/>
              <w:bottom w:w="0" w:type="dxa"/>
              <w:right w:w="108" w:type="dxa"/>
            </w:tcMar>
          </w:tcPr>
          <w:p w:rsidR="001600D1" w:rsidRDefault="001600D1">
            <w:pPr>
              <w:jc w:val="both"/>
              <w:rPr>
                <w:sz w:val="22"/>
                <w:szCs w:val="22"/>
              </w:rPr>
            </w:pPr>
            <w:r>
              <w:rPr>
                <w:sz w:val="22"/>
                <w:szCs w:val="22"/>
              </w:rPr>
              <w:t>Столкнувшись с новой практической задачей, самостоятельно формулирует познавательную цель и строит действие в соответствии с ней</w:t>
            </w:r>
          </w:p>
        </w:tc>
        <w:tc>
          <w:tcPr>
            <w:tcW w:w="4252" w:type="dxa"/>
            <w:tcBorders>
              <w:top w:val="nil"/>
              <w:left w:val="nil"/>
              <w:bottom w:val="single" w:sz="8" w:space="0" w:color="auto"/>
              <w:right w:val="single" w:sz="8" w:space="0" w:color="auto"/>
            </w:tcBorders>
            <w:tcMar>
              <w:top w:w="0" w:type="dxa"/>
              <w:left w:w="108" w:type="dxa"/>
              <w:bottom w:w="0" w:type="dxa"/>
              <w:right w:w="108" w:type="dxa"/>
            </w:tcMar>
          </w:tcPr>
          <w:p w:rsidR="001600D1" w:rsidRDefault="001600D1">
            <w:pPr>
              <w:jc w:val="both"/>
              <w:rPr>
                <w:sz w:val="22"/>
                <w:szCs w:val="22"/>
              </w:rPr>
            </w:pPr>
            <w:r>
              <w:rPr>
                <w:sz w:val="22"/>
                <w:szCs w:val="22"/>
              </w:rPr>
              <w:t xml:space="preserve">Невозможность решить новую практическую задачу объясняет отсутствие адекватных способов; четко осознает свою цель и структуру найденного способа </w:t>
            </w:r>
          </w:p>
          <w:p w:rsidR="001600D1" w:rsidRDefault="001600D1">
            <w:pPr>
              <w:jc w:val="both"/>
              <w:rPr>
                <w:sz w:val="22"/>
                <w:szCs w:val="22"/>
              </w:rPr>
            </w:pPr>
          </w:p>
        </w:tc>
      </w:tr>
      <w:tr w:rsidR="001600D1">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00D1" w:rsidRDefault="001600D1">
            <w:pPr>
              <w:jc w:val="both"/>
              <w:rPr>
                <w:sz w:val="22"/>
                <w:szCs w:val="22"/>
              </w:rPr>
            </w:pPr>
            <w:r>
              <w:rPr>
                <w:sz w:val="22"/>
                <w:szCs w:val="22"/>
              </w:rPr>
              <w:t>Самостоятельная постановка учебных целей</w:t>
            </w:r>
          </w:p>
        </w:tc>
        <w:tc>
          <w:tcPr>
            <w:tcW w:w="3686" w:type="dxa"/>
            <w:tcBorders>
              <w:top w:val="nil"/>
              <w:left w:val="nil"/>
              <w:bottom w:val="single" w:sz="8" w:space="0" w:color="auto"/>
              <w:right w:val="single" w:sz="8" w:space="0" w:color="auto"/>
            </w:tcBorders>
            <w:tcMar>
              <w:top w:w="0" w:type="dxa"/>
              <w:left w:w="108" w:type="dxa"/>
              <w:bottom w:w="0" w:type="dxa"/>
              <w:right w:w="108" w:type="dxa"/>
            </w:tcMar>
          </w:tcPr>
          <w:p w:rsidR="001600D1" w:rsidRDefault="001600D1">
            <w:pPr>
              <w:jc w:val="both"/>
              <w:rPr>
                <w:sz w:val="22"/>
                <w:szCs w:val="22"/>
              </w:rPr>
            </w:pPr>
            <w:r>
              <w:rPr>
                <w:sz w:val="22"/>
                <w:szCs w:val="22"/>
              </w:rPr>
              <w:t>Самостоятельно формулирует познавательные цели, выходя за пределы требований программы</w:t>
            </w:r>
          </w:p>
        </w:tc>
        <w:tc>
          <w:tcPr>
            <w:tcW w:w="4252" w:type="dxa"/>
            <w:tcBorders>
              <w:top w:val="nil"/>
              <w:left w:val="nil"/>
              <w:bottom w:val="single" w:sz="8" w:space="0" w:color="auto"/>
              <w:right w:val="single" w:sz="8" w:space="0" w:color="auto"/>
            </w:tcBorders>
            <w:tcMar>
              <w:top w:w="0" w:type="dxa"/>
              <w:left w:w="108" w:type="dxa"/>
              <w:bottom w:w="0" w:type="dxa"/>
              <w:right w:w="108" w:type="dxa"/>
            </w:tcMar>
          </w:tcPr>
          <w:p w:rsidR="001600D1" w:rsidRDefault="001600D1">
            <w:pPr>
              <w:jc w:val="both"/>
              <w:rPr>
                <w:sz w:val="22"/>
                <w:szCs w:val="22"/>
              </w:rPr>
            </w:pPr>
            <w:r>
              <w:rPr>
                <w:sz w:val="22"/>
                <w:szCs w:val="22"/>
              </w:rPr>
              <w:t>Выдвигает содержательные гипотезы, учебная деятельность приобретает форму активного исследования способов действия</w:t>
            </w:r>
          </w:p>
        </w:tc>
      </w:tr>
    </w:tbl>
    <w:p w:rsidR="003432BB" w:rsidRDefault="003432BB" w:rsidP="001600D1">
      <w:pPr>
        <w:jc w:val="center"/>
        <w:rPr>
          <w:b/>
          <w:bCs/>
          <w:i/>
        </w:rPr>
      </w:pPr>
    </w:p>
    <w:p w:rsidR="001600D1" w:rsidRDefault="001600D1" w:rsidP="001600D1">
      <w:pPr>
        <w:jc w:val="center"/>
        <w:rPr>
          <w:b/>
          <w:bCs/>
          <w:i/>
        </w:rPr>
      </w:pPr>
      <w:r>
        <w:rPr>
          <w:b/>
          <w:bCs/>
          <w:i/>
        </w:rPr>
        <w:t>Уровни развития контроля</w:t>
      </w:r>
    </w:p>
    <w:p w:rsidR="003432BB" w:rsidRDefault="003432BB" w:rsidP="001600D1">
      <w:pPr>
        <w:jc w:val="center"/>
        <w:rPr>
          <w:b/>
          <w:bCs/>
          <w:i/>
        </w:rPr>
      </w:pPr>
    </w:p>
    <w:tbl>
      <w:tblPr>
        <w:tblW w:w="9648" w:type="dxa"/>
        <w:tblCellMar>
          <w:left w:w="0" w:type="dxa"/>
          <w:right w:w="0" w:type="dxa"/>
        </w:tblCellMar>
        <w:tblLook w:val="04A0"/>
      </w:tblPr>
      <w:tblGrid>
        <w:gridCol w:w="1826"/>
        <w:gridCol w:w="3597"/>
        <w:gridCol w:w="4225"/>
      </w:tblGrid>
      <w:tr w:rsidR="001600D1">
        <w:tc>
          <w:tcPr>
            <w:tcW w:w="18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600D1" w:rsidRDefault="001600D1">
            <w:pPr>
              <w:jc w:val="center"/>
              <w:rPr>
                <w:sz w:val="22"/>
                <w:szCs w:val="22"/>
              </w:rPr>
            </w:pPr>
            <w:r>
              <w:rPr>
                <w:b/>
                <w:bCs/>
                <w:sz w:val="22"/>
                <w:szCs w:val="22"/>
              </w:rPr>
              <w:lastRenderedPageBreak/>
              <w:t>Уровень</w:t>
            </w:r>
          </w:p>
        </w:tc>
        <w:tc>
          <w:tcPr>
            <w:tcW w:w="36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600D1" w:rsidRDefault="001600D1">
            <w:pPr>
              <w:jc w:val="center"/>
              <w:rPr>
                <w:sz w:val="22"/>
                <w:szCs w:val="22"/>
              </w:rPr>
            </w:pPr>
            <w:r>
              <w:rPr>
                <w:b/>
                <w:bCs/>
                <w:sz w:val="22"/>
                <w:szCs w:val="22"/>
              </w:rPr>
              <w:t>Показатель сформированности</w:t>
            </w:r>
          </w:p>
        </w:tc>
        <w:tc>
          <w:tcPr>
            <w:tcW w:w="42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600D1" w:rsidRDefault="001600D1">
            <w:pPr>
              <w:jc w:val="center"/>
              <w:rPr>
                <w:sz w:val="22"/>
                <w:szCs w:val="22"/>
              </w:rPr>
            </w:pPr>
            <w:r>
              <w:rPr>
                <w:b/>
                <w:bCs/>
                <w:sz w:val="22"/>
                <w:szCs w:val="22"/>
              </w:rPr>
              <w:t>Дополнительный диагностический признак</w:t>
            </w:r>
          </w:p>
        </w:tc>
      </w:tr>
      <w:tr w:rsidR="001600D1">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00D1" w:rsidRDefault="001600D1">
            <w:pPr>
              <w:jc w:val="both"/>
              <w:rPr>
                <w:sz w:val="22"/>
                <w:szCs w:val="22"/>
              </w:rPr>
            </w:pPr>
            <w:r>
              <w:rPr>
                <w:sz w:val="22"/>
                <w:szCs w:val="22"/>
              </w:rPr>
              <w:t xml:space="preserve">Отсутствие </w:t>
            </w:r>
          </w:p>
          <w:p w:rsidR="001600D1" w:rsidRDefault="001600D1">
            <w:pPr>
              <w:jc w:val="both"/>
              <w:rPr>
                <w:sz w:val="22"/>
                <w:szCs w:val="22"/>
              </w:rPr>
            </w:pPr>
            <w:r>
              <w:rPr>
                <w:sz w:val="22"/>
                <w:szCs w:val="22"/>
              </w:rPr>
              <w:t>контроля</w:t>
            </w:r>
          </w:p>
        </w:tc>
        <w:tc>
          <w:tcPr>
            <w:tcW w:w="3600" w:type="dxa"/>
            <w:tcBorders>
              <w:top w:val="nil"/>
              <w:left w:val="nil"/>
              <w:bottom w:val="single" w:sz="8" w:space="0" w:color="auto"/>
              <w:right w:val="single" w:sz="8" w:space="0" w:color="auto"/>
            </w:tcBorders>
            <w:tcMar>
              <w:top w:w="0" w:type="dxa"/>
              <w:left w:w="108" w:type="dxa"/>
              <w:bottom w:w="0" w:type="dxa"/>
              <w:right w:w="108" w:type="dxa"/>
            </w:tcMar>
          </w:tcPr>
          <w:p w:rsidR="001600D1" w:rsidRDefault="001600D1">
            <w:pPr>
              <w:jc w:val="both"/>
              <w:rPr>
                <w:sz w:val="22"/>
                <w:szCs w:val="22"/>
              </w:rPr>
            </w:pPr>
            <w:r>
              <w:rPr>
                <w:sz w:val="22"/>
                <w:szCs w:val="22"/>
              </w:rPr>
              <w:t>Ученик не контролирует учебные действия, не замечает допущенных ошибок</w:t>
            </w:r>
          </w:p>
        </w:tc>
        <w:tc>
          <w:tcPr>
            <w:tcW w:w="4230" w:type="dxa"/>
            <w:tcBorders>
              <w:top w:val="nil"/>
              <w:left w:val="nil"/>
              <w:bottom w:val="single" w:sz="8" w:space="0" w:color="auto"/>
              <w:right w:val="single" w:sz="8" w:space="0" w:color="auto"/>
            </w:tcBorders>
            <w:tcMar>
              <w:top w:w="0" w:type="dxa"/>
              <w:left w:w="108" w:type="dxa"/>
              <w:bottom w:w="0" w:type="dxa"/>
              <w:right w:w="108" w:type="dxa"/>
            </w:tcMar>
          </w:tcPr>
          <w:p w:rsidR="001600D1" w:rsidRDefault="001600D1">
            <w:pPr>
              <w:jc w:val="both"/>
              <w:rPr>
                <w:sz w:val="22"/>
                <w:szCs w:val="22"/>
              </w:rPr>
            </w:pPr>
            <w:r>
              <w:rPr>
                <w:sz w:val="22"/>
                <w:szCs w:val="22"/>
              </w:rPr>
              <w:t>Ученик не умеет обнаружить и исправить ошибку даже по просьбе учителя, некритично относится к исправленным ошибкам в своих работах и не замечает ошибок других учеников</w:t>
            </w:r>
          </w:p>
        </w:tc>
      </w:tr>
      <w:tr w:rsidR="001600D1">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00D1" w:rsidRDefault="001600D1">
            <w:pPr>
              <w:jc w:val="both"/>
              <w:rPr>
                <w:sz w:val="22"/>
                <w:szCs w:val="22"/>
              </w:rPr>
            </w:pPr>
            <w:r>
              <w:rPr>
                <w:sz w:val="22"/>
                <w:szCs w:val="22"/>
              </w:rPr>
              <w:t> Контроль на уровне непроизвольного внимания</w:t>
            </w:r>
          </w:p>
        </w:tc>
        <w:tc>
          <w:tcPr>
            <w:tcW w:w="3600" w:type="dxa"/>
            <w:tcBorders>
              <w:top w:val="nil"/>
              <w:left w:val="nil"/>
              <w:bottom w:val="single" w:sz="8" w:space="0" w:color="auto"/>
              <w:right w:val="single" w:sz="8" w:space="0" w:color="auto"/>
            </w:tcBorders>
            <w:tcMar>
              <w:top w:w="0" w:type="dxa"/>
              <w:left w:w="108" w:type="dxa"/>
              <w:bottom w:w="0" w:type="dxa"/>
              <w:right w:w="108" w:type="dxa"/>
            </w:tcMar>
          </w:tcPr>
          <w:p w:rsidR="001600D1" w:rsidRDefault="001600D1">
            <w:pPr>
              <w:jc w:val="both"/>
              <w:rPr>
                <w:sz w:val="22"/>
                <w:szCs w:val="22"/>
              </w:rPr>
            </w:pPr>
            <w:r>
              <w:rPr>
                <w:sz w:val="22"/>
                <w:szCs w:val="22"/>
              </w:rPr>
              <w:t>Контроль носит случайный непроизвольный характер, заметив ошибку, ученик не может обосновать своих действий</w:t>
            </w:r>
          </w:p>
        </w:tc>
        <w:tc>
          <w:tcPr>
            <w:tcW w:w="4230" w:type="dxa"/>
            <w:tcBorders>
              <w:top w:val="nil"/>
              <w:left w:val="nil"/>
              <w:bottom w:val="single" w:sz="8" w:space="0" w:color="auto"/>
              <w:right w:val="single" w:sz="8" w:space="0" w:color="auto"/>
            </w:tcBorders>
            <w:tcMar>
              <w:top w:w="0" w:type="dxa"/>
              <w:left w:w="108" w:type="dxa"/>
              <w:bottom w:w="0" w:type="dxa"/>
              <w:right w:w="108" w:type="dxa"/>
            </w:tcMar>
          </w:tcPr>
          <w:p w:rsidR="001600D1" w:rsidRDefault="001600D1">
            <w:pPr>
              <w:jc w:val="both"/>
              <w:rPr>
                <w:sz w:val="22"/>
                <w:szCs w:val="22"/>
              </w:rPr>
            </w:pPr>
            <w:r>
              <w:rPr>
                <w:sz w:val="22"/>
                <w:szCs w:val="22"/>
              </w:rPr>
              <w:t>Действуя неосознанно, предугадывает правильное направление действия; сделанные ошибки исправляет неуверенно, в малознакомых действиях ошибки допускает чаще, чем в знакомых</w:t>
            </w:r>
          </w:p>
        </w:tc>
      </w:tr>
      <w:tr w:rsidR="001600D1">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00D1" w:rsidRDefault="001600D1">
            <w:pPr>
              <w:jc w:val="both"/>
              <w:rPr>
                <w:sz w:val="22"/>
                <w:szCs w:val="22"/>
              </w:rPr>
            </w:pPr>
            <w:r>
              <w:rPr>
                <w:sz w:val="22"/>
                <w:szCs w:val="22"/>
              </w:rPr>
              <w:t>Потенциальный контроль на уровне произвольного внимания</w:t>
            </w:r>
          </w:p>
        </w:tc>
        <w:tc>
          <w:tcPr>
            <w:tcW w:w="3600" w:type="dxa"/>
            <w:tcBorders>
              <w:top w:val="nil"/>
              <w:left w:val="nil"/>
              <w:bottom w:val="single" w:sz="8" w:space="0" w:color="auto"/>
              <w:right w:val="single" w:sz="8" w:space="0" w:color="auto"/>
            </w:tcBorders>
            <w:tcMar>
              <w:top w:w="0" w:type="dxa"/>
              <w:left w:w="108" w:type="dxa"/>
              <w:bottom w:w="0" w:type="dxa"/>
              <w:right w:w="108" w:type="dxa"/>
            </w:tcMar>
          </w:tcPr>
          <w:p w:rsidR="001600D1" w:rsidRDefault="001600D1">
            <w:pPr>
              <w:jc w:val="both"/>
              <w:rPr>
                <w:sz w:val="22"/>
                <w:szCs w:val="22"/>
              </w:rPr>
            </w:pPr>
            <w:r>
              <w:rPr>
                <w:sz w:val="22"/>
                <w:szCs w:val="22"/>
              </w:rPr>
              <w:t>Ученик осознает правило контроля, но одновременное выполнение учебных действий и контроля затруднено; ошибки ученик исправляет и объясняет</w:t>
            </w:r>
          </w:p>
        </w:tc>
        <w:tc>
          <w:tcPr>
            <w:tcW w:w="4230" w:type="dxa"/>
            <w:tcBorders>
              <w:top w:val="nil"/>
              <w:left w:val="nil"/>
              <w:bottom w:val="single" w:sz="8" w:space="0" w:color="auto"/>
              <w:right w:val="single" w:sz="8" w:space="0" w:color="auto"/>
            </w:tcBorders>
            <w:tcMar>
              <w:top w:w="0" w:type="dxa"/>
              <w:left w:w="108" w:type="dxa"/>
              <w:bottom w:w="0" w:type="dxa"/>
              <w:right w:w="108" w:type="dxa"/>
            </w:tcMar>
          </w:tcPr>
          <w:p w:rsidR="001600D1" w:rsidRDefault="001600D1">
            <w:pPr>
              <w:jc w:val="both"/>
              <w:rPr>
                <w:sz w:val="22"/>
                <w:szCs w:val="22"/>
              </w:rPr>
            </w:pPr>
            <w:r>
              <w:rPr>
                <w:sz w:val="22"/>
                <w:szCs w:val="22"/>
              </w:rPr>
              <w:t>В процессе решения задачи контроль затруднен, после решения ученик может найти и исправить ошибки, в многократно повторенных действиях ошибок не допускает</w:t>
            </w:r>
          </w:p>
        </w:tc>
      </w:tr>
      <w:tr w:rsidR="001600D1">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00D1" w:rsidRDefault="001600D1">
            <w:pPr>
              <w:jc w:val="both"/>
              <w:rPr>
                <w:sz w:val="22"/>
                <w:szCs w:val="22"/>
              </w:rPr>
            </w:pPr>
            <w:r>
              <w:rPr>
                <w:sz w:val="22"/>
                <w:szCs w:val="22"/>
              </w:rPr>
              <w:t> Актуальный контроль на уровне произвольного внимания</w:t>
            </w:r>
          </w:p>
        </w:tc>
        <w:tc>
          <w:tcPr>
            <w:tcW w:w="3600" w:type="dxa"/>
            <w:tcBorders>
              <w:top w:val="nil"/>
              <w:left w:val="nil"/>
              <w:bottom w:val="single" w:sz="8" w:space="0" w:color="auto"/>
              <w:right w:val="single" w:sz="8" w:space="0" w:color="auto"/>
            </w:tcBorders>
            <w:tcMar>
              <w:top w:w="0" w:type="dxa"/>
              <w:left w:w="108" w:type="dxa"/>
              <w:bottom w:w="0" w:type="dxa"/>
              <w:right w:w="108" w:type="dxa"/>
            </w:tcMar>
          </w:tcPr>
          <w:p w:rsidR="001600D1" w:rsidRDefault="001600D1">
            <w:pPr>
              <w:jc w:val="both"/>
              <w:rPr>
                <w:sz w:val="22"/>
                <w:szCs w:val="22"/>
              </w:rPr>
            </w:pPr>
            <w:r>
              <w:rPr>
                <w:sz w:val="22"/>
                <w:szCs w:val="22"/>
              </w:rPr>
              <w:t>В процессе выполнения действия ученик ориентируется на правило контроля и успешно использует его в процессе решения задач, почти не допуская ошибок</w:t>
            </w:r>
          </w:p>
        </w:tc>
        <w:tc>
          <w:tcPr>
            <w:tcW w:w="4230" w:type="dxa"/>
            <w:tcBorders>
              <w:top w:val="nil"/>
              <w:left w:val="nil"/>
              <w:bottom w:val="single" w:sz="8" w:space="0" w:color="auto"/>
              <w:right w:val="single" w:sz="8" w:space="0" w:color="auto"/>
            </w:tcBorders>
            <w:tcMar>
              <w:top w:w="0" w:type="dxa"/>
              <w:left w:w="108" w:type="dxa"/>
              <w:bottom w:w="0" w:type="dxa"/>
              <w:right w:w="108" w:type="dxa"/>
            </w:tcMar>
          </w:tcPr>
          <w:p w:rsidR="001600D1" w:rsidRDefault="001600D1">
            <w:pPr>
              <w:jc w:val="both"/>
              <w:rPr>
                <w:sz w:val="22"/>
                <w:szCs w:val="22"/>
              </w:rPr>
            </w:pPr>
            <w:r>
              <w:rPr>
                <w:sz w:val="22"/>
                <w:szCs w:val="22"/>
              </w:rPr>
              <w:t>Ошибки исправляет самостоятельно, контролирует процесс решения задачи другими учениками, при решении новой задачи не может скорректировать правило контроля новым условиям</w:t>
            </w:r>
          </w:p>
        </w:tc>
      </w:tr>
      <w:tr w:rsidR="001600D1">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00D1" w:rsidRDefault="001600D1">
            <w:pPr>
              <w:jc w:val="both"/>
              <w:rPr>
                <w:sz w:val="22"/>
                <w:szCs w:val="22"/>
              </w:rPr>
            </w:pPr>
            <w:r>
              <w:rPr>
                <w:sz w:val="22"/>
                <w:szCs w:val="22"/>
              </w:rPr>
              <w:t>Потенциальный рефлексивный контроль</w:t>
            </w:r>
          </w:p>
        </w:tc>
        <w:tc>
          <w:tcPr>
            <w:tcW w:w="3600" w:type="dxa"/>
            <w:tcBorders>
              <w:top w:val="nil"/>
              <w:left w:val="nil"/>
              <w:bottom w:val="single" w:sz="8" w:space="0" w:color="auto"/>
              <w:right w:val="single" w:sz="8" w:space="0" w:color="auto"/>
            </w:tcBorders>
            <w:tcMar>
              <w:top w:w="0" w:type="dxa"/>
              <w:left w:w="108" w:type="dxa"/>
              <w:bottom w:w="0" w:type="dxa"/>
              <w:right w:w="108" w:type="dxa"/>
            </w:tcMar>
          </w:tcPr>
          <w:p w:rsidR="001600D1" w:rsidRDefault="001600D1">
            <w:pPr>
              <w:jc w:val="both"/>
              <w:rPr>
                <w:sz w:val="22"/>
                <w:szCs w:val="22"/>
              </w:rPr>
            </w:pPr>
            <w:r>
              <w:rPr>
                <w:sz w:val="22"/>
                <w:szCs w:val="22"/>
              </w:rPr>
              <w:t>Решая новую задачу, ученик применяет старый неадекватный способ, с помощью учителя обнаруживает неадекватность способа и пытается ввести коррективы</w:t>
            </w:r>
          </w:p>
        </w:tc>
        <w:tc>
          <w:tcPr>
            <w:tcW w:w="4230" w:type="dxa"/>
            <w:tcBorders>
              <w:top w:val="nil"/>
              <w:left w:val="nil"/>
              <w:bottom w:val="single" w:sz="8" w:space="0" w:color="auto"/>
              <w:right w:val="single" w:sz="8" w:space="0" w:color="auto"/>
            </w:tcBorders>
            <w:tcMar>
              <w:top w:w="0" w:type="dxa"/>
              <w:left w:w="108" w:type="dxa"/>
              <w:bottom w:w="0" w:type="dxa"/>
              <w:right w:w="108" w:type="dxa"/>
            </w:tcMar>
          </w:tcPr>
          <w:p w:rsidR="001600D1" w:rsidRDefault="001600D1">
            <w:pPr>
              <w:jc w:val="both"/>
              <w:rPr>
                <w:sz w:val="22"/>
                <w:szCs w:val="22"/>
              </w:rPr>
            </w:pPr>
            <w:r>
              <w:rPr>
                <w:sz w:val="22"/>
                <w:szCs w:val="22"/>
              </w:rPr>
              <w:t>Задачи, соответствующие усвоенному способу, выполняются безошибочно. Без помощи учителя не может обнаружить несоответствие усвоенного способа действия новым условиям</w:t>
            </w:r>
          </w:p>
        </w:tc>
      </w:tr>
      <w:tr w:rsidR="001600D1">
        <w:trPr>
          <w:trHeight w:val="1430"/>
        </w:trPr>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00D1" w:rsidRDefault="001600D1">
            <w:pPr>
              <w:jc w:val="both"/>
              <w:rPr>
                <w:sz w:val="22"/>
                <w:szCs w:val="22"/>
              </w:rPr>
            </w:pPr>
            <w:r>
              <w:rPr>
                <w:sz w:val="22"/>
                <w:szCs w:val="22"/>
              </w:rPr>
              <w:t>Актуальный рефлексивный контроль</w:t>
            </w:r>
          </w:p>
        </w:tc>
        <w:tc>
          <w:tcPr>
            <w:tcW w:w="3600" w:type="dxa"/>
            <w:tcBorders>
              <w:top w:val="nil"/>
              <w:left w:val="nil"/>
              <w:bottom w:val="single" w:sz="8" w:space="0" w:color="auto"/>
              <w:right w:val="single" w:sz="8" w:space="0" w:color="auto"/>
            </w:tcBorders>
            <w:tcMar>
              <w:top w:w="0" w:type="dxa"/>
              <w:left w:w="108" w:type="dxa"/>
              <w:bottom w:w="0" w:type="dxa"/>
              <w:right w:w="108" w:type="dxa"/>
            </w:tcMar>
          </w:tcPr>
          <w:p w:rsidR="001600D1" w:rsidRDefault="001600D1">
            <w:pPr>
              <w:jc w:val="both"/>
              <w:rPr>
                <w:sz w:val="22"/>
                <w:szCs w:val="22"/>
              </w:rPr>
            </w:pPr>
            <w:r>
              <w:rPr>
                <w:sz w:val="22"/>
                <w:szCs w:val="22"/>
              </w:rPr>
              <w:t>Самостоятельно обнаруживает ошибки, вызванные несоответствием усвоенного способа действия и условий задачи, и вносит коррективы</w:t>
            </w:r>
          </w:p>
        </w:tc>
        <w:tc>
          <w:tcPr>
            <w:tcW w:w="4230" w:type="dxa"/>
            <w:tcBorders>
              <w:top w:val="nil"/>
              <w:left w:val="nil"/>
              <w:bottom w:val="single" w:sz="8" w:space="0" w:color="auto"/>
              <w:right w:val="single" w:sz="8" w:space="0" w:color="auto"/>
            </w:tcBorders>
            <w:tcMar>
              <w:top w:w="0" w:type="dxa"/>
              <w:left w:w="108" w:type="dxa"/>
              <w:bottom w:w="0" w:type="dxa"/>
              <w:right w:w="108" w:type="dxa"/>
            </w:tcMar>
          </w:tcPr>
          <w:p w:rsidR="001600D1" w:rsidRDefault="001600D1">
            <w:pPr>
              <w:jc w:val="both"/>
              <w:rPr>
                <w:sz w:val="22"/>
                <w:szCs w:val="22"/>
              </w:rPr>
            </w:pPr>
            <w:r>
              <w:rPr>
                <w:sz w:val="22"/>
                <w:szCs w:val="22"/>
              </w:rPr>
              <w:t>Контролирует соответствие выполняемых действий способу, при изменении условий вносит коррективы в способ действия до начала решения</w:t>
            </w:r>
          </w:p>
        </w:tc>
      </w:tr>
    </w:tbl>
    <w:p w:rsidR="003432BB" w:rsidRDefault="003432BB" w:rsidP="001600D1">
      <w:pPr>
        <w:shd w:val="clear" w:color="auto" w:fill="FFFFFF"/>
        <w:jc w:val="center"/>
        <w:rPr>
          <w:b/>
          <w:bCs/>
          <w:i/>
        </w:rPr>
      </w:pPr>
    </w:p>
    <w:p w:rsidR="001600D1" w:rsidRDefault="001600D1" w:rsidP="001600D1">
      <w:pPr>
        <w:shd w:val="clear" w:color="auto" w:fill="FFFFFF"/>
        <w:jc w:val="center"/>
        <w:rPr>
          <w:b/>
          <w:bCs/>
          <w:i/>
        </w:rPr>
      </w:pPr>
      <w:r>
        <w:rPr>
          <w:b/>
          <w:bCs/>
          <w:i/>
        </w:rPr>
        <w:t>Уровни развития оценки</w:t>
      </w:r>
    </w:p>
    <w:p w:rsidR="003432BB" w:rsidRDefault="003432BB" w:rsidP="001600D1">
      <w:pPr>
        <w:shd w:val="clear" w:color="auto" w:fill="FFFFFF"/>
        <w:jc w:val="center"/>
        <w:rPr>
          <w:b/>
          <w:bCs/>
          <w:i/>
        </w:rPr>
      </w:pPr>
    </w:p>
    <w:tbl>
      <w:tblPr>
        <w:tblW w:w="0" w:type="auto"/>
        <w:tblCellMar>
          <w:left w:w="0" w:type="dxa"/>
          <w:right w:w="0" w:type="dxa"/>
        </w:tblCellMar>
        <w:tblLook w:val="04A0"/>
      </w:tblPr>
      <w:tblGrid>
        <w:gridCol w:w="1818"/>
        <w:gridCol w:w="3600"/>
        <w:gridCol w:w="4153"/>
      </w:tblGrid>
      <w:tr w:rsidR="001600D1">
        <w:tc>
          <w:tcPr>
            <w:tcW w:w="18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600D1" w:rsidRDefault="001600D1">
            <w:pPr>
              <w:jc w:val="center"/>
              <w:rPr>
                <w:sz w:val="22"/>
                <w:szCs w:val="22"/>
              </w:rPr>
            </w:pPr>
            <w:r>
              <w:rPr>
                <w:b/>
                <w:bCs/>
                <w:sz w:val="22"/>
                <w:szCs w:val="22"/>
              </w:rPr>
              <w:t>Уровень</w:t>
            </w:r>
          </w:p>
        </w:tc>
        <w:tc>
          <w:tcPr>
            <w:tcW w:w="36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600D1" w:rsidRDefault="001600D1">
            <w:pPr>
              <w:jc w:val="center"/>
              <w:rPr>
                <w:sz w:val="22"/>
                <w:szCs w:val="22"/>
              </w:rPr>
            </w:pPr>
            <w:r>
              <w:rPr>
                <w:b/>
                <w:bCs/>
                <w:sz w:val="22"/>
                <w:szCs w:val="22"/>
              </w:rPr>
              <w:t>Показатель</w:t>
            </w:r>
          </w:p>
        </w:tc>
        <w:tc>
          <w:tcPr>
            <w:tcW w:w="415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600D1" w:rsidRDefault="001600D1">
            <w:pPr>
              <w:jc w:val="center"/>
              <w:rPr>
                <w:sz w:val="22"/>
                <w:szCs w:val="22"/>
              </w:rPr>
            </w:pPr>
            <w:r>
              <w:rPr>
                <w:b/>
                <w:bCs/>
                <w:sz w:val="22"/>
                <w:szCs w:val="22"/>
              </w:rPr>
              <w:t>Поведенческий индикатор</w:t>
            </w:r>
          </w:p>
        </w:tc>
      </w:tr>
      <w:tr w:rsidR="001600D1">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00D1" w:rsidRDefault="001600D1">
            <w:pPr>
              <w:jc w:val="both"/>
              <w:rPr>
                <w:sz w:val="22"/>
                <w:szCs w:val="22"/>
              </w:rPr>
            </w:pPr>
            <w:r>
              <w:rPr>
                <w:sz w:val="22"/>
                <w:szCs w:val="22"/>
              </w:rPr>
              <w:t> Отсутствие оценки</w:t>
            </w:r>
          </w:p>
        </w:tc>
        <w:tc>
          <w:tcPr>
            <w:tcW w:w="3600" w:type="dxa"/>
            <w:tcBorders>
              <w:top w:val="nil"/>
              <w:left w:val="nil"/>
              <w:bottom w:val="single" w:sz="8" w:space="0" w:color="auto"/>
              <w:right w:val="single" w:sz="8" w:space="0" w:color="auto"/>
            </w:tcBorders>
            <w:tcMar>
              <w:top w:w="0" w:type="dxa"/>
              <w:left w:w="108" w:type="dxa"/>
              <w:bottom w:w="0" w:type="dxa"/>
              <w:right w:w="108" w:type="dxa"/>
            </w:tcMar>
          </w:tcPr>
          <w:p w:rsidR="001600D1" w:rsidRDefault="001600D1">
            <w:pPr>
              <w:jc w:val="both"/>
              <w:rPr>
                <w:sz w:val="22"/>
                <w:szCs w:val="22"/>
              </w:rPr>
            </w:pPr>
            <w:r>
              <w:rPr>
                <w:sz w:val="22"/>
                <w:szCs w:val="22"/>
              </w:rPr>
              <w:t>Ученик не умеет, не пытается и не испытывает потребности в оценке своих действий – ни самостоятельной, ни по просьбе учителя</w:t>
            </w:r>
          </w:p>
        </w:tc>
        <w:tc>
          <w:tcPr>
            <w:tcW w:w="4153" w:type="dxa"/>
            <w:tcBorders>
              <w:top w:val="nil"/>
              <w:left w:val="nil"/>
              <w:bottom w:val="single" w:sz="8" w:space="0" w:color="auto"/>
              <w:right w:val="single" w:sz="8" w:space="0" w:color="auto"/>
            </w:tcBorders>
            <w:tcMar>
              <w:top w:w="0" w:type="dxa"/>
              <w:left w:w="108" w:type="dxa"/>
              <w:bottom w:w="0" w:type="dxa"/>
              <w:right w:w="108" w:type="dxa"/>
            </w:tcMar>
          </w:tcPr>
          <w:p w:rsidR="001600D1" w:rsidRDefault="001600D1">
            <w:pPr>
              <w:jc w:val="both"/>
              <w:rPr>
                <w:sz w:val="22"/>
                <w:szCs w:val="22"/>
              </w:rPr>
            </w:pPr>
            <w:r>
              <w:rPr>
                <w:sz w:val="22"/>
                <w:szCs w:val="22"/>
              </w:rPr>
              <w:t>Всецело полагается на отметку учителя, воспринимает ее некритически (даже в случае явного занижения), не воспринимает аргументацию оценки; не может оценить свои силы относительно решения поставленной задачи</w:t>
            </w:r>
          </w:p>
        </w:tc>
      </w:tr>
      <w:tr w:rsidR="001600D1">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00D1" w:rsidRDefault="001600D1">
            <w:pPr>
              <w:jc w:val="both"/>
              <w:rPr>
                <w:sz w:val="22"/>
                <w:szCs w:val="22"/>
              </w:rPr>
            </w:pPr>
            <w:r>
              <w:rPr>
                <w:sz w:val="22"/>
                <w:szCs w:val="22"/>
              </w:rPr>
              <w:t>Адекватная ретроспективная оценка</w:t>
            </w:r>
          </w:p>
        </w:tc>
        <w:tc>
          <w:tcPr>
            <w:tcW w:w="3600" w:type="dxa"/>
            <w:tcBorders>
              <w:top w:val="nil"/>
              <w:left w:val="nil"/>
              <w:bottom w:val="single" w:sz="8" w:space="0" w:color="auto"/>
              <w:right w:val="single" w:sz="8" w:space="0" w:color="auto"/>
            </w:tcBorders>
            <w:tcMar>
              <w:top w:w="0" w:type="dxa"/>
              <w:left w:w="108" w:type="dxa"/>
              <w:bottom w:w="0" w:type="dxa"/>
              <w:right w:w="108" w:type="dxa"/>
            </w:tcMar>
          </w:tcPr>
          <w:p w:rsidR="001600D1" w:rsidRDefault="001600D1">
            <w:pPr>
              <w:jc w:val="both"/>
              <w:rPr>
                <w:sz w:val="22"/>
                <w:szCs w:val="22"/>
              </w:rPr>
            </w:pPr>
            <w:r>
              <w:rPr>
                <w:sz w:val="22"/>
                <w:szCs w:val="22"/>
              </w:rPr>
              <w:t>Умеет самостоятельно оценить свои действия и содержательно обосновать правильность или ошибочность результата, соотнося его со схемой действия</w:t>
            </w:r>
          </w:p>
        </w:tc>
        <w:tc>
          <w:tcPr>
            <w:tcW w:w="4153" w:type="dxa"/>
            <w:tcBorders>
              <w:top w:val="nil"/>
              <w:left w:val="nil"/>
              <w:bottom w:val="single" w:sz="8" w:space="0" w:color="auto"/>
              <w:right w:val="single" w:sz="8" w:space="0" w:color="auto"/>
            </w:tcBorders>
            <w:tcMar>
              <w:top w:w="0" w:type="dxa"/>
              <w:left w:w="108" w:type="dxa"/>
              <w:bottom w:w="0" w:type="dxa"/>
              <w:right w:w="108" w:type="dxa"/>
            </w:tcMar>
          </w:tcPr>
          <w:p w:rsidR="001600D1" w:rsidRDefault="001600D1">
            <w:pPr>
              <w:jc w:val="both"/>
              <w:rPr>
                <w:sz w:val="22"/>
                <w:szCs w:val="22"/>
              </w:rPr>
            </w:pPr>
            <w:r>
              <w:rPr>
                <w:sz w:val="22"/>
                <w:szCs w:val="22"/>
              </w:rPr>
              <w:t>Критически относится к отметкам учителя; не может оценить своих возможностей перед решением новой задачи и не пытается этого делать; может оценить действия других учеников</w:t>
            </w:r>
          </w:p>
        </w:tc>
      </w:tr>
      <w:tr w:rsidR="001600D1">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00D1" w:rsidRDefault="001600D1">
            <w:pPr>
              <w:jc w:val="both"/>
              <w:rPr>
                <w:sz w:val="22"/>
                <w:szCs w:val="22"/>
              </w:rPr>
            </w:pPr>
            <w:r>
              <w:rPr>
                <w:sz w:val="22"/>
                <w:szCs w:val="22"/>
              </w:rPr>
              <w:t>Неадекватная прогностическая оценка</w:t>
            </w:r>
          </w:p>
        </w:tc>
        <w:tc>
          <w:tcPr>
            <w:tcW w:w="3600" w:type="dxa"/>
            <w:tcBorders>
              <w:top w:val="nil"/>
              <w:left w:val="nil"/>
              <w:bottom w:val="single" w:sz="8" w:space="0" w:color="auto"/>
              <w:right w:val="single" w:sz="8" w:space="0" w:color="auto"/>
            </w:tcBorders>
            <w:tcMar>
              <w:top w:w="0" w:type="dxa"/>
              <w:left w:w="108" w:type="dxa"/>
              <w:bottom w:w="0" w:type="dxa"/>
              <w:right w:w="108" w:type="dxa"/>
            </w:tcMar>
          </w:tcPr>
          <w:p w:rsidR="001600D1" w:rsidRDefault="001600D1">
            <w:pPr>
              <w:jc w:val="both"/>
              <w:rPr>
                <w:sz w:val="22"/>
                <w:szCs w:val="22"/>
              </w:rPr>
            </w:pPr>
            <w:r>
              <w:rPr>
                <w:sz w:val="22"/>
                <w:szCs w:val="22"/>
              </w:rPr>
              <w:t xml:space="preserve">Приступая к решению новой задачи, пытается оценить свои возможности относительно ее решения, однако при этом учитывает лишь факт того, знает ли он ее или нет, а не возможность изменения известных ему способов </w:t>
            </w:r>
            <w:r>
              <w:rPr>
                <w:sz w:val="22"/>
                <w:szCs w:val="22"/>
              </w:rPr>
              <w:lastRenderedPageBreak/>
              <w:t>действия</w:t>
            </w:r>
          </w:p>
        </w:tc>
        <w:tc>
          <w:tcPr>
            <w:tcW w:w="4153" w:type="dxa"/>
            <w:tcBorders>
              <w:top w:val="nil"/>
              <w:left w:val="nil"/>
              <w:bottom w:val="single" w:sz="8" w:space="0" w:color="auto"/>
              <w:right w:val="single" w:sz="8" w:space="0" w:color="auto"/>
            </w:tcBorders>
            <w:tcMar>
              <w:top w:w="0" w:type="dxa"/>
              <w:left w:w="108" w:type="dxa"/>
              <w:bottom w:w="0" w:type="dxa"/>
              <w:right w:w="108" w:type="dxa"/>
            </w:tcMar>
          </w:tcPr>
          <w:p w:rsidR="001600D1" w:rsidRDefault="001600D1">
            <w:pPr>
              <w:jc w:val="both"/>
              <w:rPr>
                <w:sz w:val="22"/>
                <w:szCs w:val="22"/>
              </w:rPr>
            </w:pPr>
            <w:r>
              <w:rPr>
                <w:sz w:val="22"/>
                <w:szCs w:val="22"/>
              </w:rPr>
              <w:lastRenderedPageBreak/>
              <w:t>Свободно и аргументированно оценивает уже решенные им задачи, пытается оценивать свои возможности в решении новых задач, часто допускает ошибки, учитывает лишь внешние признаки задачи, а не ее структуру, не может этого сделать до решения задачи</w:t>
            </w:r>
          </w:p>
        </w:tc>
      </w:tr>
      <w:tr w:rsidR="001600D1">
        <w:tc>
          <w:tcPr>
            <w:tcW w:w="1818"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1600D1" w:rsidRDefault="001600D1">
            <w:pPr>
              <w:jc w:val="both"/>
              <w:rPr>
                <w:sz w:val="22"/>
                <w:szCs w:val="22"/>
              </w:rPr>
            </w:pPr>
            <w:r>
              <w:rPr>
                <w:sz w:val="22"/>
                <w:szCs w:val="22"/>
              </w:rPr>
              <w:lastRenderedPageBreak/>
              <w:t> Потенциально адекватная прогностическая оценка</w:t>
            </w:r>
          </w:p>
        </w:tc>
        <w:tc>
          <w:tcPr>
            <w:tcW w:w="360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1600D1" w:rsidRDefault="001600D1">
            <w:pPr>
              <w:jc w:val="both"/>
              <w:rPr>
                <w:sz w:val="22"/>
                <w:szCs w:val="22"/>
              </w:rPr>
            </w:pPr>
            <w:r>
              <w:rPr>
                <w:sz w:val="22"/>
                <w:szCs w:val="22"/>
              </w:rPr>
              <w:t>Приступая к решению новой задачи, может с помощью учителя оценить свои возможности в ее решении, учитывая изменения известных ему способов действий</w:t>
            </w:r>
          </w:p>
        </w:tc>
        <w:tc>
          <w:tcPr>
            <w:tcW w:w="4153"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1600D1" w:rsidRDefault="001600D1">
            <w:pPr>
              <w:jc w:val="both"/>
              <w:rPr>
                <w:sz w:val="22"/>
                <w:szCs w:val="22"/>
              </w:rPr>
            </w:pPr>
            <w:r>
              <w:rPr>
                <w:sz w:val="22"/>
                <w:szCs w:val="22"/>
              </w:rPr>
              <w:t xml:space="preserve">Может с помощью учителя обосновать свою возможность или невозможность решить стоящую перед ним задачу, опираясь на анализ известных ему </w:t>
            </w:r>
          </w:p>
          <w:p w:rsidR="001600D1" w:rsidRDefault="001600D1">
            <w:pPr>
              <w:jc w:val="both"/>
              <w:rPr>
                <w:sz w:val="22"/>
                <w:szCs w:val="22"/>
              </w:rPr>
            </w:pPr>
            <w:r>
              <w:rPr>
                <w:sz w:val="22"/>
                <w:szCs w:val="22"/>
              </w:rPr>
              <w:t>способов действия; делает это неуверенно, с трудом</w:t>
            </w:r>
          </w:p>
        </w:tc>
      </w:tr>
      <w:tr w:rsidR="001600D1">
        <w:trPr>
          <w:trHeight w:val="1533"/>
        </w:trPr>
        <w:tc>
          <w:tcPr>
            <w:tcW w:w="181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1600D1" w:rsidRDefault="001600D1">
            <w:pPr>
              <w:jc w:val="both"/>
              <w:rPr>
                <w:sz w:val="22"/>
                <w:szCs w:val="22"/>
              </w:rPr>
            </w:pPr>
            <w:r>
              <w:rPr>
                <w:sz w:val="22"/>
                <w:szCs w:val="22"/>
              </w:rPr>
              <w:t>Актуально адекватная прогностическая оценка</w:t>
            </w:r>
          </w:p>
        </w:tc>
        <w:tc>
          <w:tcPr>
            <w:tcW w:w="360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1600D1" w:rsidRDefault="001600D1">
            <w:pPr>
              <w:jc w:val="both"/>
              <w:rPr>
                <w:sz w:val="22"/>
                <w:szCs w:val="22"/>
              </w:rPr>
            </w:pPr>
            <w:r>
              <w:rPr>
                <w:sz w:val="22"/>
                <w:szCs w:val="22"/>
              </w:rPr>
              <w:t>Приступая к решению новой задачи, может самостоятельно оценить свои возможности в ее решении, учитывая изменения известных способов действия</w:t>
            </w:r>
          </w:p>
        </w:tc>
        <w:tc>
          <w:tcPr>
            <w:tcW w:w="415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1600D1" w:rsidRDefault="001600D1">
            <w:pPr>
              <w:jc w:val="both"/>
              <w:rPr>
                <w:sz w:val="22"/>
                <w:szCs w:val="22"/>
              </w:rPr>
            </w:pPr>
            <w:r>
              <w:rPr>
                <w:sz w:val="22"/>
                <w:szCs w:val="22"/>
              </w:rPr>
              <w:t>Самостоятельно обосновывает еще до решения задачи свои силы, исходя из четкого осознания усвоенных способов и их вариаций, а также границ их применения</w:t>
            </w:r>
          </w:p>
        </w:tc>
      </w:tr>
    </w:tbl>
    <w:p w:rsidR="001A67D2" w:rsidRDefault="001A67D2" w:rsidP="001600D1">
      <w:pPr>
        <w:ind w:firstLine="720"/>
        <w:jc w:val="both"/>
        <w:rPr>
          <w:color w:val="000000"/>
        </w:rPr>
      </w:pPr>
    </w:p>
    <w:p w:rsidR="002D5116" w:rsidRDefault="001600D1" w:rsidP="002D5116">
      <w:pPr>
        <w:ind w:firstLine="708"/>
        <w:jc w:val="both"/>
        <w:rPr>
          <w:color w:val="000000"/>
        </w:rPr>
      </w:pPr>
      <w:r>
        <w:rPr>
          <w:b/>
          <w:bCs/>
          <w:iCs/>
          <w:color w:val="000000"/>
        </w:rPr>
        <w:t xml:space="preserve">Личностные результаты </w:t>
      </w:r>
      <w:r>
        <w:rPr>
          <w:color w:val="000000"/>
        </w:rPr>
        <w:t>в полном соответствии с требованиями Стандарта</w:t>
      </w:r>
    </w:p>
    <w:p w:rsidR="001600D1" w:rsidRDefault="001600D1" w:rsidP="002D5116">
      <w:pPr>
        <w:jc w:val="both"/>
        <w:rPr>
          <w:u w:val="single"/>
        </w:rPr>
      </w:pPr>
      <w:r>
        <w:rPr>
          <w:b/>
          <w:bCs/>
          <w:iCs/>
          <w:color w:val="000000"/>
          <w:u w:val="single"/>
        </w:rPr>
        <w:t xml:space="preserve">не подлежат итоговой оценке. </w:t>
      </w:r>
    </w:p>
    <w:p w:rsidR="00DE3033" w:rsidRDefault="00DE3033" w:rsidP="001600D1">
      <w:pPr>
        <w:jc w:val="center"/>
        <w:rPr>
          <w:b/>
        </w:rPr>
      </w:pPr>
    </w:p>
    <w:p w:rsidR="001600D1" w:rsidRDefault="001600D1" w:rsidP="001600D1">
      <w:pPr>
        <w:jc w:val="center"/>
        <w:rPr>
          <w:b/>
        </w:rPr>
      </w:pPr>
      <w:r>
        <w:rPr>
          <w:b/>
        </w:rPr>
        <w:t>Оценка метапредметных результатов</w:t>
      </w:r>
    </w:p>
    <w:p w:rsidR="001600D1" w:rsidRDefault="001600D1" w:rsidP="001600D1">
      <w:pPr>
        <w:shd w:val="clear" w:color="auto" w:fill="FFFFFF"/>
        <w:autoSpaceDE w:val="0"/>
        <w:autoSpaceDN w:val="0"/>
        <w:adjustRightInd w:val="0"/>
        <w:ind w:firstLine="720"/>
        <w:jc w:val="both"/>
      </w:pPr>
      <w:r>
        <w:rPr>
          <w:bCs/>
          <w:color w:val="000000"/>
        </w:rPr>
        <w:t>Оценка метапредметныхрезультатов</w:t>
      </w:r>
      <w:r>
        <w:rPr>
          <w:color w:val="000000"/>
        </w:rPr>
        <w:t>предполагает оценку универсальных учебных действий учащихся (регулятивных, коммуникативных, познавательных).</w:t>
      </w:r>
    </w:p>
    <w:p w:rsidR="001600D1" w:rsidRDefault="001600D1" w:rsidP="001600D1">
      <w:pPr>
        <w:shd w:val="clear" w:color="auto" w:fill="FFFFFF"/>
        <w:autoSpaceDE w:val="0"/>
        <w:autoSpaceDN w:val="0"/>
        <w:adjustRightInd w:val="0"/>
        <w:ind w:firstLine="720"/>
        <w:jc w:val="both"/>
        <w:rPr>
          <w:color w:val="000000"/>
        </w:rPr>
      </w:pPr>
      <w:r>
        <w:rPr>
          <w:color w:val="000000"/>
        </w:rPr>
        <w:t xml:space="preserve">Основное </w:t>
      </w:r>
      <w:r>
        <w:rPr>
          <w:b/>
          <w:bCs/>
          <w:i/>
          <w:color w:val="000000"/>
        </w:rPr>
        <w:t xml:space="preserve">содержание оценки </w:t>
      </w:r>
      <w:r>
        <w:rPr>
          <w:bCs/>
          <w:color w:val="000000"/>
        </w:rPr>
        <w:t>метапредметныхрезультатов</w:t>
      </w:r>
      <w:r>
        <w:rPr>
          <w:color w:val="000000"/>
        </w:rPr>
        <w:t>строится вокруг умения учиться. Оценка метапредметных результатов проводится в ходе различных процедур:</w:t>
      </w:r>
    </w:p>
    <w:p w:rsidR="001600D1" w:rsidRDefault="001600D1" w:rsidP="00491F04">
      <w:pPr>
        <w:numPr>
          <w:ilvl w:val="0"/>
          <w:numId w:val="38"/>
        </w:numPr>
        <w:shd w:val="clear" w:color="auto" w:fill="FFFFFF"/>
        <w:tabs>
          <w:tab w:val="num" w:pos="0"/>
          <w:tab w:val="left" w:pos="270"/>
        </w:tabs>
        <w:autoSpaceDE w:val="0"/>
        <w:autoSpaceDN w:val="0"/>
        <w:adjustRightInd w:val="0"/>
        <w:ind w:left="0" w:firstLine="0"/>
        <w:jc w:val="both"/>
      </w:pPr>
      <w:r>
        <w:rPr>
          <w:color w:val="000000"/>
        </w:rPr>
        <w:t xml:space="preserve"> решение задач творческого и поискового характера;</w:t>
      </w:r>
    </w:p>
    <w:p w:rsidR="001600D1" w:rsidRDefault="001600D1" w:rsidP="00491F04">
      <w:pPr>
        <w:numPr>
          <w:ilvl w:val="0"/>
          <w:numId w:val="38"/>
        </w:numPr>
        <w:shd w:val="clear" w:color="auto" w:fill="FFFFFF"/>
        <w:tabs>
          <w:tab w:val="num" w:pos="0"/>
          <w:tab w:val="left" w:pos="270"/>
        </w:tabs>
        <w:autoSpaceDE w:val="0"/>
        <w:autoSpaceDN w:val="0"/>
        <w:adjustRightInd w:val="0"/>
        <w:ind w:left="0" w:firstLine="0"/>
        <w:jc w:val="both"/>
      </w:pPr>
      <w:r>
        <w:rPr>
          <w:color w:val="000000"/>
        </w:rPr>
        <w:t xml:space="preserve"> учебное проектирование;</w:t>
      </w:r>
    </w:p>
    <w:p w:rsidR="001600D1" w:rsidRDefault="001600D1" w:rsidP="00491F04">
      <w:pPr>
        <w:numPr>
          <w:ilvl w:val="0"/>
          <w:numId w:val="38"/>
        </w:numPr>
        <w:shd w:val="clear" w:color="auto" w:fill="FFFFFF"/>
        <w:tabs>
          <w:tab w:val="num" w:pos="0"/>
          <w:tab w:val="left" w:pos="270"/>
        </w:tabs>
        <w:autoSpaceDE w:val="0"/>
        <w:autoSpaceDN w:val="0"/>
        <w:adjustRightInd w:val="0"/>
        <w:ind w:left="0" w:firstLine="0"/>
        <w:jc w:val="both"/>
      </w:pPr>
      <w:r>
        <w:rPr>
          <w:color w:val="000000"/>
        </w:rPr>
        <w:t xml:space="preserve"> итоговые проверочные работы;</w:t>
      </w:r>
    </w:p>
    <w:p w:rsidR="001600D1" w:rsidRDefault="001600D1" w:rsidP="00491F04">
      <w:pPr>
        <w:numPr>
          <w:ilvl w:val="0"/>
          <w:numId w:val="38"/>
        </w:numPr>
        <w:shd w:val="clear" w:color="auto" w:fill="FFFFFF"/>
        <w:tabs>
          <w:tab w:val="num" w:pos="0"/>
          <w:tab w:val="left" w:pos="270"/>
        </w:tabs>
        <w:autoSpaceDE w:val="0"/>
        <w:autoSpaceDN w:val="0"/>
        <w:adjustRightInd w:val="0"/>
        <w:ind w:left="0" w:firstLine="0"/>
        <w:jc w:val="both"/>
      </w:pPr>
      <w:r>
        <w:rPr>
          <w:color w:val="000000"/>
        </w:rPr>
        <w:t xml:space="preserve"> комплексные работы на межпредметной основе;</w:t>
      </w:r>
    </w:p>
    <w:p w:rsidR="001600D1" w:rsidRDefault="001600D1" w:rsidP="00491F04">
      <w:pPr>
        <w:numPr>
          <w:ilvl w:val="0"/>
          <w:numId w:val="38"/>
        </w:numPr>
        <w:shd w:val="clear" w:color="auto" w:fill="FFFFFF"/>
        <w:tabs>
          <w:tab w:val="num" w:pos="0"/>
          <w:tab w:val="left" w:pos="270"/>
        </w:tabs>
        <w:autoSpaceDE w:val="0"/>
        <w:autoSpaceDN w:val="0"/>
        <w:adjustRightInd w:val="0"/>
        <w:ind w:left="0" w:firstLine="0"/>
        <w:jc w:val="both"/>
      </w:pPr>
      <w:r>
        <w:rPr>
          <w:color w:val="000000"/>
        </w:rPr>
        <w:t xml:space="preserve"> мониторинг сформированности основных учебных умений.</w:t>
      </w:r>
    </w:p>
    <w:p w:rsidR="001600D1" w:rsidRDefault="001600D1" w:rsidP="001600D1">
      <w:pPr>
        <w:pStyle w:val="ab"/>
        <w:ind w:left="24" w:firstLine="720"/>
        <w:jc w:val="both"/>
        <w:rPr>
          <w:sz w:val="24"/>
          <w:szCs w:val="24"/>
        </w:rPr>
      </w:pPr>
      <w:r>
        <w:rPr>
          <w:sz w:val="24"/>
          <w:szCs w:val="24"/>
        </w:rPr>
        <w:t xml:space="preserve">При определении системы оценок при промежуточной аттестации в образовательном учреждении должны учитываться психологические возможности младшего школьника, нервно-психические проблемы, возникающие в процессе контроля, ситуативность эмоциональных реакций ребенка. </w:t>
      </w:r>
    </w:p>
    <w:p w:rsidR="001600D1" w:rsidRDefault="001600D1" w:rsidP="001600D1">
      <w:pPr>
        <w:ind w:firstLine="720"/>
        <w:jc w:val="both"/>
      </w:pPr>
      <w:r>
        <w:t>Это налагает особые требования на выстраивание системы оценивания, в частности</w:t>
      </w:r>
    </w:p>
    <w:p w:rsidR="001600D1" w:rsidRDefault="001600D1" w:rsidP="00491F04">
      <w:pPr>
        <w:numPr>
          <w:ilvl w:val="0"/>
          <w:numId w:val="39"/>
        </w:numPr>
        <w:tabs>
          <w:tab w:val="num" w:pos="270"/>
        </w:tabs>
        <w:ind w:left="0" w:firstLine="0"/>
        <w:jc w:val="both"/>
      </w:pPr>
      <w:r>
        <w:t xml:space="preserve">включение учащихся в контрольно-оценочную деятельность с тем, чтобы они приобретали навыки и привычку к </w:t>
      </w:r>
      <w:r>
        <w:rPr>
          <w:i/>
        </w:rPr>
        <w:t>самооценке и самоанализу (рефлексии);</w:t>
      </w:r>
    </w:p>
    <w:p w:rsidR="001600D1" w:rsidRDefault="001600D1" w:rsidP="00491F04">
      <w:pPr>
        <w:numPr>
          <w:ilvl w:val="0"/>
          <w:numId w:val="39"/>
        </w:numPr>
        <w:tabs>
          <w:tab w:val="num" w:pos="270"/>
        </w:tabs>
        <w:ind w:left="0" w:firstLine="0"/>
        <w:jc w:val="both"/>
      </w:pPr>
      <w:r>
        <w:t>использование</w:t>
      </w:r>
      <w:r>
        <w:rPr>
          <w:i/>
        </w:rPr>
        <w:t>критериальной</w:t>
      </w:r>
      <w:r>
        <w:t>системы оценивания;</w:t>
      </w:r>
    </w:p>
    <w:p w:rsidR="001600D1" w:rsidRDefault="001600D1" w:rsidP="00491F04">
      <w:pPr>
        <w:numPr>
          <w:ilvl w:val="0"/>
          <w:numId w:val="39"/>
        </w:numPr>
        <w:tabs>
          <w:tab w:val="num" w:pos="270"/>
        </w:tabs>
        <w:ind w:left="0" w:firstLine="0"/>
        <w:jc w:val="both"/>
      </w:pPr>
      <w:r>
        <w:t>использование различных видов, методов, форм и объектов оценивания, в том числе:</w:t>
      </w:r>
    </w:p>
    <w:p w:rsidR="001600D1" w:rsidRDefault="001600D1" w:rsidP="00491F04">
      <w:pPr>
        <w:numPr>
          <w:ilvl w:val="0"/>
          <w:numId w:val="40"/>
        </w:numPr>
        <w:tabs>
          <w:tab w:val="num" w:pos="0"/>
          <w:tab w:val="num" w:pos="270"/>
        </w:tabs>
        <w:ind w:left="0" w:firstLine="0"/>
        <w:jc w:val="both"/>
      </w:pPr>
      <w:r>
        <w:rPr>
          <w:i/>
        </w:rPr>
        <w:t>внутреннюю</w:t>
      </w:r>
      <w:r>
        <w:t xml:space="preserve"> и </w:t>
      </w:r>
      <w:r>
        <w:rPr>
          <w:i/>
        </w:rPr>
        <w:t>внешнююоценку</w:t>
      </w:r>
      <w:r>
        <w:t>, при последовательном нарастании объема внешней оценки на каждой последующей ступени обучения;</w:t>
      </w:r>
    </w:p>
    <w:p w:rsidR="001600D1" w:rsidRDefault="001600D1" w:rsidP="00491F04">
      <w:pPr>
        <w:numPr>
          <w:ilvl w:val="0"/>
          <w:numId w:val="40"/>
        </w:numPr>
        <w:tabs>
          <w:tab w:val="num" w:pos="0"/>
          <w:tab w:val="num" w:pos="270"/>
        </w:tabs>
        <w:ind w:left="0" w:firstLine="0"/>
        <w:jc w:val="both"/>
      </w:pPr>
      <w:r>
        <w:rPr>
          <w:i/>
        </w:rPr>
        <w:t>субъективные и объективные методы</w:t>
      </w:r>
      <w:r>
        <w:t xml:space="preserve"> оценивания; стандартизованные оценки;</w:t>
      </w:r>
    </w:p>
    <w:p w:rsidR="001600D1" w:rsidRDefault="001600D1" w:rsidP="00491F04">
      <w:pPr>
        <w:numPr>
          <w:ilvl w:val="0"/>
          <w:numId w:val="40"/>
        </w:numPr>
        <w:tabs>
          <w:tab w:val="num" w:pos="0"/>
          <w:tab w:val="num" w:pos="270"/>
        </w:tabs>
        <w:ind w:left="0" w:firstLine="0"/>
        <w:jc w:val="both"/>
      </w:pPr>
      <w:r>
        <w:rPr>
          <w:i/>
        </w:rPr>
        <w:t>интегральнуюоценку</w:t>
      </w:r>
      <w:r>
        <w:t xml:space="preserve">, в том числе – портфолио, и </w:t>
      </w:r>
      <w:r>
        <w:rPr>
          <w:i/>
        </w:rPr>
        <w:t>дифференцированнуюоценку</w:t>
      </w:r>
      <w:r>
        <w:t xml:space="preserve"> отдельных аспектов обучения (например, формирование правописных умений и навыков, речевых навыков, навыков работы с информацией и т.д.);</w:t>
      </w:r>
    </w:p>
    <w:p w:rsidR="001600D1" w:rsidRDefault="001600D1" w:rsidP="00491F04">
      <w:pPr>
        <w:numPr>
          <w:ilvl w:val="0"/>
          <w:numId w:val="40"/>
        </w:numPr>
        <w:tabs>
          <w:tab w:val="num" w:pos="0"/>
          <w:tab w:val="num" w:pos="270"/>
        </w:tabs>
        <w:ind w:left="0" w:firstLine="0"/>
        <w:jc w:val="both"/>
      </w:pPr>
      <w:r>
        <w:rPr>
          <w:i/>
        </w:rPr>
        <w:t>самоанализ</w:t>
      </w:r>
      <w:r>
        <w:t xml:space="preserve"> и </w:t>
      </w:r>
      <w:r>
        <w:rPr>
          <w:i/>
        </w:rPr>
        <w:t>самооценку</w:t>
      </w:r>
      <w:r>
        <w:t>обучающихся;</w:t>
      </w:r>
    </w:p>
    <w:p w:rsidR="001600D1" w:rsidRDefault="001600D1" w:rsidP="00491F04">
      <w:pPr>
        <w:numPr>
          <w:ilvl w:val="0"/>
          <w:numId w:val="40"/>
        </w:numPr>
        <w:tabs>
          <w:tab w:val="num" w:pos="0"/>
          <w:tab w:val="num" w:pos="270"/>
        </w:tabs>
        <w:ind w:left="0" w:firstLine="0"/>
        <w:jc w:val="both"/>
      </w:pPr>
      <w:r>
        <w:t xml:space="preserve">оценивание как достигаемых </w:t>
      </w:r>
      <w:r>
        <w:rPr>
          <w:i/>
        </w:rPr>
        <w:t>образовательных результатов</w:t>
      </w:r>
      <w:r>
        <w:t xml:space="preserve">, так и </w:t>
      </w:r>
      <w:r>
        <w:rPr>
          <w:i/>
        </w:rPr>
        <w:t>процесса их формирования</w:t>
      </w:r>
      <w:r>
        <w:t>, а также оценивание осознанности каждым обучающимся особенностей развития своего собственного процесса обучения;</w:t>
      </w:r>
    </w:p>
    <w:p w:rsidR="001600D1" w:rsidRDefault="001600D1" w:rsidP="00491F04">
      <w:pPr>
        <w:numPr>
          <w:ilvl w:val="0"/>
          <w:numId w:val="40"/>
        </w:numPr>
        <w:tabs>
          <w:tab w:val="num" w:pos="0"/>
          <w:tab w:val="num" w:pos="270"/>
        </w:tabs>
        <w:ind w:left="0" w:firstLine="0"/>
        <w:jc w:val="both"/>
      </w:pPr>
      <w:r>
        <w:rPr>
          <w:i/>
        </w:rPr>
        <w:t>разнообразные формы оценивания</w:t>
      </w:r>
      <w:r>
        <w:t>, выбор которых определяется этапом обучения, общими и специальными целями обучения, текущими учебными задачами; целью получения информации.</w:t>
      </w:r>
    </w:p>
    <w:p w:rsidR="001600D1" w:rsidRDefault="001600D1" w:rsidP="001600D1">
      <w:pPr>
        <w:ind w:firstLine="708"/>
        <w:jc w:val="both"/>
      </w:pPr>
      <w:r>
        <w:t>В 1-</w:t>
      </w:r>
      <w:r w:rsidR="00DA1273">
        <w:t>4</w:t>
      </w:r>
      <w:r>
        <w:t xml:space="preserve"> классах рекомендуется использовать три вида оценивания: </w:t>
      </w:r>
      <w:r>
        <w:rPr>
          <w:b/>
          <w:i/>
        </w:rPr>
        <w:t>стартовую диагностику</w:t>
      </w:r>
      <w:r>
        <w:t xml:space="preserve">, </w:t>
      </w:r>
      <w:r>
        <w:rPr>
          <w:b/>
          <w:i/>
        </w:rPr>
        <w:t>текущееоценивание</w:t>
      </w:r>
      <w:r w:rsidR="00326060">
        <w:rPr>
          <w:b/>
          <w:i/>
        </w:rPr>
        <w:t xml:space="preserve"> и </w:t>
      </w:r>
      <w:r>
        <w:rPr>
          <w:b/>
          <w:i/>
        </w:rPr>
        <w:t>итоговое оценивание</w:t>
      </w:r>
      <w:r>
        <w:t xml:space="preserve">. </w:t>
      </w:r>
    </w:p>
    <w:p w:rsidR="001600D1" w:rsidRDefault="001600D1" w:rsidP="001600D1">
      <w:pPr>
        <w:ind w:firstLine="708"/>
        <w:jc w:val="both"/>
      </w:pPr>
      <w:r>
        <w:rPr>
          <w:b/>
          <w:i/>
        </w:rPr>
        <w:lastRenderedPageBreak/>
        <w:t>Стартовая диагностика</w:t>
      </w:r>
      <w:r>
        <w:t>в первых классахосновывается на результатах мониторинга общей готовности первоклассников к обучению в школе. Во 2</w:t>
      </w:r>
      <w:r w:rsidR="001F7E6C">
        <w:t>,3</w:t>
      </w:r>
      <w:r w:rsidR="00DA1273">
        <w:t>,4</w:t>
      </w:r>
      <w:r>
        <w:t>х классах в начале сентября проводится входная контрольная работа по определению остаточных знаний.</w:t>
      </w:r>
    </w:p>
    <w:p w:rsidR="001600D1" w:rsidRDefault="001600D1" w:rsidP="001600D1">
      <w:pPr>
        <w:ind w:firstLine="708"/>
        <w:jc w:val="both"/>
        <w:rPr>
          <w:b/>
        </w:rPr>
      </w:pPr>
      <w:r>
        <w:t xml:space="preserve">С целью проведения </w:t>
      </w:r>
      <w:r>
        <w:rPr>
          <w:b/>
          <w:i/>
        </w:rPr>
        <w:t>текущего оценивания</w:t>
      </w:r>
      <w:r>
        <w:t xml:space="preserve"> учителям начальной школы рекомендуется использовать следующие методы оценивания:</w:t>
      </w:r>
    </w:p>
    <w:p w:rsidR="001600D1" w:rsidRDefault="001600D1" w:rsidP="001600D1">
      <w:pPr>
        <w:jc w:val="both"/>
      </w:pPr>
      <w:r>
        <w:tab/>
      </w:r>
      <w:r>
        <w:rPr>
          <w:i/>
          <w:smallCaps/>
          <w:u w:val="single"/>
        </w:rPr>
        <w:t>Н</w:t>
      </w:r>
      <w:r>
        <w:rPr>
          <w:i/>
          <w:u w:val="single"/>
        </w:rPr>
        <w:t xml:space="preserve">аблюдения </w:t>
      </w:r>
      <w:r>
        <w:t xml:space="preserve">- </w:t>
      </w:r>
      <w:r>
        <w:rPr>
          <w:color w:val="000000"/>
        </w:rPr>
        <w:t xml:space="preserve">метод сбора первичной информации путем непосредственной регистрации учителем наличия заранее выделенных им показателей какого-либо аспекта деятельности всего класса или одного ученика. Для фиксации результатов наблюдения </w:t>
      </w:r>
      <w:r w:rsidR="002D5116">
        <w:rPr>
          <w:color w:val="000000"/>
        </w:rPr>
        <w:t xml:space="preserve">можно использовать </w:t>
      </w:r>
      <w:r>
        <w:t>специальные формы (</w:t>
      </w:r>
      <w:r>
        <w:rPr>
          <w:i/>
        </w:rPr>
        <w:t>листы наблюдений</w:t>
      </w:r>
      <w:r>
        <w:t xml:space="preserve">). В зависимости от педагогической задачи листы наблюдений могут быть </w:t>
      </w:r>
      <w:r>
        <w:rPr>
          <w:i/>
        </w:rPr>
        <w:t>именными</w:t>
      </w:r>
      <w:r>
        <w:t xml:space="preserve"> (при наблюдении за деятельностью определенного ученика) или </w:t>
      </w:r>
      <w:r>
        <w:rPr>
          <w:i/>
        </w:rPr>
        <w:t>аспектными</w:t>
      </w:r>
      <w:r>
        <w:t xml:space="preserve"> (при оценке сформированности данного аспекта деятельности у всего класса). Можно пользоваться и иными инструментами (линейками достижений, памятками и др.).</w:t>
      </w:r>
    </w:p>
    <w:p w:rsidR="001600D1" w:rsidRDefault="001600D1" w:rsidP="001600D1">
      <w:pPr>
        <w:ind w:firstLine="708"/>
        <w:jc w:val="both"/>
      </w:pPr>
      <w:r>
        <w:t xml:space="preserve">Метод оценивания, основанный на </w:t>
      </w:r>
      <w:r>
        <w:rPr>
          <w:i/>
          <w:u w:val="single"/>
        </w:rPr>
        <w:t>выборе ответа</w:t>
      </w:r>
      <w:r>
        <w:t xml:space="preserve"> или </w:t>
      </w:r>
      <w:r>
        <w:rPr>
          <w:i/>
          <w:u w:val="single"/>
        </w:rPr>
        <w:t>кратком свободном ответе</w:t>
      </w:r>
      <w:r>
        <w:t>, представляет собойситуативную, однонаправленную оценочную деятельность. Проводится в форме теста или устного опроса типа викторины. Используется для дифференцированной оценки достигаемых образовательных результатов.</w:t>
      </w:r>
    </w:p>
    <w:p w:rsidR="001600D1" w:rsidRDefault="001600D1" w:rsidP="001600D1">
      <w:pPr>
        <w:ind w:firstLine="708"/>
        <w:jc w:val="both"/>
      </w:pPr>
      <w:r>
        <w:t xml:space="preserve">Можно использовать метод оценивания </w:t>
      </w:r>
      <w:r>
        <w:rPr>
          <w:i/>
          <w:u w:val="single"/>
        </w:rPr>
        <w:t>Открытый ответ</w:t>
      </w:r>
      <w:r>
        <w:t>.Он представляет собой письменный ответ, который дается в форме небольшого текста, рисунка, диаграммы или решения. Этот метод используется для дифференцированной и интегральной оценки.</w:t>
      </w:r>
    </w:p>
    <w:p w:rsidR="001600D1" w:rsidRDefault="001600D1" w:rsidP="001600D1">
      <w:pPr>
        <w:jc w:val="both"/>
      </w:pPr>
      <w:r>
        <w:tab/>
        <w:t xml:space="preserve">Наиболее адекватным методом интегральной оценки является </w:t>
      </w:r>
      <w:r>
        <w:rPr>
          <w:i/>
        </w:rPr>
        <w:t xml:space="preserve">Портфолио </w:t>
      </w:r>
      <w:r>
        <w:t>– подборка детских работ, которая демонстрирует нарастающие успешность, объем и глубину знаний, достижение более высоких уровней рассуждений, творчества, рефлексии. Используется для оценивания индивидуального прогресса в обучении.</w:t>
      </w:r>
    </w:p>
    <w:p w:rsidR="001600D1" w:rsidRDefault="001600D1" w:rsidP="001600D1">
      <w:pPr>
        <w:jc w:val="both"/>
      </w:pPr>
      <w:r>
        <w:tab/>
        <w:t xml:space="preserve">Для оценивания осознанности каждым обучающимся особенностей развития его собственного процесса обучения наиболее целесообразно использовать метод </w:t>
      </w:r>
      <w:r>
        <w:rPr>
          <w:i/>
          <w:u w:val="single"/>
        </w:rPr>
        <w:t>Вопросы для самоанализа</w:t>
      </w:r>
      <w:r>
        <w:t xml:space="preserve">. Этот метод рекомендуется использовать в ситуациях, требующих от учащихся строгого самоконтроля и саморегуляции. </w:t>
      </w:r>
    </w:p>
    <w:p w:rsidR="001600D1" w:rsidRDefault="001600D1" w:rsidP="001600D1">
      <w:pPr>
        <w:ind w:firstLine="714"/>
        <w:jc w:val="both"/>
      </w:pPr>
      <w:r>
        <w:t xml:space="preserve">Для оценки достижения метапредметных результатов обучения проводится </w:t>
      </w:r>
      <w:r>
        <w:rPr>
          <w:b/>
          <w:i/>
        </w:rPr>
        <w:t xml:space="preserve">итоговая контрольная работа. </w:t>
      </w:r>
      <w:r>
        <w:t>Проверка уровня достижений учащегося в соответствии с ФГОС НОО осуществляется в конце четвертого года обучения. Контрольная работа проходит в четвертом классе, в мае месяце, в течение одного урока.</w:t>
      </w:r>
    </w:p>
    <w:p w:rsidR="00DE3033" w:rsidRDefault="00DE3033" w:rsidP="001600D1">
      <w:pPr>
        <w:jc w:val="center"/>
        <w:rPr>
          <w:b/>
        </w:rPr>
      </w:pPr>
    </w:p>
    <w:p w:rsidR="001600D1" w:rsidRDefault="001600D1" w:rsidP="001600D1">
      <w:pPr>
        <w:jc w:val="center"/>
        <w:rPr>
          <w:b/>
        </w:rPr>
      </w:pPr>
      <w:r>
        <w:rPr>
          <w:b/>
        </w:rPr>
        <w:t>Оценка предметных результатов</w:t>
      </w:r>
    </w:p>
    <w:p w:rsidR="001600D1" w:rsidRDefault="001600D1" w:rsidP="001600D1">
      <w:pPr>
        <w:ind w:firstLine="720"/>
        <w:jc w:val="both"/>
      </w:pPr>
      <w:r>
        <w:t>Объектом оценки предметных результатов является способность учащихся решать учебно-познавательные и учебно-практические задачи.</w:t>
      </w:r>
    </w:p>
    <w:p w:rsidR="001600D1" w:rsidRDefault="001600D1" w:rsidP="001600D1">
      <w:pPr>
        <w:shd w:val="clear" w:color="auto" w:fill="FFFFFF"/>
        <w:tabs>
          <w:tab w:val="num" w:pos="720"/>
        </w:tabs>
        <w:autoSpaceDE w:val="0"/>
        <w:autoSpaceDN w:val="0"/>
        <w:adjustRightInd w:val="0"/>
        <w:ind w:firstLine="720"/>
        <w:jc w:val="both"/>
      </w:pPr>
      <w:r>
        <w:rPr>
          <w:color w:val="000000"/>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классном журнале.</w:t>
      </w:r>
    </w:p>
    <w:p w:rsidR="001600D1" w:rsidRDefault="001600D1" w:rsidP="001600D1">
      <w:pPr>
        <w:shd w:val="clear" w:color="auto" w:fill="FFFFFF"/>
        <w:tabs>
          <w:tab w:val="num" w:pos="720"/>
        </w:tabs>
        <w:autoSpaceDE w:val="0"/>
        <w:autoSpaceDN w:val="0"/>
        <w:adjustRightInd w:val="0"/>
        <w:ind w:firstLine="720"/>
        <w:jc w:val="both"/>
      </w:pPr>
      <w:r>
        <w:t>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1600D1" w:rsidRDefault="001600D1" w:rsidP="001600D1">
      <w:pPr>
        <w:jc w:val="center"/>
        <w:rPr>
          <w:b/>
          <w:i/>
        </w:rPr>
      </w:pPr>
      <w:r>
        <w:rPr>
          <w:b/>
          <w:i/>
        </w:rPr>
        <w:t>Формы контроля и учета достижений обучающихся</w:t>
      </w:r>
    </w:p>
    <w:p w:rsidR="003432BB" w:rsidRDefault="003432BB" w:rsidP="001600D1">
      <w:pPr>
        <w:jc w:val="center"/>
        <w:rPr>
          <w:b/>
          <w:i/>
        </w:rPr>
      </w:pPr>
    </w:p>
    <w:tbl>
      <w:tblPr>
        <w:tblW w:w="9933" w:type="dxa"/>
        <w:tblLayout w:type="fixed"/>
        <w:tblCellMar>
          <w:left w:w="0" w:type="dxa"/>
          <w:right w:w="0" w:type="dxa"/>
        </w:tblCellMar>
        <w:tblLook w:val="04A0"/>
      </w:tblPr>
      <w:tblGrid>
        <w:gridCol w:w="3520"/>
        <w:gridCol w:w="1877"/>
        <w:gridCol w:w="1843"/>
        <w:gridCol w:w="2693"/>
      </w:tblGrid>
      <w:tr w:rsidR="001600D1">
        <w:tc>
          <w:tcPr>
            <w:tcW w:w="3520" w:type="dxa"/>
            <w:tcBorders>
              <w:top w:val="single" w:sz="8" w:space="0" w:color="000000"/>
              <w:left w:val="single" w:sz="8" w:space="0" w:color="000000"/>
              <w:bottom w:val="single" w:sz="8" w:space="0" w:color="000000"/>
              <w:right w:val="nil"/>
            </w:tcBorders>
          </w:tcPr>
          <w:p w:rsidR="001600D1" w:rsidRDefault="001600D1">
            <w:pPr>
              <w:snapToGrid w:val="0"/>
              <w:jc w:val="center"/>
              <w:rPr>
                <w:sz w:val="22"/>
                <w:szCs w:val="22"/>
              </w:rPr>
            </w:pPr>
            <w:r>
              <w:rPr>
                <w:sz w:val="22"/>
                <w:szCs w:val="22"/>
              </w:rPr>
              <w:t xml:space="preserve">Обязательные формы </w:t>
            </w:r>
          </w:p>
          <w:p w:rsidR="001600D1" w:rsidRDefault="001600D1">
            <w:pPr>
              <w:snapToGrid w:val="0"/>
              <w:jc w:val="center"/>
              <w:rPr>
                <w:sz w:val="22"/>
                <w:szCs w:val="22"/>
              </w:rPr>
            </w:pPr>
            <w:r>
              <w:rPr>
                <w:sz w:val="22"/>
                <w:szCs w:val="22"/>
              </w:rPr>
              <w:t>и методы контроля</w:t>
            </w:r>
          </w:p>
        </w:tc>
        <w:tc>
          <w:tcPr>
            <w:tcW w:w="6413" w:type="dxa"/>
            <w:gridSpan w:val="3"/>
            <w:tcBorders>
              <w:top w:val="single" w:sz="8" w:space="0" w:color="000000"/>
              <w:left w:val="single" w:sz="8" w:space="0" w:color="000000"/>
              <w:bottom w:val="single" w:sz="8" w:space="0" w:color="000000"/>
              <w:right w:val="single" w:sz="8" w:space="0" w:color="000000"/>
            </w:tcBorders>
          </w:tcPr>
          <w:p w:rsidR="001600D1" w:rsidRDefault="001600D1">
            <w:pPr>
              <w:pStyle w:val="afd"/>
              <w:rPr>
                <w:rFonts w:ascii="Times New Roman" w:hAnsi="Times New Roman"/>
                <w:b w:val="0"/>
                <w:sz w:val="22"/>
                <w:szCs w:val="22"/>
              </w:rPr>
            </w:pPr>
            <w:r>
              <w:rPr>
                <w:rFonts w:ascii="Times New Roman" w:hAnsi="Times New Roman"/>
                <w:b w:val="0"/>
                <w:sz w:val="22"/>
                <w:szCs w:val="22"/>
              </w:rPr>
              <w:t>Иныеформыучетадостижений</w:t>
            </w:r>
          </w:p>
        </w:tc>
      </w:tr>
      <w:tr w:rsidR="001600D1">
        <w:tc>
          <w:tcPr>
            <w:tcW w:w="3520" w:type="dxa"/>
            <w:tcBorders>
              <w:top w:val="single" w:sz="8" w:space="0" w:color="C0C0C0"/>
              <w:left w:val="single" w:sz="8" w:space="0" w:color="000000"/>
              <w:bottom w:val="single" w:sz="8" w:space="0" w:color="000000"/>
              <w:right w:val="nil"/>
            </w:tcBorders>
          </w:tcPr>
          <w:p w:rsidR="001600D1" w:rsidRDefault="001600D1">
            <w:pPr>
              <w:snapToGrid w:val="0"/>
              <w:ind w:left="180"/>
              <w:jc w:val="both"/>
              <w:rPr>
                <w:i/>
                <w:sz w:val="22"/>
                <w:szCs w:val="22"/>
              </w:rPr>
            </w:pPr>
            <w:r>
              <w:rPr>
                <w:i/>
                <w:sz w:val="22"/>
                <w:szCs w:val="22"/>
              </w:rPr>
              <w:t>текущая аттестация</w:t>
            </w:r>
          </w:p>
        </w:tc>
        <w:tc>
          <w:tcPr>
            <w:tcW w:w="1877" w:type="dxa"/>
            <w:tcBorders>
              <w:top w:val="single" w:sz="8" w:space="0" w:color="C0C0C0"/>
              <w:left w:val="single" w:sz="8" w:space="0" w:color="000000"/>
              <w:bottom w:val="single" w:sz="8" w:space="0" w:color="000000"/>
              <w:right w:val="nil"/>
            </w:tcBorders>
          </w:tcPr>
          <w:p w:rsidR="001600D1" w:rsidRDefault="001600D1">
            <w:pPr>
              <w:snapToGrid w:val="0"/>
              <w:ind w:left="180"/>
              <w:jc w:val="both"/>
              <w:rPr>
                <w:i/>
                <w:sz w:val="22"/>
                <w:szCs w:val="22"/>
              </w:rPr>
            </w:pPr>
            <w:r>
              <w:rPr>
                <w:i/>
                <w:sz w:val="22"/>
                <w:szCs w:val="22"/>
              </w:rPr>
              <w:t>итоговая</w:t>
            </w:r>
          </w:p>
          <w:p w:rsidR="001600D1" w:rsidRDefault="001600D1">
            <w:pPr>
              <w:snapToGrid w:val="0"/>
              <w:ind w:left="180"/>
              <w:jc w:val="both"/>
              <w:rPr>
                <w:i/>
                <w:sz w:val="22"/>
                <w:szCs w:val="22"/>
              </w:rPr>
            </w:pPr>
            <w:r>
              <w:rPr>
                <w:i/>
                <w:sz w:val="22"/>
                <w:szCs w:val="22"/>
              </w:rPr>
              <w:t xml:space="preserve"> аттестация</w:t>
            </w:r>
          </w:p>
        </w:tc>
        <w:tc>
          <w:tcPr>
            <w:tcW w:w="1843" w:type="dxa"/>
            <w:tcBorders>
              <w:top w:val="single" w:sz="8" w:space="0" w:color="C0C0C0"/>
              <w:left w:val="single" w:sz="8" w:space="0" w:color="000000"/>
              <w:bottom w:val="single" w:sz="8" w:space="0" w:color="000000"/>
              <w:right w:val="nil"/>
            </w:tcBorders>
          </w:tcPr>
          <w:p w:rsidR="001600D1" w:rsidRDefault="001600D1">
            <w:pPr>
              <w:snapToGrid w:val="0"/>
              <w:ind w:left="180"/>
              <w:jc w:val="both"/>
              <w:rPr>
                <w:i/>
                <w:sz w:val="22"/>
                <w:szCs w:val="22"/>
              </w:rPr>
            </w:pPr>
            <w:r>
              <w:rPr>
                <w:i/>
                <w:sz w:val="22"/>
                <w:szCs w:val="22"/>
              </w:rPr>
              <w:t xml:space="preserve">урочная </w:t>
            </w:r>
          </w:p>
          <w:p w:rsidR="001600D1" w:rsidRDefault="001600D1">
            <w:pPr>
              <w:snapToGrid w:val="0"/>
              <w:ind w:left="180"/>
              <w:jc w:val="both"/>
              <w:rPr>
                <w:i/>
                <w:sz w:val="22"/>
                <w:szCs w:val="22"/>
              </w:rPr>
            </w:pPr>
            <w:r>
              <w:rPr>
                <w:i/>
                <w:sz w:val="22"/>
                <w:szCs w:val="22"/>
              </w:rPr>
              <w:t>деятельность</w:t>
            </w:r>
          </w:p>
        </w:tc>
        <w:tc>
          <w:tcPr>
            <w:tcW w:w="2693" w:type="dxa"/>
            <w:tcBorders>
              <w:top w:val="single" w:sz="8" w:space="0" w:color="C0C0C0"/>
              <w:left w:val="single" w:sz="8" w:space="0" w:color="000000"/>
              <w:bottom w:val="single" w:sz="8" w:space="0" w:color="000000"/>
              <w:right w:val="single" w:sz="8" w:space="0" w:color="000000"/>
            </w:tcBorders>
          </w:tcPr>
          <w:p w:rsidR="001600D1" w:rsidRDefault="001600D1">
            <w:pPr>
              <w:snapToGrid w:val="0"/>
              <w:ind w:left="180"/>
              <w:jc w:val="both"/>
              <w:rPr>
                <w:i/>
                <w:sz w:val="22"/>
                <w:szCs w:val="22"/>
              </w:rPr>
            </w:pPr>
            <w:r>
              <w:rPr>
                <w:i/>
                <w:sz w:val="22"/>
                <w:szCs w:val="22"/>
              </w:rPr>
              <w:t xml:space="preserve">внеурочная </w:t>
            </w:r>
          </w:p>
          <w:p w:rsidR="001600D1" w:rsidRDefault="001600D1">
            <w:pPr>
              <w:snapToGrid w:val="0"/>
              <w:ind w:left="180"/>
              <w:jc w:val="both"/>
              <w:rPr>
                <w:i/>
                <w:sz w:val="22"/>
                <w:szCs w:val="22"/>
              </w:rPr>
            </w:pPr>
            <w:r>
              <w:rPr>
                <w:i/>
                <w:sz w:val="22"/>
                <w:szCs w:val="22"/>
              </w:rPr>
              <w:t>деятельность</w:t>
            </w:r>
          </w:p>
        </w:tc>
      </w:tr>
      <w:tr w:rsidR="001600D1">
        <w:trPr>
          <w:trHeight w:hRule="exact" w:val="1816"/>
        </w:trPr>
        <w:tc>
          <w:tcPr>
            <w:tcW w:w="3520" w:type="dxa"/>
            <w:vMerge w:val="restart"/>
            <w:tcBorders>
              <w:top w:val="single" w:sz="8" w:space="0" w:color="C0C0C0"/>
              <w:left w:val="single" w:sz="8" w:space="0" w:color="000000"/>
              <w:bottom w:val="single" w:sz="4" w:space="0" w:color="auto"/>
              <w:right w:val="nil"/>
            </w:tcBorders>
          </w:tcPr>
          <w:p w:rsidR="001600D1" w:rsidRDefault="001600D1">
            <w:pPr>
              <w:tabs>
                <w:tab w:val="left" w:pos="180"/>
              </w:tabs>
              <w:snapToGrid w:val="0"/>
              <w:ind w:left="180" w:right="180"/>
              <w:rPr>
                <w:sz w:val="22"/>
                <w:szCs w:val="22"/>
              </w:rPr>
            </w:pPr>
            <w:r>
              <w:rPr>
                <w:sz w:val="22"/>
                <w:szCs w:val="22"/>
              </w:rPr>
              <w:lastRenderedPageBreak/>
              <w:t>- устный опрос;</w:t>
            </w:r>
          </w:p>
          <w:p w:rsidR="001600D1" w:rsidRDefault="001600D1">
            <w:pPr>
              <w:tabs>
                <w:tab w:val="left" w:pos="0"/>
                <w:tab w:val="left" w:pos="180"/>
              </w:tabs>
              <w:ind w:left="180" w:right="180"/>
              <w:rPr>
                <w:sz w:val="22"/>
                <w:szCs w:val="22"/>
              </w:rPr>
            </w:pPr>
            <w:r>
              <w:rPr>
                <w:sz w:val="22"/>
                <w:szCs w:val="22"/>
              </w:rPr>
              <w:t>- письменная самостоятельная работа;</w:t>
            </w:r>
          </w:p>
          <w:p w:rsidR="001600D1" w:rsidRDefault="001600D1">
            <w:pPr>
              <w:tabs>
                <w:tab w:val="left" w:pos="-360"/>
                <w:tab w:val="left" w:pos="180"/>
              </w:tabs>
              <w:ind w:left="180" w:right="180"/>
              <w:rPr>
                <w:sz w:val="22"/>
                <w:szCs w:val="22"/>
              </w:rPr>
            </w:pPr>
            <w:r>
              <w:rPr>
                <w:sz w:val="22"/>
                <w:szCs w:val="22"/>
              </w:rPr>
              <w:t>-  диктанты;</w:t>
            </w:r>
          </w:p>
          <w:p w:rsidR="001600D1" w:rsidRDefault="001600D1">
            <w:pPr>
              <w:tabs>
                <w:tab w:val="left" w:pos="-720"/>
                <w:tab w:val="left" w:pos="180"/>
              </w:tabs>
              <w:ind w:left="180" w:right="180"/>
              <w:rPr>
                <w:sz w:val="22"/>
                <w:szCs w:val="22"/>
              </w:rPr>
            </w:pPr>
            <w:r>
              <w:rPr>
                <w:sz w:val="22"/>
                <w:szCs w:val="22"/>
              </w:rPr>
              <w:t>-  контрольное списывание;</w:t>
            </w:r>
          </w:p>
          <w:p w:rsidR="001600D1" w:rsidRDefault="001600D1">
            <w:pPr>
              <w:tabs>
                <w:tab w:val="left" w:pos="-1080"/>
                <w:tab w:val="left" w:pos="180"/>
              </w:tabs>
              <w:ind w:left="180" w:right="180"/>
              <w:rPr>
                <w:sz w:val="22"/>
                <w:szCs w:val="22"/>
              </w:rPr>
            </w:pPr>
            <w:r>
              <w:rPr>
                <w:sz w:val="22"/>
                <w:szCs w:val="22"/>
              </w:rPr>
              <w:t>-  тестовые задания;</w:t>
            </w:r>
          </w:p>
          <w:p w:rsidR="001600D1" w:rsidRDefault="001600D1">
            <w:pPr>
              <w:tabs>
                <w:tab w:val="left" w:pos="-1440"/>
                <w:tab w:val="left" w:pos="180"/>
              </w:tabs>
              <w:ind w:left="180" w:right="180"/>
              <w:rPr>
                <w:sz w:val="22"/>
                <w:szCs w:val="22"/>
              </w:rPr>
            </w:pPr>
            <w:r>
              <w:rPr>
                <w:sz w:val="22"/>
                <w:szCs w:val="22"/>
              </w:rPr>
              <w:t>- графическая работа;</w:t>
            </w:r>
          </w:p>
          <w:p w:rsidR="001600D1" w:rsidRDefault="001600D1">
            <w:pPr>
              <w:tabs>
                <w:tab w:val="left" w:pos="-1800"/>
                <w:tab w:val="left" w:pos="180"/>
              </w:tabs>
              <w:ind w:left="180" w:right="180"/>
              <w:rPr>
                <w:sz w:val="22"/>
                <w:szCs w:val="22"/>
              </w:rPr>
            </w:pPr>
            <w:r>
              <w:rPr>
                <w:sz w:val="22"/>
                <w:szCs w:val="22"/>
              </w:rPr>
              <w:t>- изложение;</w:t>
            </w:r>
          </w:p>
          <w:p w:rsidR="001600D1" w:rsidRDefault="001600D1">
            <w:pPr>
              <w:tabs>
                <w:tab w:val="left" w:pos="-2520"/>
                <w:tab w:val="left" w:pos="180"/>
              </w:tabs>
              <w:ind w:left="180" w:right="180"/>
              <w:rPr>
                <w:sz w:val="22"/>
                <w:szCs w:val="22"/>
              </w:rPr>
            </w:pPr>
            <w:r>
              <w:rPr>
                <w:sz w:val="22"/>
                <w:szCs w:val="22"/>
              </w:rPr>
              <w:t>- творческая работа;</w:t>
            </w:r>
          </w:p>
          <w:p w:rsidR="001600D1" w:rsidRDefault="001600D1">
            <w:pPr>
              <w:tabs>
                <w:tab w:val="left" w:pos="-2520"/>
                <w:tab w:val="left" w:pos="180"/>
              </w:tabs>
              <w:ind w:left="180" w:right="180"/>
              <w:rPr>
                <w:sz w:val="22"/>
                <w:szCs w:val="22"/>
              </w:rPr>
            </w:pPr>
            <w:r>
              <w:rPr>
                <w:sz w:val="22"/>
                <w:szCs w:val="22"/>
              </w:rPr>
              <w:t xml:space="preserve"> - посещение уроков по программам наблюдения</w:t>
            </w:r>
          </w:p>
        </w:tc>
        <w:tc>
          <w:tcPr>
            <w:tcW w:w="1877" w:type="dxa"/>
            <w:vMerge w:val="restart"/>
            <w:tcBorders>
              <w:top w:val="single" w:sz="8" w:space="0" w:color="C0C0C0"/>
              <w:left w:val="single" w:sz="8" w:space="0" w:color="000000"/>
              <w:bottom w:val="single" w:sz="4" w:space="0" w:color="auto"/>
              <w:right w:val="nil"/>
            </w:tcBorders>
          </w:tcPr>
          <w:p w:rsidR="001600D1" w:rsidRDefault="001600D1">
            <w:pPr>
              <w:tabs>
                <w:tab w:val="left" w:pos="0"/>
                <w:tab w:val="left" w:pos="180"/>
              </w:tabs>
              <w:snapToGrid w:val="0"/>
              <w:ind w:left="180" w:right="180"/>
              <w:rPr>
                <w:sz w:val="22"/>
                <w:szCs w:val="22"/>
              </w:rPr>
            </w:pPr>
            <w:r>
              <w:rPr>
                <w:sz w:val="22"/>
                <w:szCs w:val="22"/>
              </w:rPr>
              <w:t>- диагностическая  контрольная работа;</w:t>
            </w:r>
          </w:p>
          <w:p w:rsidR="001600D1" w:rsidRDefault="001600D1">
            <w:pPr>
              <w:tabs>
                <w:tab w:val="left" w:pos="0"/>
                <w:tab w:val="left" w:pos="180"/>
              </w:tabs>
              <w:ind w:left="180" w:right="180"/>
              <w:rPr>
                <w:sz w:val="22"/>
                <w:szCs w:val="22"/>
              </w:rPr>
            </w:pPr>
            <w:r>
              <w:rPr>
                <w:sz w:val="22"/>
                <w:szCs w:val="22"/>
              </w:rPr>
              <w:t>- диктанты;</w:t>
            </w:r>
          </w:p>
          <w:p w:rsidR="001600D1" w:rsidRDefault="002A1A2D">
            <w:pPr>
              <w:tabs>
                <w:tab w:val="left" w:pos="-360"/>
                <w:tab w:val="left" w:pos="180"/>
              </w:tabs>
              <w:ind w:left="180" w:right="180"/>
              <w:rPr>
                <w:sz w:val="22"/>
                <w:szCs w:val="22"/>
              </w:rPr>
            </w:pPr>
            <w:r>
              <w:rPr>
                <w:sz w:val="22"/>
                <w:szCs w:val="22"/>
              </w:rPr>
              <w:t>- изложе</w:t>
            </w:r>
            <w:r w:rsidR="001600D1">
              <w:rPr>
                <w:sz w:val="22"/>
                <w:szCs w:val="22"/>
              </w:rPr>
              <w:t>ние;</w:t>
            </w:r>
          </w:p>
          <w:p w:rsidR="001600D1" w:rsidRDefault="001600D1">
            <w:pPr>
              <w:tabs>
                <w:tab w:val="left" w:pos="180"/>
              </w:tabs>
              <w:ind w:left="180" w:right="180"/>
              <w:rPr>
                <w:sz w:val="22"/>
                <w:szCs w:val="22"/>
              </w:rPr>
            </w:pPr>
            <w:r>
              <w:rPr>
                <w:sz w:val="22"/>
                <w:szCs w:val="22"/>
              </w:rPr>
              <w:t>- контроль техники чтения</w:t>
            </w:r>
          </w:p>
        </w:tc>
        <w:tc>
          <w:tcPr>
            <w:tcW w:w="1843" w:type="dxa"/>
            <w:tcBorders>
              <w:top w:val="single" w:sz="8" w:space="0" w:color="C0C0C0"/>
              <w:left w:val="single" w:sz="8" w:space="0" w:color="000000"/>
              <w:bottom w:val="single" w:sz="4" w:space="0" w:color="auto"/>
              <w:right w:val="nil"/>
            </w:tcBorders>
          </w:tcPr>
          <w:p w:rsidR="001600D1" w:rsidRDefault="001600D1">
            <w:pPr>
              <w:tabs>
                <w:tab w:val="left" w:pos="180"/>
              </w:tabs>
              <w:ind w:left="180" w:right="180"/>
              <w:rPr>
                <w:sz w:val="22"/>
                <w:szCs w:val="22"/>
              </w:rPr>
            </w:pPr>
            <w:r>
              <w:rPr>
                <w:sz w:val="22"/>
                <w:szCs w:val="22"/>
              </w:rPr>
              <w:t>- анализ динамики текущей успеваемости</w:t>
            </w:r>
          </w:p>
        </w:tc>
        <w:tc>
          <w:tcPr>
            <w:tcW w:w="2693" w:type="dxa"/>
            <w:tcBorders>
              <w:top w:val="single" w:sz="8" w:space="0" w:color="C0C0C0"/>
              <w:left w:val="single" w:sz="8" w:space="0" w:color="000000"/>
              <w:bottom w:val="single" w:sz="4" w:space="0" w:color="auto"/>
              <w:right w:val="single" w:sz="8" w:space="0" w:color="000000"/>
            </w:tcBorders>
          </w:tcPr>
          <w:p w:rsidR="001600D1" w:rsidRDefault="001600D1">
            <w:pPr>
              <w:tabs>
                <w:tab w:val="left" w:pos="0"/>
                <w:tab w:val="left" w:pos="180"/>
              </w:tabs>
              <w:snapToGrid w:val="0"/>
              <w:ind w:left="180" w:right="180"/>
              <w:rPr>
                <w:sz w:val="22"/>
                <w:szCs w:val="22"/>
              </w:rPr>
            </w:pPr>
            <w:r>
              <w:rPr>
                <w:sz w:val="22"/>
                <w:szCs w:val="22"/>
              </w:rPr>
              <w:t xml:space="preserve">- участие  в выставках, конкурсах, </w:t>
            </w:r>
            <w:r w:rsidR="002D5116">
              <w:rPr>
                <w:sz w:val="22"/>
                <w:szCs w:val="22"/>
              </w:rPr>
              <w:t>с</w:t>
            </w:r>
            <w:r>
              <w:rPr>
                <w:sz w:val="22"/>
                <w:szCs w:val="22"/>
              </w:rPr>
              <w:t>оревнованиях</w:t>
            </w:r>
          </w:p>
          <w:p w:rsidR="001600D1" w:rsidRDefault="001600D1">
            <w:pPr>
              <w:tabs>
                <w:tab w:val="left" w:pos="0"/>
                <w:tab w:val="left" w:pos="180"/>
              </w:tabs>
              <w:ind w:left="180" w:right="180"/>
              <w:rPr>
                <w:sz w:val="22"/>
                <w:szCs w:val="22"/>
              </w:rPr>
            </w:pPr>
            <w:r>
              <w:rPr>
                <w:sz w:val="22"/>
                <w:szCs w:val="22"/>
              </w:rPr>
              <w:t>- активность в проектах и программах внеурочной деятельности</w:t>
            </w:r>
          </w:p>
          <w:p w:rsidR="001600D1" w:rsidRDefault="001600D1">
            <w:pPr>
              <w:tabs>
                <w:tab w:val="left" w:pos="-360"/>
                <w:tab w:val="left" w:pos="180"/>
              </w:tabs>
              <w:ind w:left="180" w:right="180"/>
              <w:rPr>
                <w:sz w:val="22"/>
                <w:szCs w:val="22"/>
              </w:rPr>
            </w:pPr>
            <w:r>
              <w:rPr>
                <w:sz w:val="22"/>
                <w:szCs w:val="22"/>
              </w:rPr>
              <w:t>- творческий отчет</w:t>
            </w:r>
          </w:p>
        </w:tc>
      </w:tr>
      <w:tr w:rsidR="001600D1">
        <w:trPr>
          <w:trHeight w:val="852"/>
        </w:trPr>
        <w:tc>
          <w:tcPr>
            <w:tcW w:w="3520" w:type="dxa"/>
            <w:vMerge/>
            <w:tcBorders>
              <w:top w:val="single" w:sz="8" w:space="0" w:color="C0C0C0"/>
              <w:left w:val="single" w:sz="8" w:space="0" w:color="000000"/>
              <w:bottom w:val="single" w:sz="4" w:space="0" w:color="auto"/>
              <w:right w:val="nil"/>
            </w:tcBorders>
            <w:vAlign w:val="center"/>
          </w:tcPr>
          <w:p w:rsidR="001600D1" w:rsidRDefault="001600D1">
            <w:pPr>
              <w:rPr>
                <w:sz w:val="22"/>
                <w:szCs w:val="22"/>
              </w:rPr>
            </w:pPr>
          </w:p>
        </w:tc>
        <w:tc>
          <w:tcPr>
            <w:tcW w:w="1877" w:type="dxa"/>
            <w:vMerge/>
            <w:tcBorders>
              <w:top w:val="single" w:sz="8" w:space="0" w:color="C0C0C0"/>
              <w:left w:val="single" w:sz="8" w:space="0" w:color="000000"/>
              <w:bottom w:val="single" w:sz="4" w:space="0" w:color="auto"/>
              <w:right w:val="nil"/>
            </w:tcBorders>
            <w:vAlign w:val="center"/>
          </w:tcPr>
          <w:p w:rsidR="001600D1" w:rsidRDefault="001600D1">
            <w:pPr>
              <w:rPr>
                <w:sz w:val="22"/>
                <w:szCs w:val="22"/>
              </w:rPr>
            </w:pPr>
          </w:p>
        </w:tc>
        <w:tc>
          <w:tcPr>
            <w:tcW w:w="4536" w:type="dxa"/>
            <w:gridSpan w:val="2"/>
            <w:tcBorders>
              <w:top w:val="single" w:sz="4" w:space="0" w:color="auto"/>
              <w:left w:val="single" w:sz="8" w:space="0" w:color="000000"/>
              <w:bottom w:val="single" w:sz="4" w:space="0" w:color="auto"/>
              <w:right w:val="single" w:sz="4" w:space="0" w:color="auto"/>
            </w:tcBorders>
          </w:tcPr>
          <w:p w:rsidR="001600D1" w:rsidRDefault="001600D1">
            <w:pPr>
              <w:tabs>
                <w:tab w:val="left" w:pos="-360"/>
                <w:tab w:val="left" w:pos="180"/>
              </w:tabs>
              <w:snapToGrid w:val="0"/>
              <w:ind w:left="180" w:right="180"/>
              <w:rPr>
                <w:sz w:val="22"/>
                <w:szCs w:val="22"/>
              </w:rPr>
            </w:pPr>
            <w:r>
              <w:rPr>
                <w:sz w:val="22"/>
                <w:szCs w:val="22"/>
              </w:rPr>
              <w:t xml:space="preserve">- портфолио </w:t>
            </w:r>
          </w:p>
          <w:p w:rsidR="001600D1" w:rsidRDefault="001600D1">
            <w:pPr>
              <w:tabs>
                <w:tab w:val="left" w:pos="-720"/>
                <w:tab w:val="left" w:pos="180"/>
              </w:tabs>
              <w:ind w:left="180" w:right="180"/>
              <w:rPr>
                <w:sz w:val="22"/>
                <w:szCs w:val="22"/>
              </w:rPr>
            </w:pPr>
            <w:r>
              <w:rPr>
                <w:sz w:val="22"/>
                <w:szCs w:val="22"/>
              </w:rPr>
              <w:t>- анализ психолого-педагогических исследований</w:t>
            </w:r>
          </w:p>
        </w:tc>
      </w:tr>
    </w:tbl>
    <w:p w:rsidR="001600D1" w:rsidRDefault="001600D1" w:rsidP="001600D1">
      <w:pPr>
        <w:shd w:val="clear" w:color="auto" w:fill="FFFFFF"/>
        <w:tabs>
          <w:tab w:val="num" w:pos="720"/>
        </w:tabs>
        <w:autoSpaceDE w:val="0"/>
        <w:autoSpaceDN w:val="0"/>
        <w:adjustRightInd w:val="0"/>
        <w:ind w:firstLine="720"/>
        <w:jc w:val="both"/>
      </w:pPr>
    </w:p>
    <w:p w:rsidR="001600D1" w:rsidRDefault="001600D1" w:rsidP="001600D1">
      <w:pPr>
        <w:ind w:firstLine="720"/>
        <w:jc w:val="both"/>
      </w:pPr>
      <w:r>
        <w:rPr>
          <w:color w:val="000000"/>
        </w:rPr>
        <w:t xml:space="preserve">Основным инструментом итоговой оценки являются итоговые комплексные работы – </w:t>
      </w:r>
      <w:r>
        <w:t xml:space="preserve">система заданий различного уровня сложности по </w:t>
      </w:r>
      <w:r w:rsidR="00BA5FAE">
        <w:t xml:space="preserve">литературному </w:t>
      </w:r>
      <w:r>
        <w:t xml:space="preserve">чтению, русскому языку, математике и окружающему миру. </w:t>
      </w:r>
    </w:p>
    <w:p w:rsidR="001600D1" w:rsidRDefault="001600D1" w:rsidP="001600D1">
      <w:pPr>
        <w:ind w:firstLine="720"/>
        <w:jc w:val="both"/>
      </w:pPr>
      <w:r>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двух итоговых работ – по русскому языку, математике – и итоговой комплексной работы на межпредметной основе. </w:t>
      </w:r>
    </w:p>
    <w:p w:rsidR="001600D1" w:rsidRDefault="001600D1" w:rsidP="001600D1">
      <w:pPr>
        <w:ind w:firstLine="720"/>
        <w:jc w:val="both"/>
      </w:pPr>
      <w:r>
        <w:t xml:space="preserve">Наиболее эффективно достижение данных планируемых результатов обеспечивается при использовании безотметочного обучения. Технология безотметочного обучения является обязательной в первом классе (на основании требований СанПиН). Во 2 классе </w:t>
      </w:r>
      <w:r w:rsidR="001A67D2">
        <w:t>с</w:t>
      </w:r>
      <w:r>
        <w:t xml:space="preserve"> 1 </w:t>
      </w:r>
      <w:r w:rsidR="001A67D2">
        <w:t xml:space="preserve">четверти </w:t>
      </w:r>
      <w:r>
        <w:t xml:space="preserve"> вводится отметка как индикатор усвоения программы.</w:t>
      </w:r>
    </w:p>
    <w:p w:rsidR="00D10A6C" w:rsidRDefault="00D10A6C" w:rsidP="001600D1">
      <w:pPr>
        <w:shd w:val="clear" w:color="auto" w:fill="FFFFFF"/>
        <w:jc w:val="center"/>
        <w:rPr>
          <w:b/>
          <w:bCs/>
          <w:i/>
          <w:iCs/>
          <w:color w:val="000000"/>
        </w:rPr>
      </w:pPr>
    </w:p>
    <w:p w:rsidR="001600D1" w:rsidRDefault="001600D1" w:rsidP="001600D1">
      <w:pPr>
        <w:shd w:val="clear" w:color="auto" w:fill="FFFFFF"/>
        <w:jc w:val="center"/>
        <w:rPr>
          <w:b/>
          <w:bCs/>
          <w:i/>
          <w:iCs/>
          <w:color w:val="000000"/>
        </w:rPr>
      </w:pPr>
      <w:r>
        <w:rPr>
          <w:b/>
          <w:bCs/>
          <w:i/>
          <w:iCs/>
          <w:color w:val="000000"/>
        </w:rPr>
        <w:t>Характеристика цифровой оценки (отметки)</w:t>
      </w:r>
    </w:p>
    <w:p w:rsidR="003432BB" w:rsidRDefault="003432BB" w:rsidP="001600D1">
      <w:pPr>
        <w:shd w:val="clear" w:color="auto" w:fill="FFFFFF"/>
        <w:jc w:val="center"/>
        <w:rPr>
          <w:b/>
          <w:bCs/>
          <w:i/>
          <w:iCs/>
          <w:color w:val="000000"/>
        </w:rPr>
      </w:pPr>
    </w:p>
    <w:p w:rsidR="001600D1" w:rsidRDefault="001600D1" w:rsidP="001600D1">
      <w:pPr>
        <w:shd w:val="clear" w:color="auto" w:fill="FFFFFF"/>
        <w:ind w:firstLine="720"/>
        <w:jc w:val="both"/>
        <w:rPr>
          <w:color w:val="000000"/>
        </w:rPr>
      </w:pPr>
      <w:r>
        <w:rPr>
          <w:b/>
          <w:bCs/>
          <w:i/>
          <w:iCs/>
          <w:color w:val="000000"/>
        </w:rPr>
        <w:t>«5» («отлично»)</w:t>
      </w:r>
      <w:r>
        <w:rPr>
          <w:color w:val="000000"/>
        </w:rPr>
        <w:t xml:space="preserve"> –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логичность и полнота изложения.</w:t>
      </w:r>
    </w:p>
    <w:p w:rsidR="001600D1" w:rsidRDefault="001600D1" w:rsidP="001600D1">
      <w:pPr>
        <w:shd w:val="clear" w:color="auto" w:fill="FFFFFF"/>
        <w:ind w:firstLine="720"/>
        <w:jc w:val="both"/>
        <w:rPr>
          <w:color w:val="000000"/>
        </w:rPr>
      </w:pPr>
      <w:r>
        <w:rPr>
          <w:b/>
          <w:bCs/>
          <w:i/>
          <w:iCs/>
          <w:color w:val="000000"/>
        </w:rPr>
        <w:t>«4» («хорошо»)</w:t>
      </w:r>
      <w:r>
        <w:rPr>
          <w:color w:val="000000"/>
        </w:rPr>
        <w:t xml:space="preserve">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 – 3 ошибок или 4 – 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1600D1" w:rsidRDefault="001600D1" w:rsidP="001600D1">
      <w:pPr>
        <w:shd w:val="clear" w:color="auto" w:fill="FFFFFF"/>
        <w:ind w:firstLine="720"/>
        <w:jc w:val="both"/>
        <w:rPr>
          <w:color w:val="000000"/>
        </w:rPr>
      </w:pPr>
      <w:r>
        <w:rPr>
          <w:b/>
          <w:bCs/>
          <w:i/>
          <w:iCs/>
          <w:color w:val="000000"/>
        </w:rPr>
        <w:t>«3» («удовлетворительно»)</w:t>
      </w:r>
      <w:r>
        <w:rPr>
          <w:color w:val="000000"/>
        </w:rPr>
        <w:t xml:space="preserve"> – достаточный минимальный уровень выполнения требований, предъявляемых к конкретной работе; не более 4 – 6 ошибок или 10 недочетов по текущему учебному материалу; не более 3 – 5 ошибок ли не более 8 недочетов по пройденному учебному материалу; отдельные нарушения логики изложения материала; неполнота раскрытия вопроса.</w:t>
      </w:r>
    </w:p>
    <w:p w:rsidR="001600D1" w:rsidRDefault="001600D1" w:rsidP="001600D1">
      <w:pPr>
        <w:shd w:val="clear" w:color="auto" w:fill="FFFFFF"/>
        <w:ind w:firstLine="720"/>
        <w:jc w:val="both"/>
        <w:rPr>
          <w:color w:val="000000"/>
        </w:rPr>
      </w:pPr>
      <w:r>
        <w:rPr>
          <w:b/>
          <w:bCs/>
          <w:i/>
          <w:iCs/>
          <w:color w:val="000000"/>
        </w:rPr>
        <w:t>«2» («плохо»)</w:t>
      </w:r>
      <w:r>
        <w:rPr>
          <w:color w:val="000000"/>
        </w:rPr>
        <w:t xml:space="preserve">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нераскрытость обсуждаемого вопроса, отсутствие аргументации либо ошибочность ее основных положений.</w:t>
      </w:r>
    </w:p>
    <w:p w:rsidR="001600D1" w:rsidRDefault="001600D1" w:rsidP="001600D1">
      <w:pPr>
        <w:tabs>
          <w:tab w:val="num" w:pos="0"/>
        </w:tabs>
        <w:ind w:firstLine="720"/>
        <w:jc w:val="both"/>
      </w:pPr>
      <w:r>
        <w:rPr>
          <w:b/>
          <w:i/>
        </w:rPr>
        <w:t>Формы представления образовательных результатов</w:t>
      </w:r>
      <w:r>
        <w:t>:</w:t>
      </w:r>
    </w:p>
    <w:p w:rsidR="001600D1" w:rsidRDefault="001600D1" w:rsidP="00491F04">
      <w:pPr>
        <w:numPr>
          <w:ilvl w:val="0"/>
          <w:numId w:val="41"/>
        </w:numPr>
        <w:tabs>
          <w:tab w:val="num" w:pos="0"/>
          <w:tab w:val="left" w:pos="360"/>
        </w:tabs>
        <w:ind w:left="0" w:firstLine="0"/>
        <w:jc w:val="both"/>
      </w:pPr>
      <w:r>
        <w:t>табель успеваемости по предметам (с указанием требований, предъявляемых к  выставлению отметок);</w:t>
      </w:r>
    </w:p>
    <w:p w:rsidR="001600D1" w:rsidRDefault="001600D1" w:rsidP="00491F04">
      <w:pPr>
        <w:numPr>
          <w:ilvl w:val="0"/>
          <w:numId w:val="41"/>
        </w:numPr>
        <w:tabs>
          <w:tab w:val="num" w:pos="0"/>
          <w:tab w:val="left" w:pos="360"/>
        </w:tabs>
        <w:ind w:left="0" w:firstLine="0"/>
        <w:jc w:val="both"/>
      </w:pPr>
      <w:r>
        <w:t>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1600D1" w:rsidRDefault="001600D1" w:rsidP="00491F04">
      <w:pPr>
        <w:numPr>
          <w:ilvl w:val="0"/>
          <w:numId w:val="41"/>
        </w:numPr>
        <w:tabs>
          <w:tab w:val="num" w:pos="0"/>
          <w:tab w:val="left" w:pos="360"/>
        </w:tabs>
        <w:ind w:left="0" w:firstLine="0"/>
        <w:jc w:val="both"/>
      </w:pPr>
      <w:r>
        <w:lastRenderedPageBreak/>
        <w:t>устная оценка успешности результатов, формулировка причин неудач и рекомендаций по устранению пробелов в обученности по предметам;</w:t>
      </w:r>
    </w:p>
    <w:p w:rsidR="001600D1" w:rsidRDefault="001600D1" w:rsidP="00491F04">
      <w:pPr>
        <w:numPr>
          <w:ilvl w:val="0"/>
          <w:numId w:val="41"/>
        </w:numPr>
        <w:tabs>
          <w:tab w:val="num" w:pos="0"/>
          <w:tab w:val="left" w:pos="360"/>
        </w:tabs>
        <w:ind w:left="0" w:firstLine="0"/>
        <w:jc w:val="both"/>
      </w:pPr>
      <w:r>
        <w:t>портфолио;</w:t>
      </w:r>
    </w:p>
    <w:p w:rsidR="001600D1" w:rsidRDefault="001600D1" w:rsidP="00491F04">
      <w:pPr>
        <w:numPr>
          <w:ilvl w:val="0"/>
          <w:numId w:val="41"/>
        </w:numPr>
        <w:tabs>
          <w:tab w:val="num" w:pos="0"/>
          <w:tab w:val="left" w:pos="360"/>
        </w:tabs>
        <w:ind w:left="0" w:firstLine="0"/>
        <w:jc w:val="both"/>
      </w:pPr>
      <w:r>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1600D1" w:rsidRDefault="001600D1" w:rsidP="001600D1">
      <w:pPr>
        <w:ind w:firstLine="720"/>
        <w:jc w:val="both"/>
      </w:pPr>
      <w:r>
        <w:rPr>
          <w:b/>
          <w:i/>
        </w:rPr>
        <w:t>Критериями оценивания</w:t>
      </w:r>
      <w:r>
        <w:t xml:space="preserve"> являются: </w:t>
      </w:r>
    </w:p>
    <w:p w:rsidR="001600D1" w:rsidRDefault="001600D1" w:rsidP="00491F04">
      <w:pPr>
        <w:numPr>
          <w:ilvl w:val="0"/>
          <w:numId w:val="42"/>
        </w:numPr>
        <w:tabs>
          <w:tab w:val="num" w:pos="0"/>
          <w:tab w:val="left" w:pos="270"/>
        </w:tabs>
        <w:ind w:left="0" w:firstLine="0"/>
        <w:jc w:val="both"/>
      </w:pPr>
      <w:r>
        <w:t xml:space="preserve">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 </w:t>
      </w:r>
    </w:p>
    <w:p w:rsidR="001600D1" w:rsidRDefault="001600D1" w:rsidP="00491F04">
      <w:pPr>
        <w:numPr>
          <w:ilvl w:val="0"/>
          <w:numId w:val="42"/>
        </w:numPr>
        <w:tabs>
          <w:tab w:val="clear" w:pos="540"/>
          <w:tab w:val="num" w:pos="0"/>
          <w:tab w:val="left" w:pos="270"/>
          <w:tab w:val="left" w:pos="720"/>
        </w:tabs>
        <w:ind w:left="0" w:firstLine="0"/>
        <w:jc w:val="both"/>
      </w:pPr>
      <w:r>
        <w:t>динамика результатов предметнойобученности, формирования УУД.</w:t>
      </w:r>
    </w:p>
    <w:p w:rsidR="001600D1" w:rsidRDefault="001600D1" w:rsidP="001600D1">
      <w:pPr>
        <w:tabs>
          <w:tab w:val="left" w:pos="0"/>
        </w:tabs>
        <w:ind w:firstLine="720"/>
        <w:jc w:val="both"/>
      </w:pPr>
      <w:r>
        <w:t>Используемая в школе система оценки ориентирована на стимулирование обучающегося стремиться к объективному контролю, а не сокрытию своего незнания и неумения, на формирование потребности в адекватной и конструктивной самооценке.</w:t>
      </w:r>
    </w:p>
    <w:p w:rsidR="001600D1" w:rsidRDefault="001600D1" w:rsidP="002D5116">
      <w:pPr>
        <w:tabs>
          <w:tab w:val="num" w:pos="0"/>
        </w:tabs>
        <w:ind w:left="24" w:firstLine="684"/>
        <w:jc w:val="both"/>
      </w:pPr>
      <w:r>
        <w:rPr>
          <w:b/>
        </w:rPr>
        <w:t>Государственная аттестация по завершению начального общего образования не проводится</w:t>
      </w:r>
      <w:r>
        <w:t xml:space="preserve">. </w:t>
      </w:r>
    </w:p>
    <w:p w:rsidR="001600D1" w:rsidRPr="002D5116" w:rsidRDefault="001600D1" w:rsidP="00DE3033">
      <w:pPr>
        <w:pStyle w:val="2"/>
        <w:jc w:val="center"/>
        <w:rPr>
          <w:rFonts w:ascii="Times New Roman" w:hAnsi="Times New Roman"/>
          <w:i w:val="0"/>
          <w:sz w:val="24"/>
          <w:szCs w:val="24"/>
          <w:u w:val="single"/>
        </w:rPr>
      </w:pPr>
      <w:bookmarkStart w:id="4" w:name="_Toc325528279"/>
      <w:r w:rsidRPr="002D5116">
        <w:rPr>
          <w:rFonts w:ascii="Times New Roman" w:hAnsi="Times New Roman"/>
          <w:i w:val="0"/>
          <w:sz w:val="24"/>
          <w:szCs w:val="24"/>
          <w:u w:val="single"/>
        </w:rPr>
        <w:t>2</w:t>
      </w:r>
      <w:r w:rsidRPr="00DB665D">
        <w:rPr>
          <w:rFonts w:ascii="Times New Roman" w:hAnsi="Times New Roman"/>
          <w:i w:val="0"/>
          <w:sz w:val="32"/>
          <w:szCs w:val="32"/>
          <w:u w:val="single"/>
        </w:rPr>
        <w:t>. Содержательный раздел</w:t>
      </w:r>
      <w:bookmarkEnd w:id="4"/>
    </w:p>
    <w:p w:rsidR="001600D1" w:rsidRDefault="001600D1" w:rsidP="00DE3033">
      <w:pPr>
        <w:pStyle w:val="3"/>
        <w:spacing w:before="0" w:beforeAutospacing="0" w:after="0" w:afterAutospacing="0"/>
        <w:jc w:val="center"/>
        <w:rPr>
          <w:i/>
          <w:sz w:val="24"/>
          <w:szCs w:val="24"/>
        </w:rPr>
      </w:pPr>
      <w:bookmarkStart w:id="5" w:name="_Toc325528280"/>
      <w:r>
        <w:rPr>
          <w:i/>
          <w:sz w:val="24"/>
          <w:szCs w:val="24"/>
        </w:rPr>
        <w:t>2.1. Программа формирования универсальных учебных действий у обучающихся на ступени начального общего образования</w:t>
      </w:r>
      <w:bookmarkEnd w:id="5"/>
    </w:p>
    <w:p w:rsidR="001600D1" w:rsidRDefault="001600D1" w:rsidP="002D5116">
      <w:pPr>
        <w:shd w:val="clear" w:color="auto" w:fill="FFFFFF"/>
      </w:pPr>
      <w:r>
        <w:rPr>
          <w:spacing w:val="-1"/>
        </w:rPr>
        <w:t>содержит:</w:t>
      </w:r>
    </w:p>
    <w:p w:rsidR="001600D1" w:rsidRDefault="001600D1" w:rsidP="00491F04">
      <w:pPr>
        <w:numPr>
          <w:ilvl w:val="0"/>
          <w:numId w:val="43"/>
        </w:numPr>
        <w:shd w:val="clear" w:color="auto" w:fill="FFFFFF"/>
        <w:tabs>
          <w:tab w:val="num" w:pos="0"/>
          <w:tab w:val="left" w:pos="360"/>
        </w:tabs>
        <w:ind w:left="0" w:firstLine="0"/>
        <w:jc w:val="both"/>
      </w:pPr>
      <w:r>
        <w:t>описание ценностных ориентиров содержания образования на ступени начального общего образования;</w:t>
      </w:r>
    </w:p>
    <w:p w:rsidR="001600D1" w:rsidRDefault="001600D1" w:rsidP="00491F04">
      <w:pPr>
        <w:numPr>
          <w:ilvl w:val="0"/>
          <w:numId w:val="43"/>
        </w:numPr>
        <w:shd w:val="clear" w:color="auto" w:fill="FFFFFF"/>
        <w:tabs>
          <w:tab w:val="num" w:pos="0"/>
          <w:tab w:val="left" w:pos="360"/>
        </w:tabs>
        <w:ind w:left="0" w:firstLine="0"/>
        <w:jc w:val="both"/>
      </w:pPr>
      <w:r>
        <w:rPr>
          <w:spacing w:val="-1"/>
        </w:rPr>
        <w:t xml:space="preserve">связь универсальных учебных действий с содержанием учебных </w:t>
      </w:r>
      <w:r>
        <w:t>предметов;</w:t>
      </w:r>
    </w:p>
    <w:p w:rsidR="001600D1" w:rsidRDefault="001600D1" w:rsidP="00491F04">
      <w:pPr>
        <w:numPr>
          <w:ilvl w:val="0"/>
          <w:numId w:val="43"/>
        </w:numPr>
        <w:shd w:val="clear" w:color="auto" w:fill="FFFFFF"/>
        <w:tabs>
          <w:tab w:val="num" w:pos="0"/>
          <w:tab w:val="left" w:pos="360"/>
        </w:tabs>
        <w:ind w:left="0" w:firstLine="0"/>
        <w:jc w:val="both"/>
      </w:pPr>
      <w:r>
        <w:rPr>
          <w:spacing w:val="-1"/>
        </w:rPr>
        <w:t>характеристики личностных, регулятивных, познавательных, коммуникативных универсальных учебных действий обучающихся;</w:t>
      </w:r>
    </w:p>
    <w:p w:rsidR="001600D1" w:rsidRDefault="001600D1" w:rsidP="00491F04">
      <w:pPr>
        <w:numPr>
          <w:ilvl w:val="0"/>
          <w:numId w:val="43"/>
        </w:numPr>
        <w:shd w:val="clear" w:color="auto" w:fill="FFFFFF"/>
        <w:tabs>
          <w:tab w:val="num" w:pos="0"/>
          <w:tab w:val="left" w:pos="360"/>
        </w:tabs>
        <w:ind w:left="0" w:firstLine="0"/>
        <w:jc w:val="both"/>
      </w:pPr>
      <w:r>
        <w:t xml:space="preserve">типовые задачи формирования личностных, регулятивных, </w:t>
      </w:r>
      <w:r>
        <w:rPr>
          <w:spacing w:val="-1"/>
        </w:rPr>
        <w:t>познавательных, коммуникативных универсальных учебных действий;</w:t>
      </w:r>
    </w:p>
    <w:p w:rsidR="001600D1" w:rsidRDefault="002A1A2D" w:rsidP="00491F04">
      <w:pPr>
        <w:numPr>
          <w:ilvl w:val="0"/>
          <w:numId w:val="43"/>
        </w:numPr>
        <w:shd w:val="clear" w:color="auto" w:fill="FFFFFF"/>
        <w:tabs>
          <w:tab w:val="num" w:pos="0"/>
          <w:tab w:val="left" w:pos="360"/>
        </w:tabs>
        <w:ind w:left="0" w:firstLine="0"/>
        <w:jc w:val="both"/>
      </w:pPr>
      <w:r>
        <w:t xml:space="preserve">описание </w:t>
      </w:r>
      <w:r w:rsidR="001600D1">
        <w:rPr>
          <w:spacing w:val="-4"/>
        </w:rPr>
        <w:t>преемственностипрограммыформирования</w:t>
      </w:r>
      <w:r w:rsidR="001600D1">
        <w:t>универсальных учебных действий при переходе от дошкольного к начальному общему образованию.</w:t>
      </w:r>
    </w:p>
    <w:p w:rsidR="001600D1" w:rsidRDefault="001600D1" w:rsidP="001600D1">
      <w:pPr>
        <w:shd w:val="clear" w:color="auto" w:fill="FFFFFF"/>
        <w:ind w:firstLine="701"/>
        <w:jc w:val="both"/>
        <w:rPr>
          <w:spacing w:val="-1"/>
        </w:rPr>
      </w:pPr>
      <w:r>
        <w:t xml:space="preserve">Сформированность универсальных учебных действий у </w:t>
      </w:r>
      <w:r>
        <w:rPr>
          <w:spacing w:val="-1"/>
        </w:rPr>
        <w:t>обучающихся на ступени начального общего образования определяется на этапе завершения обучения в начальной школе.</w:t>
      </w:r>
    </w:p>
    <w:p w:rsidR="004344B8" w:rsidRPr="008E2D86" w:rsidRDefault="004344B8" w:rsidP="004344B8">
      <w:pPr>
        <w:autoSpaceDE w:val="0"/>
        <w:autoSpaceDN w:val="0"/>
        <w:adjustRightInd w:val="0"/>
        <w:ind w:firstLine="701"/>
        <w:jc w:val="both"/>
      </w:pPr>
      <w:r w:rsidRPr="008E2D86">
        <w:t>Ценностные ориентиры начального образования отражают следующие целевые установки системы начального общего образования:</w:t>
      </w:r>
    </w:p>
    <w:p w:rsidR="004344B8" w:rsidRPr="008E2D86" w:rsidRDefault="004344B8" w:rsidP="004344B8">
      <w:pPr>
        <w:autoSpaceDE w:val="0"/>
        <w:autoSpaceDN w:val="0"/>
        <w:adjustRightInd w:val="0"/>
        <w:jc w:val="both"/>
      </w:pPr>
      <w:r w:rsidRPr="008E2D86">
        <w:t xml:space="preserve">• </w:t>
      </w:r>
      <w:r w:rsidRPr="008E2D86">
        <w:rPr>
          <w:b/>
          <w:bCs/>
          <w:i/>
          <w:iCs/>
        </w:rPr>
        <w:t xml:space="preserve">формирование основ гражданской идентичности личности </w:t>
      </w:r>
      <w:r w:rsidRPr="008E2D86">
        <w:t>на базе:</w:t>
      </w:r>
    </w:p>
    <w:p w:rsidR="004344B8" w:rsidRPr="008E2D86" w:rsidRDefault="004344B8" w:rsidP="004344B8">
      <w:pPr>
        <w:autoSpaceDE w:val="0"/>
        <w:autoSpaceDN w:val="0"/>
        <w:adjustRightInd w:val="0"/>
        <w:jc w:val="both"/>
      </w:pPr>
      <w:r w:rsidRPr="008E2D86">
        <w:t>— чувства сопричастности и гордости за свою Родину, народ и историю, осознания ответственности человека за благосостояние общества;</w:t>
      </w:r>
    </w:p>
    <w:p w:rsidR="004344B8" w:rsidRPr="008E2D86" w:rsidRDefault="004344B8" w:rsidP="004344B8">
      <w:pPr>
        <w:autoSpaceDE w:val="0"/>
        <w:autoSpaceDN w:val="0"/>
        <w:adjustRightInd w:val="0"/>
        <w:jc w:val="both"/>
      </w:pPr>
      <w:r w:rsidRPr="008E2D86">
        <w:t>— восприятия мира как единого и целостного при разнообразии культур, национальностей, религий; уважения истории и культуры каждого народа;</w:t>
      </w:r>
    </w:p>
    <w:p w:rsidR="004344B8" w:rsidRPr="008E2D86" w:rsidRDefault="004344B8" w:rsidP="004344B8">
      <w:pPr>
        <w:autoSpaceDE w:val="0"/>
        <w:autoSpaceDN w:val="0"/>
        <w:adjustRightInd w:val="0"/>
        <w:jc w:val="both"/>
      </w:pPr>
      <w:r w:rsidRPr="008E2D86">
        <w:t xml:space="preserve">• </w:t>
      </w:r>
      <w:r w:rsidRPr="008E2D86">
        <w:rPr>
          <w:b/>
          <w:bCs/>
          <w:i/>
          <w:iCs/>
        </w:rPr>
        <w:t xml:space="preserve">формирование психологических условий развития общения, сотрудничества </w:t>
      </w:r>
      <w:r w:rsidRPr="008E2D86">
        <w:t>на основе:</w:t>
      </w:r>
    </w:p>
    <w:p w:rsidR="004344B8" w:rsidRPr="008E2D86" w:rsidRDefault="004344B8" w:rsidP="004344B8">
      <w:pPr>
        <w:autoSpaceDE w:val="0"/>
        <w:autoSpaceDN w:val="0"/>
        <w:adjustRightInd w:val="0"/>
        <w:jc w:val="both"/>
      </w:pPr>
      <w:r w:rsidRPr="008E2D86">
        <w:t>— доброжелательности, доверия и внимания к людям, готовности к сотрудничеству и дружбе, оказанию помощи тем, кто в ней нуждается;</w:t>
      </w:r>
    </w:p>
    <w:p w:rsidR="004344B8" w:rsidRPr="008E2D86" w:rsidRDefault="004344B8" w:rsidP="004344B8">
      <w:pPr>
        <w:autoSpaceDE w:val="0"/>
        <w:autoSpaceDN w:val="0"/>
        <w:adjustRightInd w:val="0"/>
        <w:jc w:val="both"/>
      </w:pPr>
      <w:r w:rsidRPr="008E2D86">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4344B8" w:rsidRPr="008E2D86" w:rsidRDefault="004344B8" w:rsidP="004344B8">
      <w:pPr>
        <w:autoSpaceDE w:val="0"/>
        <w:autoSpaceDN w:val="0"/>
        <w:adjustRightInd w:val="0"/>
        <w:jc w:val="both"/>
      </w:pPr>
      <w:r w:rsidRPr="008E2D86">
        <w:t xml:space="preserve">• </w:t>
      </w:r>
      <w:r w:rsidRPr="008E2D86">
        <w:rPr>
          <w:b/>
          <w:bCs/>
          <w:i/>
          <w:iCs/>
        </w:rPr>
        <w:t xml:space="preserve">развитие ценностно - смысловой сферы личности </w:t>
      </w:r>
      <w:r w:rsidRPr="008E2D86">
        <w:t>на основе общечеловеческих принципов нравственности и гуманизма:</w:t>
      </w:r>
    </w:p>
    <w:p w:rsidR="004344B8" w:rsidRPr="008E2D86" w:rsidRDefault="004344B8" w:rsidP="004344B8">
      <w:pPr>
        <w:autoSpaceDE w:val="0"/>
        <w:autoSpaceDN w:val="0"/>
        <w:adjustRightInd w:val="0"/>
        <w:jc w:val="both"/>
      </w:pPr>
      <w:r w:rsidRPr="008E2D86">
        <w:t>– принятия и уважения ценностей семьи и образовательного учреждения, коллектива и общества и стремления следовать им;</w:t>
      </w:r>
    </w:p>
    <w:p w:rsidR="004344B8" w:rsidRPr="008E2D86" w:rsidRDefault="004344B8" w:rsidP="004344B8">
      <w:pPr>
        <w:autoSpaceDE w:val="0"/>
        <w:autoSpaceDN w:val="0"/>
        <w:adjustRightInd w:val="0"/>
        <w:jc w:val="both"/>
      </w:pPr>
      <w:r w:rsidRPr="008E2D86">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4344B8" w:rsidRPr="008E2D86" w:rsidRDefault="004344B8" w:rsidP="004344B8">
      <w:pPr>
        <w:autoSpaceDE w:val="0"/>
        <w:autoSpaceDN w:val="0"/>
        <w:adjustRightInd w:val="0"/>
        <w:jc w:val="both"/>
      </w:pPr>
      <w:r w:rsidRPr="008E2D86">
        <w:lastRenderedPageBreak/>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4344B8" w:rsidRPr="008E2D86" w:rsidRDefault="004344B8" w:rsidP="004344B8">
      <w:pPr>
        <w:autoSpaceDE w:val="0"/>
        <w:autoSpaceDN w:val="0"/>
        <w:adjustRightInd w:val="0"/>
        <w:jc w:val="both"/>
      </w:pPr>
      <w:r w:rsidRPr="008E2D86">
        <w:t xml:space="preserve">• </w:t>
      </w:r>
      <w:r w:rsidRPr="008E2D86">
        <w:rPr>
          <w:b/>
          <w:bCs/>
          <w:i/>
          <w:iCs/>
        </w:rPr>
        <w:t xml:space="preserve">развитие умения учиться </w:t>
      </w:r>
      <w:r w:rsidRPr="008E2D86">
        <w:t>как первого шага к самообразованию и самовоспитанию, а именно:</w:t>
      </w:r>
    </w:p>
    <w:p w:rsidR="004344B8" w:rsidRPr="008E2D86" w:rsidRDefault="004344B8" w:rsidP="004344B8">
      <w:pPr>
        <w:autoSpaceDE w:val="0"/>
        <w:autoSpaceDN w:val="0"/>
        <w:adjustRightInd w:val="0"/>
        <w:jc w:val="both"/>
      </w:pPr>
      <w:r w:rsidRPr="008E2D86">
        <w:t>– развитие широких познавательных интересов, инициативы и любознательности, мотивов познания и творчества;</w:t>
      </w:r>
    </w:p>
    <w:p w:rsidR="004344B8" w:rsidRPr="008E2D86" w:rsidRDefault="004344B8" w:rsidP="004344B8">
      <w:pPr>
        <w:autoSpaceDE w:val="0"/>
        <w:autoSpaceDN w:val="0"/>
        <w:adjustRightInd w:val="0"/>
        <w:jc w:val="both"/>
      </w:pPr>
      <w:r w:rsidRPr="008E2D86">
        <w:t>– формирование умения учиться и способности к организации своей деятельности (планированию, контролю, оценке);</w:t>
      </w:r>
    </w:p>
    <w:p w:rsidR="004344B8" w:rsidRPr="008E2D86" w:rsidRDefault="004344B8" w:rsidP="004344B8">
      <w:pPr>
        <w:autoSpaceDE w:val="0"/>
        <w:autoSpaceDN w:val="0"/>
        <w:adjustRightInd w:val="0"/>
        <w:jc w:val="both"/>
      </w:pPr>
      <w:r w:rsidRPr="008E2D86">
        <w:t xml:space="preserve">• </w:t>
      </w:r>
      <w:r w:rsidRPr="008E2D86">
        <w:rPr>
          <w:b/>
          <w:bCs/>
          <w:i/>
          <w:iCs/>
        </w:rPr>
        <w:t xml:space="preserve">развитие самостоятельности, инициативы и ответственности личности </w:t>
      </w:r>
      <w:r w:rsidRPr="008E2D86">
        <w:t>как условия её самоактуализации:</w:t>
      </w:r>
    </w:p>
    <w:p w:rsidR="004344B8" w:rsidRPr="008E2D86" w:rsidRDefault="004344B8" w:rsidP="004344B8">
      <w:pPr>
        <w:autoSpaceDE w:val="0"/>
        <w:autoSpaceDN w:val="0"/>
        <w:adjustRightInd w:val="0"/>
        <w:jc w:val="both"/>
      </w:pPr>
      <w:r w:rsidRPr="008E2D86">
        <w:t>– формирование самоуважения и эмоционально - 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4344B8" w:rsidRPr="008E2D86" w:rsidRDefault="004344B8" w:rsidP="004344B8">
      <w:pPr>
        <w:autoSpaceDE w:val="0"/>
        <w:autoSpaceDN w:val="0"/>
        <w:adjustRightInd w:val="0"/>
        <w:jc w:val="both"/>
      </w:pPr>
      <w:r w:rsidRPr="008E2D86">
        <w:t>– развитие готовности к самостоятельным поступкам и действиям, ответственности за их результаты;</w:t>
      </w:r>
    </w:p>
    <w:p w:rsidR="004344B8" w:rsidRPr="008E2D86" w:rsidRDefault="004344B8" w:rsidP="004344B8">
      <w:pPr>
        <w:autoSpaceDE w:val="0"/>
        <w:autoSpaceDN w:val="0"/>
        <w:adjustRightInd w:val="0"/>
        <w:jc w:val="both"/>
      </w:pPr>
      <w:r w:rsidRPr="008E2D86">
        <w:t>– формирование целеустремлённости и настойчивости в достижении целей, готовности к преодолению трудностей и жизненного оптимизма;</w:t>
      </w:r>
    </w:p>
    <w:p w:rsidR="004344B8" w:rsidRPr="008E2D86" w:rsidRDefault="004344B8" w:rsidP="004344B8">
      <w:pPr>
        <w:autoSpaceDE w:val="0"/>
        <w:autoSpaceDN w:val="0"/>
        <w:adjustRightInd w:val="0"/>
        <w:jc w:val="both"/>
      </w:pPr>
      <w:r w:rsidRPr="008E2D86">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w:t>
      </w:r>
    </w:p>
    <w:p w:rsidR="004344B8" w:rsidRPr="008E2D86" w:rsidRDefault="004344B8" w:rsidP="004344B8">
      <w:pPr>
        <w:autoSpaceDE w:val="0"/>
        <w:autoSpaceDN w:val="0"/>
        <w:adjustRightInd w:val="0"/>
        <w:jc w:val="both"/>
      </w:pPr>
      <w:r w:rsidRPr="008E2D86">
        <w:t>частности проявлять избирательность к информации, уважать частную жизнь и результаты труда других людей.</w:t>
      </w:r>
    </w:p>
    <w:p w:rsidR="004344B8" w:rsidRPr="008E2D86" w:rsidRDefault="004344B8" w:rsidP="004344B8">
      <w:pPr>
        <w:autoSpaceDE w:val="0"/>
        <w:autoSpaceDN w:val="0"/>
        <w:adjustRightInd w:val="0"/>
        <w:jc w:val="both"/>
      </w:pPr>
      <w:r w:rsidRPr="008E2D86">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4344B8" w:rsidRPr="008E2D86" w:rsidRDefault="004344B8" w:rsidP="004344B8">
      <w:pPr>
        <w:shd w:val="clear" w:color="auto" w:fill="FFFFFF"/>
        <w:ind w:firstLine="709"/>
        <w:jc w:val="both"/>
      </w:pPr>
      <w:r w:rsidRPr="008E2D86">
        <w:t xml:space="preserve">Программа формирования универсальных учебных действий </w:t>
      </w:r>
      <w:r w:rsidRPr="008E2D86">
        <w:rPr>
          <w:iCs/>
        </w:rPr>
        <w:t>направлена</w:t>
      </w:r>
      <w:r w:rsidRPr="008E2D86">
        <w:t xml:space="preserve"> на обеспечение системно-деятельностного подхода, положенного в основу Стандарта, и призвана способствовать реализации развивающего потенциала общего среднего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 Всё это 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w:t>
      </w:r>
    </w:p>
    <w:p w:rsidR="00991501" w:rsidRDefault="00991501" w:rsidP="001600D1">
      <w:pPr>
        <w:shd w:val="clear" w:color="auto" w:fill="FFFFFF"/>
        <w:ind w:firstLine="701"/>
        <w:jc w:val="both"/>
        <w:rPr>
          <w:spacing w:val="-1"/>
        </w:rPr>
      </w:pPr>
    </w:p>
    <w:p w:rsidR="001600D1" w:rsidRDefault="001600D1" w:rsidP="00FF6F65">
      <w:pPr>
        <w:ind w:firstLine="720"/>
        <w:jc w:val="center"/>
        <w:rPr>
          <w:b/>
          <w:i/>
        </w:rPr>
      </w:pPr>
      <w:r>
        <w:rPr>
          <w:b/>
          <w:i/>
        </w:rPr>
        <w:t xml:space="preserve">Характеристика результатов формирования УУД </w:t>
      </w:r>
      <w:r w:rsidR="00FF6F65">
        <w:rPr>
          <w:b/>
          <w:i/>
        </w:rPr>
        <w:t>на разных этапах обучения по УМК «Начальная школа 21 века» и «Школа России»</w:t>
      </w:r>
    </w:p>
    <w:p w:rsidR="001600D1" w:rsidRDefault="001600D1" w:rsidP="001600D1">
      <w:pPr>
        <w:ind w:left="142"/>
        <w:jc w:val="center"/>
        <w:rPr>
          <w:b/>
          <w:i/>
        </w:rPr>
      </w:pPr>
      <w:r>
        <w:rPr>
          <w:b/>
          <w:i/>
        </w:rPr>
        <w:t>Планируемые результаты формирования универсальных учебных</w:t>
      </w:r>
    </w:p>
    <w:p w:rsidR="001600D1" w:rsidRDefault="001600D1" w:rsidP="001600D1">
      <w:pPr>
        <w:ind w:left="142"/>
        <w:jc w:val="center"/>
        <w:rPr>
          <w:b/>
          <w:i/>
        </w:rPr>
      </w:pPr>
      <w:r>
        <w:rPr>
          <w:b/>
          <w:i/>
        </w:rPr>
        <w:t>действий и критерии их сформированности у учащихся.</w:t>
      </w:r>
    </w:p>
    <w:tbl>
      <w:tblPr>
        <w:tblStyle w:val="a3"/>
        <w:tblW w:w="0" w:type="auto"/>
        <w:tblInd w:w="142" w:type="dxa"/>
        <w:tblLook w:val="04A0"/>
      </w:tblPr>
      <w:tblGrid>
        <w:gridCol w:w="1431"/>
        <w:gridCol w:w="2136"/>
        <w:gridCol w:w="1981"/>
        <w:gridCol w:w="2030"/>
        <w:gridCol w:w="2277"/>
      </w:tblGrid>
      <w:tr w:rsidR="007344EF" w:rsidTr="007344EF">
        <w:tc>
          <w:tcPr>
            <w:tcW w:w="1431" w:type="dxa"/>
          </w:tcPr>
          <w:p w:rsidR="007344EF" w:rsidRDefault="007344EF" w:rsidP="001600D1">
            <w:pPr>
              <w:jc w:val="center"/>
              <w:rPr>
                <w:b/>
                <w:i/>
              </w:rPr>
            </w:pPr>
            <w:r>
              <w:rPr>
                <w:b/>
                <w:i/>
              </w:rPr>
              <w:t>Класс</w:t>
            </w:r>
          </w:p>
        </w:tc>
        <w:tc>
          <w:tcPr>
            <w:tcW w:w="2136" w:type="dxa"/>
          </w:tcPr>
          <w:p w:rsidR="007344EF" w:rsidRDefault="007344EF" w:rsidP="001600D1">
            <w:pPr>
              <w:jc w:val="center"/>
              <w:rPr>
                <w:b/>
                <w:i/>
              </w:rPr>
            </w:pPr>
            <w:r>
              <w:rPr>
                <w:b/>
                <w:i/>
              </w:rPr>
              <w:t>Личностныу УУД</w:t>
            </w:r>
          </w:p>
        </w:tc>
        <w:tc>
          <w:tcPr>
            <w:tcW w:w="1981" w:type="dxa"/>
          </w:tcPr>
          <w:p w:rsidR="007344EF" w:rsidRDefault="007344EF" w:rsidP="001600D1">
            <w:pPr>
              <w:jc w:val="center"/>
              <w:rPr>
                <w:b/>
                <w:i/>
              </w:rPr>
            </w:pPr>
            <w:r>
              <w:rPr>
                <w:b/>
                <w:i/>
              </w:rPr>
              <w:t>Регулятивные УУД</w:t>
            </w:r>
          </w:p>
        </w:tc>
        <w:tc>
          <w:tcPr>
            <w:tcW w:w="2030" w:type="dxa"/>
          </w:tcPr>
          <w:p w:rsidR="007344EF" w:rsidRDefault="007344EF" w:rsidP="001600D1">
            <w:pPr>
              <w:jc w:val="center"/>
              <w:rPr>
                <w:b/>
                <w:i/>
              </w:rPr>
            </w:pPr>
            <w:r>
              <w:rPr>
                <w:b/>
                <w:i/>
              </w:rPr>
              <w:t>Познавательные УУД</w:t>
            </w:r>
          </w:p>
        </w:tc>
        <w:tc>
          <w:tcPr>
            <w:tcW w:w="2277" w:type="dxa"/>
          </w:tcPr>
          <w:p w:rsidR="007344EF" w:rsidRDefault="007344EF" w:rsidP="001600D1">
            <w:pPr>
              <w:jc w:val="center"/>
              <w:rPr>
                <w:b/>
                <w:i/>
              </w:rPr>
            </w:pPr>
            <w:r>
              <w:rPr>
                <w:b/>
                <w:i/>
              </w:rPr>
              <w:t>Коммуникативные УУД</w:t>
            </w:r>
          </w:p>
        </w:tc>
      </w:tr>
      <w:tr w:rsidR="007344EF" w:rsidTr="007344EF">
        <w:tc>
          <w:tcPr>
            <w:tcW w:w="1431" w:type="dxa"/>
          </w:tcPr>
          <w:p w:rsidR="007344EF" w:rsidRPr="000846A8" w:rsidRDefault="007344EF" w:rsidP="00C804B6">
            <w:pPr>
              <w:widowControl w:val="0"/>
              <w:suppressAutoHyphens/>
              <w:jc w:val="both"/>
              <w:rPr>
                <w:b/>
                <w:bCs/>
                <w:kern w:val="2"/>
              </w:rPr>
            </w:pPr>
            <w:r w:rsidRPr="000846A8">
              <w:rPr>
                <w:b/>
                <w:bCs/>
              </w:rPr>
              <w:t>1 кл</w:t>
            </w:r>
          </w:p>
        </w:tc>
        <w:tc>
          <w:tcPr>
            <w:tcW w:w="2136" w:type="dxa"/>
          </w:tcPr>
          <w:p w:rsidR="007344EF" w:rsidRPr="000846A8" w:rsidRDefault="007344EF" w:rsidP="00C804B6">
            <w:pPr>
              <w:jc w:val="both"/>
              <w:rPr>
                <w:bCs/>
                <w:kern w:val="2"/>
              </w:rPr>
            </w:pPr>
            <w:r w:rsidRPr="000846A8">
              <w:rPr>
                <w:bCs/>
              </w:rPr>
              <w:t>1. Ценить и принимать следующие базовые ценности:  «добро», «терпение», «родина», «природа», «семья».</w:t>
            </w:r>
          </w:p>
          <w:p w:rsidR="007344EF" w:rsidRPr="000846A8" w:rsidRDefault="007344EF" w:rsidP="00C804B6">
            <w:pPr>
              <w:jc w:val="both"/>
              <w:rPr>
                <w:bCs/>
              </w:rPr>
            </w:pPr>
            <w:r>
              <w:rPr>
                <w:bCs/>
              </w:rPr>
              <w:t xml:space="preserve">2. Уважение </w:t>
            </w:r>
            <w:r w:rsidRPr="000846A8">
              <w:rPr>
                <w:bCs/>
              </w:rPr>
              <w:t xml:space="preserve"> к своей семье, к своим </w:t>
            </w:r>
            <w:r w:rsidRPr="000846A8">
              <w:rPr>
                <w:bCs/>
              </w:rPr>
              <w:lastRenderedPageBreak/>
              <w:t xml:space="preserve">родственникам, любовь к родителям. </w:t>
            </w:r>
          </w:p>
          <w:p w:rsidR="007344EF" w:rsidRPr="000846A8" w:rsidRDefault="007344EF" w:rsidP="00C804B6">
            <w:pPr>
              <w:jc w:val="both"/>
              <w:rPr>
                <w:bCs/>
              </w:rPr>
            </w:pPr>
            <w:r w:rsidRPr="000846A8">
              <w:rPr>
                <w:bCs/>
              </w:rPr>
              <w:t>3. Освоить  роли  ученика; формирование интереса (мотивации) к учению.</w:t>
            </w:r>
          </w:p>
          <w:p w:rsidR="007344EF" w:rsidRPr="000846A8" w:rsidRDefault="007344EF" w:rsidP="00C804B6">
            <w:pPr>
              <w:widowControl w:val="0"/>
              <w:suppressAutoHyphens/>
              <w:jc w:val="both"/>
              <w:rPr>
                <w:bCs/>
                <w:kern w:val="2"/>
              </w:rPr>
            </w:pPr>
            <w:r w:rsidRPr="000846A8">
              <w:rPr>
                <w:bCs/>
              </w:rPr>
              <w:t>4. Оценивать  жизненные ситуаций  и поступки героев художественных текстов с точки зрения общечеловеческих норм.</w:t>
            </w:r>
          </w:p>
        </w:tc>
        <w:tc>
          <w:tcPr>
            <w:tcW w:w="1981" w:type="dxa"/>
          </w:tcPr>
          <w:p w:rsidR="007344EF" w:rsidRPr="000846A8" w:rsidRDefault="007344EF" w:rsidP="00C804B6">
            <w:pPr>
              <w:pStyle w:val="af1"/>
              <w:jc w:val="both"/>
              <w:rPr>
                <w:b w:val="0"/>
              </w:rPr>
            </w:pPr>
            <w:r w:rsidRPr="000846A8">
              <w:rPr>
                <w:b w:val="0"/>
              </w:rPr>
              <w:lastRenderedPageBreak/>
              <w:t xml:space="preserve">1. Организовывать свое рабочее место под руководством учителя. </w:t>
            </w:r>
          </w:p>
          <w:p w:rsidR="007344EF" w:rsidRPr="000846A8" w:rsidRDefault="007344EF" w:rsidP="00C804B6">
            <w:pPr>
              <w:pStyle w:val="af1"/>
              <w:jc w:val="both"/>
              <w:rPr>
                <w:b w:val="0"/>
              </w:rPr>
            </w:pPr>
            <w:r w:rsidRPr="000846A8">
              <w:rPr>
                <w:b w:val="0"/>
              </w:rPr>
              <w:t xml:space="preserve">2. Определять цель выполнения заданий на уроке, во внеурочной </w:t>
            </w:r>
            <w:r w:rsidRPr="000846A8">
              <w:rPr>
                <w:b w:val="0"/>
              </w:rPr>
              <w:lastRenderedPageBreak/>
              <w:t xml:space="preserve">деятельности, в жизненных ситуациях под руководством учителя. </w:t>
            </w:r>
          </w:p>
          <w:p w:rsidR="007344EF" w:rsidRPr="000846A8" w:rsidRDefault="007344EF" w:rsidP="00C804B6">
            <w:pPr>
              <w:pStyle w:val="af1"/>
              <w:jc w:val="both"/>
              <w:rPr>
                <w:b w:val="0"/>
              </w:rPr>
            </w:pPr>
            <w:r w:rsidRPr="000846A8">
              <w:rPr>
                <w:b w:val="0"/>
              </w:rPr>
              <w:t>3. Определять план выполнения заданий на уроках, внеурочной деятельности, жизненных ситуациях под руководством учителя.</w:t>
            </w:r>
          </w:p>
          <w:p w:rsidR="007344EF" w:rsidRPr="000846A8" w:rsidRDefault="007344EF" w:rsidP="00C804B6">
            <w:pPr>
              <w:pStyle w:val="af1"/>
              <w:jc w:val="both"/>
              <w:rPr>
                <w:bCs w:val="0"/>
              </w:rPr>
            </w:pPr>
            <w:r w:rsidRPr="000846A8">
              <w:rPr>
                <w:b w:val="0"/>
              </w:rPr>
              <w:t>4. Использовать в своей деятельности простейшие приборы: линейку, треугольник и т.д.</w:t>
            </w:r>
          </w:p>
        </w:tc>
        <w:tc>
          <w:tcPr>
            <w:tcW w:w="2030" w:type="dxa"/>
          </w:tcPr>
          <w:p w:rsidR="007344EF" w:rsidRPr="000846A8" w:rsidRDefault="007344EF" w:rsidP="00C804B6">
            <w:pPr>
              <w:pStyle w:val="af1"/>
              <w:jc w:val="both"/>
              <w:rPr>
                <w:b w:val="0"/>
              </w:rPr>
            </w:pPr>
            <w:r w:rsidRPr="000846A8">
              <w:rPr>
                <w:b w:val="0"/>
              </w:rPr>
              <w:lastRenderedPageBreak/>
              <w:t xml:space="preserve">1. Ориентироваться в учебнике: определять умения, которые будут сформированы на основе изучения данного раздела. </w:t>
            </w:r>
          </w:p>
          <w:p w:rsidR="007344EF" w:rsidRPr="000846A8" w:rsidRDefault="007344EF" w:rsidP="00C804B6">
            <w:pPr>
              <w:pStyle w:val="af1"/>
              <w:jc w:val="both"/>
              <w:rPr>
                <w:b w:val="0"/>
              </w:rPr>
            </w:pPr>
            <w:r w:rsidRPr="000846A8">
              <w:rPr>
                <w:b w:val="0"/>
              </w:rPr>
              <w:t xml:space="preserve">2. Отвечать на простые вопросы </w:t>
            </w:r>
            <w:r w:rsidRPr="000846A8">
              <w:rPr>
                <w:b w:val="0"/>
              </w:rPr>
              <w:lastRenderedPageBreak/>
              <w:t>учителя, находить нужную информацию в учебнике.</w:t>
            </w:r>
          </w:p>
          <w:p w:rsidR="007344EF" w:rsidRPr="000846A8" w:rsidRDefault="007344EF" w:rsidP="00C804B6">
            <w:pPr>
              <w:pStyle w:val="af1"/>
              <w:jc w:val="both"/>
              <w:rPr>
                <w:b w:val="0"/>
              </w:rPr>
            </w:pPr>
            <w:r w:rsidRPr="000846A8">
              <w:rPr>
                <w:b w:val="0"/>
              </w:rPr>
              <w:t>3. Сравнивать предметы, объекты: находить общее и различие.</w:t>
            </w:r>
          </w:p>
          <w:p w:rsidR="007344EF" w:rsidRPr="000846A8" w:rsidRDefault="007344EF" w:rsidP="00C804B6">
            <w:pPr>
              <w:pStyle w:val="af1"/>
              <w:jc w:val="both"/>
              <w:rPr>
                <w:b w:val="0"/>
              </w:rPr>
            </w:pPr>
            <w:r w:rsidRPr="000846A8">
              <w:rPr>
                <w:b w:val="0"/>
              </w:rPr>
              <w:t>4. Группировать предметы, объекты на основе существенных признаков.</w:t>
            </w:r>
          </w:p>
          <w:p w:rsidR="007344EF" w:rsidRPr="000846A8" w:rsidRDefault="007344EF" w:rsidP="00C804B6">
            <w:pPr>
              <w:pStyle w:val="af1"/>
              <w:jc w:val="both"/>
              <w:rPr>
                <w:b w:val="0"/>
              </w:rPr>
            </w:pPr>
            <w:r w:rsidRPr="000846A8">
              <w:rPr>
                <w:b w:val="0"/>
              </w:rPr>
              <w:t xml:space="preserve">5. Подробно пересказывать прочитанное или прослушанное; определять тему. </w:t>
            </w:r>
          </w:p>
        </w:tc>
        <w:tc>
          <w:tcPr>
            <w:tcW w:w="2277" w:type="dxa"/>
          </w:tcPr>
          <w:p w:rsidR="007344EF" w:rsidRPr="000846A8" w:rsidRDefault="007344EF" w:rsidP="00C804B6">
            <w:pPr>
              <w:pStyle w:val="af1"/>
              <w:jc w:val="both"/>
              <w:rPr>
                <w:b w:val="0"/>
              </w:rPr>
            </w:pPr>
            <w:r w:rsidRPr="000846A8">
              <w:rPr>
                <w:b w:val="0"/>
              </w:rPr>
              <w:lastRenderedPageBreak/>
              <w:t>1. Участвовать в диалоге на уроке и в жизненных ситуациях.</w:t>
            </w:r>
          </w:p>
          <w:p w:rsidR="007344EF" w:rsidRPr="000846A8" w:rsidRDefault="007344EF" w:rsidP="00C804B6">
            <w:pPr>
              <w:pStyle w:val="af1"/>
              <w:jc w:val="both"/>
              <w:rPr>
                <w:b w:val="0"/>
              </w:rPr>
            </w:pPr>
            <w:r w:rsidRPr="000846A8">
              <w:rPr>
                <w:b w:val="0"/>
              </w:rPr>
              <w:t xml:space="preserve">2. Отвечать на вопросы учителя, товарищей по классу. </w:t>
            </w:r>
          </w:p>
          <w:p w:rsidR="007344EF" w:rsidRPr="000846A8" w:rsidRDefault="007344EF" w:rsidP="00C804B6">
            <w:pPr>
              <w:pStyle w:val="af1"/>
              <w:jc w:val="both"/>
              <w:rPr>
                <w:b w:val="0"/>
              </w:rPr>
            </w:pPr>
            <w:r w:rsidRPr="000846A8">
              <w:rPr>
                <w:b w:val="0"/>
              </w:rPr>
              <w:t xml:space="preserve">2. Соблюдать простейшие нормы речевого этикета: здороваться, </w:t>
            </w:r>
            <w:r w:rsidRPr="000846A8">
              <w:rPr>
                <w:b w:val="0"/>
              </w:rPr>
              <w:lastRenderedPageBreak/>
              <w:t>прощаться, благодарить.</w:t>
            </w:r>
          </w:p>
          <w:p w:rsidR="007344EF" w:rsidRPr="000846A8" w:rsidRDefault="007344EF" w:rsidP="00C804B6">
            <w:pPr>
              <w:pStyle w:val="af1"/>
              <w:jc w:val="both"/>
              <w:rPr>
                <w:b w:val="0"/>
              </w:rPr>
            </w:pPr>
            <w:r w:rsidRPr="000846A8">
              <w:rPr>
                <w:b w:val="0"/>
              </w:rPr>
              <w:t>3. Слушать и понимать речь других.</w:t>
            </w:r>
          </w:p>
          <w:p w:rsidR="007344EF" w:rsidRPr="000846A8" w:rsidRDefault="007344EF" w:rsidP="00C804B6">
            <w:pPr>
              <w:pStyle w:val="af1"/>
              <w:jc w:val="both"/>
              <w:rPr>
                <w:b w:val="0"/>
              </w:rPr>
            </w:pPr>
            <w:r w:rsidRPr="000846A8">
              <w:rPr>
                <w:b w:val="0"/>
              </w:rPr>
              <w:t xml:space="preserve">4. Участвовать  в паре. </w:t>
            </w:r>
          </w:p>
          <w:p w:rsidR="007344EF" w:rsidRPr="000846A8" w:rsidRDefault="007344EF" w:rsidP="00C804B6">
            <w:pPr>
              <w:pStyle w:val="af1"/>
              <w:jc w:val="both"/>
              <w:rPr>
                <w:b w:val="0"/>
              </w:rPr>
            </w:pPr>
          </w:p>
        </w:tc>
      </w:tr>
      <w:tr w:rsidR="007344EF" w:rsidTr="007344EF">
        <w:tc>
          <w:tcPr>
            <w:tcW w:w="1431" w:type="dxa"/>
          </w:tcPr>
          <w:p w:rsidR="007344EF" w:rsidRPr="000846A8" w:rsidRDefault="007344EF" w:rsidP="007344EF">
            <w:pPr>
              <w:widowControl w:val="0"/>
              <w:suppressAutoHyphens/>
              <w:jc w:val="both"/>
              <w:rPr>
                <w:b/>
                <w:bCs/>
                <w:kern w:val="2"/>
              </w:rPr>
            </w:pPr>
            <w:r w:rsidRPr="000846A8">
              <w:rPr>
                <w:b/>
                <w:bCs/>
              </w:rPr>
              <w:lastRenderedPageBreak/>
              <w:t>2 кл</w:t>
            </w:r>
          </w:p>
        </w:tc>
        <w:tc>
          <w:tcPr>
            <w:tcW w:w="2136" w:type="dxa"/>
          </w:tcPr>
          <w:p w:rsidR="007344EF" w:rsidRPr="000846A8" w:rsidRDefault="007344EF" w:rsidP="007344EF">
            <w:pPr>
              <w:jc w:val="both"/>
              <w:rPr>
                <w:bCs/>
                <w:kern w:val="2"/>
              </w:rPr>
            </w:pPr>
            <w:r w:rsidRPr="000846A8">
              <w:rPr>
                <w:bCs/>
              </w:rPr>
              <w:t>1. Ценить и принимать следующие базовые ценности:  «добро», «терпение», «родина», «природа», «семья», «мир», «настоящий друг».</w:t>
            </w:r>
          </w:p>
          <w:p w:rsidR="007344EF" w:rsidRPr="000846A8" w:rsidRDefault="007344EF" w:rsidP="007344EF">
            <w:pPr>
              <w:jc w:val="both"/>
              <w:rPr>
                <w:bCs/>
              </w:rPr>
            </w:pPr>
            <w:r w:rsidRPr="000846A8">
              <w:rPr>
                <w:bCs/>
              </w:rPr>
              <w:t xml:space="preserve">2. Уважение к своему народу, к своей родине.  </w:t>
            </w:r>
          </w:p>
          <w:p w:rsidR="007344EF" w:rsidRPr="000846A8" w:rsidRDefault="007344EF" w:rsidP="007344EF">
            <w:pPr>
              <w:jc w:val="both"/>
              <w:rPr>
                <w:bCs/>
              </w:rPr>
            </w:pPr>
            <w:r w:rsidRPr="000846A8">
              <w:rPr>
                <w:bCs/>
              </w:rPr>
              <w:t xml:space="preserve">3. Освоение личностного смысла учения, желания учиться. </w:t>
            </w:r>
          </w:p>
          <w:p w:rsidR="007344EF" w:rsidRPr="000846A8" w:rsidRDefault="007344EF" w:rsidP="007344EF">
            <w:pPr>
              <w:widowControl w:val="0"/>
              <w:suppressAutoHyphens/>
              <w:jc w:val="both"/>
              <w:rPr>
                <w:bCs/>
                <w:kern w:val="2"/>
              </w:rPr>
            </w:pPr>
            <w:r w:rsidRPr="000846A8">
              <w:rPr>
                <w:bCs/>
              </w:rPr>
              <w:t>4. Оценка жизненных ситуаций  и поступков героев художественных текстов с точки зрения общечеловеческих норм.</w:t>
            </w:r>
          </w:p>
        </w:tc>
        <w:tc>
          <w:tcPr>
            <w:tcW w:w="1981" w:type="dxa"/>
          </w:tcPr>
          <w:p w:rsidR="007344EF" w:rsidRPr="000846A8" w:rsidRDefault="007344EF" w:rsidP="007344EF">
            <w:pPr>
              <w:pStyle w:val="af1"/>
              <w:jc w:val="both"/>
              <w:rPr>
                <w:b w:val="0"/>
              </w:rPr>
            </w:pPr>
            <w:r w:rsidRPr="000846A8">
              <w:rPr>
                <w:b w:val="0"/>
              </w:rPr>
              <w:t>1. Самостоятельно организовывать свое рабочее место.</w:t>
            </w:r>
          </w:p>
          <w:p w:rsidR="007344EF" w:rsidRPr="000846A8" w:rsidRDefault="007344EF" w:rsidP="007344EF">
            <w:pPr>
              <w:pStyle w:val="af1"/>
              <w:jc w:val="both"/>
              <w:rPr>
                <w:b w:val="0"/>
              </w:rPr>
            </w:pPr>
            <w:r w:rsidRPr="000846A8">
              <w:rPr>
                <w:b w:val="0"/>
              </w:rPr>
              <w:t>2. Следовать режиму организации учебной и внеучебной деятельности.</w:t>
            </w:r>
          </w:p>
          <w:p w:rsidR="007344EF" w:rsidRPr="000846A8" w:rsidRDefault="007344EF" w:rsidP="007344EF">
            <w:pPr>
              <w:pStyle w:val="af1"/>
              <w:jc w:val="both"/>
              <w:rPr>
                <w:b w:val="0"/>
              </w:rPr>
            </w:pPr>
            <w:r w:rsidRPr="000846A8">
              <w:rPr>
                <w:b w:val="0"/>
              </w:rPr>
              <w:t xml:space="preserve">3. Определять цель учебной деятельности с помощью учителя и самостоятельно. </w:t>
            </w:r>
          </w:p>
          <w:p w:rsidR="007344EF" w:rsidRPr="000846A8" w:rsidRDefault="007344EF" w:rsidP="007344EF">
            <w:pPr>
              <w:pStyle w:val="af1"/>
              <w:jc w:val="both"/>
              <w:rPr>
                <w:b w:val="0"/>
              </w:rPr>
            </w:pPr>
            <w:r w:rsidRPr="000846A8">
              <w:rPr>
                <w:b w:val="0"/>
              </w:rPr>
              <w:t>4. Определять план выполнения заданий на уроках, внеурочной деятельности, жизненных ситуациях под руководством учителя.</w:t>
            </w:r>
          </w:p>
          <w:p w:rsidR="007344EF" w:rsidRPr="000846A8" w:rsidRDefault="007344EF" w:rsidP="007344EF">
            <w:pPr>
              <w:pStyle w:val="af1"/>
              <w:jc w:val="both"/>
              <w:rPr>
                <w:b w:val="0"/>
              </w:rPr>
            </w:pPr>
            <w:r w:rsidRPr="000846A8">
              <w:rPr>
                <w:b w:val="0"/>
              </w:rPr>
              <w:lastRenderedPageBreak/>
              <w:t>5.  Соотносить выполненное задание  с образцом, предложенным учителем.</w:t>
            </w:r>
          </w:p>
          <w:p w:rsidR="007344EF" w:rsidRPr="000846A8" w:rsidRDefault="007344EF" w:rsidP="007344EF">
            <w:pPr>
              <w:pStyle w:val="af1"/>
              <w:jc w:val="both"/>
              <w:rPr>
                <w:b w:val="0"/>
              </w:rPr>
            </w:pPr>
            <w:r w:rsidRPr="000846A8">
              <w:rPr>
                <w:b w:val="0"/>
              </w:rPr>
              <w:t xml:space="preserve">6. Использовать в работе простейшие  инструменты и более сложные приборы (циркуль). </w:t>
            </w:r>
          </w:p>
          <w:p w:rsidR="007344EF" w:rsidRPr="000846A8" w:rsidRDefault="007344EF" w:rsidP="007344EF">
            <w:pPr>
              <w:pStyle w:val="af1"/>
              <w:jc w:val="both"/>
              <w:rPr>
                <w:b w:val="0"/>
              </w:rPr>
            </w:pPr>
            <w:r w:rsidRPr="000846A8">
              <w:rPr>
                <w:b w:val="0"/>
              </w:rPr>
              <w:t>6. Корректировать выполнение задания в дальнейшем.</w:t>
            </w:r>
          </w:p>
          <w:p w:rsidR="007344EF" w:rsidRPr="000846A8" w:rsidRDefault="007344EF" w:rsidP="007344EF">
            <w:pPr>
              <w:pStyle w:val="af1"/>
              <w:jc w:val="both"/>
              <w:rPr>
                <w:b w:val="0"/>
              </w:rPr>
            </w:pPr>
            <w:r w:rsidRPr="000846A8">
              <w:rPr>
                <w:b w:val="0"/>
              </w:rPr>
              <w:t xml:space="preserve">7. Оценка своего задания по следующим параметрам: легко выполнять, возникли сложности при выполнении. </w:t>
            </w:r>
          </w:p>
        </w:tc>
        <w:tc>
          <w:tcPr>
            <w:tcW w:w="2030" w:type="dxa"/>
          </w:tcPr>
          <w:p w:rsidR="007344EF" w:rsidRPr="000846A8" w:rsidRDefault="007344EF" w:rsidP="007344EF">
            <w:pPr>
              <w:pStyle w:val="af1"/>
              <w:jc w:val="both"/>
              <w:rPr>
                <w:b w:val="0"/>
              </w:rPr>
            </w:pPr>
            <w:r w:rsidRPr="000846A8">
              <w:rPr>
                <w:b w:val="0"/>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7344EF" w:rsidRPr="000846A8" w:rsidRDefault="007344EF" w:rsidP="007344EF">
            <w:pPr>
              <w:pStyle w:val="af1"/>
              <w:jc w:val="both"/>
              <w:rPr>
                <w:b w:val="0"/>
              </w:rPr>
            </w:pPr>
            <w:r w:rsidRPr="000846A8">
              <w:rPr>
                <w:b w:val="0"/>
              </w:rPr>
              <w:t>2. Отвечать на простые  и сложные вопросы учителя, самим задавать вопросы, находить нужную информацию в учебнике.</w:t>
            </w:r>
          </w:p>
          <w:p w:rsidR="007344EF" w:rsidRPr="000846A8" w:rsidRDefault="007344EF" w:rsidP="007344EF">
            <w:pPr>
              <w:pStyle w:val="af1"/>
              <w:jc w:val="both"/>
              <w:rPr>
                <w:b w:val="0"/>
              </w:rPr>
            </w:pPr>
            <w:r w:rsidRPr="000846A8">
              <w:rPr>
                <w:b w:val="0"/>
              </w:rPr>
              <w:t xml:space="preserve">3. Сравнивать  и группировать предметы, объекты  по нескольким основаниям; </w:t>
            </w:r>
            <w:r w:rsidRPr="000846A8">
              <w:rPr>
                <w:b w:val="0"/>
              </w:rPr>
              <w:lastRenderedPageBreak/>
              <w:t xml:space="preserve">находить закономерности; самостоятельно продолжать их по установленном правилу. </w:t>
            </w:r>
          </w:p>
          <w:p w:rsidR="007344EF" w:rsidRPr="000846A8" w:rsidRDefault="007344EF" w:rsidP="007344EF">
            <w:pPr>
              <w:pStyle w:val="af1"/>
              <w:jc w:val="both"/>
              <w:rPr>
                <w:b w:val="0"/>
              </w:rPr>
            </w:pPr>
            <w:r w:rsidRPr="000846A8">
              <w:rPr>
                <w:b w:val="0"/>
              </w:rPr>
              <w:t xml:space="preserve"> 4. Подробно пересказывать прочитанное или прослушанное;  составлять простой план .</w:t>
            </w:r>
          </w:p>
          <w:p w:rsidR="007344EF" w:rsidRPr="000846A8" w:rsidRDefault="007344EF" w:rsidP="007344EF">
            <w:pPr>
              <w:pStyle w:val="af1"/>
              <w:jc w:val="both"/>
              <w:rPr>
                <w:b w:val="0"/>
              </w:rPr>
            </w:pPr>
            <w:r w:rsidRPr="000846A8">
              <w:rPr>
                <w:b w:val="0"/>
              </w:rPr>
              <w:t xml:space="preserve">5. Определять,  в каких источниках  можно  найти  необходимую информацию для  выполнения задания. </w:t>
            </w:r>
          </w:p>
          <w:p w:rsidR="007344EF" w:rsidRPr="000846A8" w:rsidRDefault="007344EF" w:rsidP="007344EF">
            <w:pPr>
              <w:jc w:val="both"/>
            </w:pPr>
            <w:r w:rsidRPr="000846A8">
              <w:t>6. Находить необходимую информацию,  как в учебнике, так и в  словарях в учебнике.</w:t>
            </w:r>
          </w:p>
          <w:p w:rsidR="007344EF" w:rsidRPr="000846A8" w:rsidRDefault="007344EF" w:rsidP="007344EF">
            <w:pPr>
              <w:jc w:val="both"/>
            </w:pPr>
            <w:r w:rsidRPr="000846A8">
              <w:t>7. Наблюдать и делать самостоятельные   простые выводы</w:t>
            </w:r>
          </w:p>
          <w:p w:rsidR="007344EF" w:rsidRPr="000846A8" w:rsidRDefault="007344EF" w:rsidP="007344EF">
            <w:pPr>
              <w:widowControl w:val="0"/>
              <w:suppressAutoHyphens/>
              <w:jc w:val="both"/>
              <w:rPr>
                <w:bCs/>
                <w:kern w:val="2"/>
              </w:rPr>
            </w:pPr>
          </w:p>
        </w:tc>
        <w:tc>
          <w:tcPr>
            <w:tcW w:w="2277" w:type="dxa"/>
          </w:tcPr>
          <w:p w:rsidR="007344EF" w:rsidRPr="000846A8" w:rsidRDefault="007344EF" w:rsidP="007344EF">
            <w:pPr>
              <w:pStyle w:val="af1"/>
              <w:jc w:val="both"/>
              <w:rPr>
                <w:b w:val="0"/>
              </w:rPr>
            </w:pPr>
            <w:r w:rsidRPr="000846A8">
              <w:rPr>
                <w:b w:val="0"/>
              </w:rPr>
              <w:lastRenderedPageBreak/>
              <w:t>1.Участвовать в диалоге; слушать и понимать других, высказывать свою точку зрения на события, поступки.</w:t>
            </w:r>
          </w:p>
          <w:p w:rsidR="007344EF" w:rsidRPr="000846A8" w:rsidRDefault="007344EF" w:rsidP="007344EF">
            <w:pPr>
              <w:jc w:val="both"/>
            </w:pPr>
            <w:r w:rsidRPr="000846A8">
              <w:t xml:space="preserve">2.Оформлять свои мысли в устной и письменной речи с учетом своих учебных и жизненных речевых ситуаций. </w:t>
            </w:r>
          </w:p>
          <w:p w:rsidR="007344EF" w:rsidRPr="000846A8" w:rsidRDefault="007344EF" w:rsidP="007344EF">
            <w:pPr>
              <w:jc w:val="both"/>
            </w:pPr>
            <w:r w:rsidRPr="000846A8">
              <w:t xml:space="preserve">3.Читать вслух и про себя тексты учебников, других художественных и научно-популярных книг, понимать прочитанное. </w:t>
            </w:r>
          </w:p>
          <w:p w:rsidR="007344EF" w:rsidRPr="000846A8" w:rsidRDefault="007344EF" w:rsidP="007344EF">
            <w:pPr>
              <w:pStyle w:val="af1"/>
              <w:jc w:val="both"/>
              <w:rPr>
                <w:b w:val="0"/>
              </w:rPr>
            </w:pPr>
            <w:r w:rsidRPr="000846A8">
              <w:rPr>
                <w:b w:val="0"/>
              </w:rPr>
              <w:t>4. Выполняя различные роли в группе, сотрудничать в совместном решении проблемы (задачи).</w:t>
            </w:r>
          </w:p>
          <w:p w:rsidR="007344EF" w:rsidRPr="000846A8" w:rsidRDefault="007344EF" w:rsidP="007344EF">
            <w:pPr>
              <w:widowControl w:val="0"/>
              <w:suppressAutoHyphens/>
              <w:jc w:val="both"/>
              <w:rPr>
                <w:bCs/>
                <w:kern w:val="2"/>
              </w:rPr>
            </w:pPr>
          </w:p>
        </w:tc>
      </w:tr>
      <w:tr w:rsidR="007344EF" w:rsidTr="007344EF">
        <w:tc>
          <w:tcPr>
            <w:tcW w:w="1431" w:type="dxa"/>
          </w:tcPr>
          <w:p w:rsidR="007344EF" w:rsidRPr="000846A8" w:rsidRDefault="007344EF" w:rsidP="007344EF">
            <w:pPr>
              <w:widowControl w:val="0"/>
              <w:suppressAutoHyphens/>
              <w:jc w:val="both"/>
              <w:rPr>
                <w:b/>
                <w:bCs/>
                <w:kern w:val="2"/>
              </w:rPr>
            </w:pPr>
            <w:r w:rsidRPr="000846A8">
              <w:rPr>
                <w:b/>
                <w:bCs/>
              </w:rPr>
              <w:lastRenderedPageBreak/>
              <w:t>3 кл</w:t>
            </w:r>
          </w:p>
        </w:tc>
        <w:tc>
          <w:tcPr>
            <w:tcW w:w="2136" w:type="dxa"/>
          </w:tcPr>
          <w:p w:rsidR="007344EF" w:rsidRPr="000846A8" w:rsidRDefault="007344EF" w:rsidP="007344EF">
            <w:pPr>
              <w:jc w:val="both"/>
              <w:rPr>
                <w:bCs/>
                <w:kern w:val="2"/>
              </w:rPr>
            </w:pPr>
            <w:r w:rsidRPr="000846A8">
              <w:rPr>
                <w:bCs/>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
          <w:p w:rsidR="007344EF" w:rsidRPr="000846A8" w:rsidRDefault="007344EF" w:rsidP="007344EF">
            <w:pPr>
              <w:jc w:val="both"/>
              <w:rPr>
                <w:bCs/>
              </w:rPr>
            </w:pPr>
            <w:r w:rsidRPr="000846A8">
              <w:rPr>
                <w:bCs/>
              </w:rPr>
              <w:t xml:space="preserve">2. Уважение к своему народу, к другим народам, </w:t>
            </w:r>
            <w:r w:rsidRPr="000846A8">
              <w:rPr>
                <w:bCs/>
              </w:rPr>
              <w:lastRenderedPageBreak/>
              <w:t>терпимость к обычаям и традициям других народов.</w:t>
            </w:r>
          </w:p>
          <w:p w:rsidR="007344EF" w:rsidRPr="000846A8" w:rsidRDefault="007344EF" w:rsidP="007344EF">
            <w:pPr>
              <w:jc w:val="both"/>
              <w:rPr>
                <w:bCs/>
              </w:rPr>
            </w:pPr>
            <w:r w:rsidRPr="000846A8">
              <w:rPr>
                <w:bCs/>
              </w:rPr>
              <w:t>3. Освоение личностного смысла учения; желания продолжать свою учебу.</w:t>
            </w:r>
          </w:p>
          <w:p w:rsidR="007344EF" w:rsidRPr="000846A8" w:rsidRDefault="007344EF" w:rsidP="007344EF">
            <w:pPr>
              <w:widowControl w:val="0"/>
              <w:suppressAutoHyphens/>
              <w:jc w:val="both"/>
              <w:rPr>
                <w:bCs/>
                <w:kern w:val="2"/>
              </w:rPr>
            </w:pPr>
            <w:r w:rsidRPr="000846A8">
              <w:rPr>
                <w:bCs/>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1981" w:type="dxa"/>
          </w:tcPr>
          <w:p w:rsidR="007344EF" w:rsidRPr="000846A8" w:rsidRDefault="007344EF" w:rsidP="007344EF">
            <w:pPr>
              <w:pStyle w:val="af1"/>
              <w:jc w:val="both"/>
              <w:rPr>
                <w:b w:val="0"/>
              </w:rPr>
            </w:pPr>
            <w:r w:rsidRPr="000846A8">
              <w:rPr>
                <w:b w:val="0"/>
              </w:rPr>
              <w:lastRenderedPageBreak/>
              <w:t>1. Самостоятельно организовывать свое рабочее место в соответствии с целью выполнения заданий.</w:t>
            </w:r>
          </w:p>
          <w:p w:rsidR="007344EF" w:rsidRPr="000846A8" w:rsidRDefault="007344EF" w:rsidP="007344EF">
            <w:pPr>
              <w:pStyle w:val="af1"/>
              <w:jc w:val="both"/>
              <w:rPr>
                <w:b w:val="0"/>
              </w:rPr>
            </w:pPr>
            <w:r w:rsidRPr="000846A8">
              <w:rPr>
                <w:b w:val="0"/>
              </w:rPr>
              <w:t xml:space="preserve">2. Самостоятельно определять важность или  необходимость выполнения различных задания в учебном  процессе и жизненных </w:t>
            </w:r>
            <w:r w:rsidRPr="000846A8">
              <w:rPr>
                <w:b w:val="0"/>
              </w:rPr>
              <w:lastRenderedPageBreak/>
              <w:t>ситуациях.</w:t>
            </w:r>
          </w:p>
          <w:p w:rsidR="007344EF" w:rsidRPr="000846A8" w:rsidRDefault="007344EF" w:rsidP="007344EF">
            <w:pPr>
              <w:pStyle w:val="af1"/>
              <w:jc w:val="both"/>
              <w:rPr>
                <w:b w:val="0"/>
              </w:rPr>
            </w:pPr>
            <w:r w:rsidRPr="000846A8">
              <w:rPr>
                <w:b w:val="0"/>
              </w:rPr>
              <w:t xml:space="preserve">3. Определять цель учебной деятельности с помощью самостоятельно. </w:t>
            </w:r>
          </w:p>
          <w:p w:rsidR="007344EF" w:rsidRPr="000846A8" w:rsidRDefault="007344EF" w:rsidP="007344EF">
            <w:pPr>
              <w:pStyle w:val="af1"/>
              <w:jc w:val="both"/>
              <w:rPr>
                <w:b w:val="0"/>
              </w:rPr>
            </w:pPr>
            <w:r w:rsidRPr="000846A8">
              <w:rPr>
                <w:b w:val="0"/>
              </w:rPr>
              <w:t>4. Определять план выполнения заданий на уроках, внеурочной деятельности, жизненных ситуациях под руководством учителя.</w:t>
            </w:r>
          </w:p>
          <w:p w:rsidR="007344EF" w:rsidRPr="000846A8" w:rsidRDefault="007344EF" w:rsidP="007344EF">
            <w:pPr>
              <w:pStyle w:val="af1"/>
              <w:jc w:val="both"/>
              <w:rPr>
                <w:b w:val="0"/>
              </w:rPr>
            </w:pPr>
            <w:r w:rsidRPr="000846A8">
              <w:rPr>
                <w:b w:val="0"/>
              </w:rPr>
              <w:t xml:space="preserve">5. Определять правильность выполненного задания  на основе сравнения с предыдущими заданиями, или на основе различных образцов. </w:t>
            </w:r>
          </w:p>
          <w:p w:rsidR="007344EF" w:rsidRPr="000846A8" w:rsidRDefault="007344EF" w:rsidP="007344EF">
            <w:pPr>
              <w:pStyle w:val="af1"/>
              <w:jc w:val="both"/>
              <w:rPr>
                <w:b w:val="0"/>
              </w:rPr>
            </w:pPr>
            <w:r w:rsidRPr="000846A8">
              <w:rPr>
                <w:b w:val="0"/>
              </w:rPr>
              <w:t xml:space="preserve">6. Корректировать выполнение задания в соответствии с планом, условиями выполнения, результатом действий на определенном этапе. </w:t>
            </w:r>
          </w:p>
          <w:p w:rsidR="007344EF" w:rsidRPr="000846A8" w:rsidRDefault="007344EF" w:rsidP="007344EF">
            <w:pPr>
              <w:pStyle w:val="af1"/>
              <w:jc w:val="both"/>
              <w:rPr>
                <w:b w:val="0"/>
              </w:rPr>
            </w:pPr>
            <w:r w:rsidRPr="000846A8">
              <w:rPr>
                <w:b w:val="0"/>
              </w:rPr>
              <w:t xml:space="preserve">7. Использовать в работе литературу, инструменты, приборы. </w:t>
            </w:r>
          </w:p>
          <w:p w:rsidR="007344EF" w:rsidRPr="000846A8" w:rsidRDefault="007344EF" w:rsidP="007344EF">
            <w:pPr>
              <w:pStyle w:val="af1"/>
              <w:jc w:val="both"/>
              <w:rPr>
                <w:b w:val="0"/>
              </w:rPr>
            </w:pPr>
            <w:r w:rsidRPr="000846A8">
              <w:rPr>
                <w:b w:val="0"/>
              </w:rPr>
              <w:t>8. Оценка своего задания по  параметрам, заранее представленным.</w:t>
            </w:r>
          </w:p>
        </w:tc>
        <w:tc>
          <w:tcPr>
            <w:tcW w:w="2030" w:type="dxa"/>
          </w:tcPr>
          <w:p w:rsidR="007344EF" w:rsidRPr="000846A8" w:rsidRDefault="007344EF" w:rsidP="007344EF">
            <w:pPr>
              <w:pStyle w:val="af1"/>
              <w:jc w:val="both"/>
              <w:rPr>
                <w:b w:val="0"/>
              </w:rPr>
            </w:pPr>
            <w:r w:rsidRPr="000846A8">
              <w:rPr>
                <w:b w:val="0"/>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7344EF" w:rsidRPr="000846A8" w:rsidRDefault="007344EF" w:rsidP="007344EF">
            <w:pPr>
              <w:pStyle w:val="af1"/>
              <w:jc w:val="both"/>
              <w:rPr>
                <w:b w:val="0"/>
              </w:rPr>
            </w:pPr>
            <w:r w:rsidRPr="000846A8">
              <w:rPr>
                <w:b w:val="0"/>
              </w:rPr>
              <w:t xml:space="preserve">2. Самостоятельно предполагать, </w:t>
            </w:r>
            <w:r w:rsidRPr="000846A8">
              <w:rPr>
                <w:b w:val="0"/>
              </w:rPr>
              <w:lastRenderedPageBreak/>
              <w:t>какая  дополнительная информация буде нужна для изучения незнакомого материала;</w:t>
            </w:r>
          </w:p>
          <w:p w:rsidR="007344EF" w:rsidRPr="000846A8" w:rsidRDefault="007344EF" w:rsidP="007344EF">
            <w:pPr>
              <w:pStyle w:val="af1"/>
              <w:jc w:val="both"/>
              <w:rPr>
                <w:b w:val="0"/>
              </w:rPr>
            </w:pPr>
            <w:r w:rsidRPr="000846A8">
              <w:rPr>
                <w:b w:val="0"/>
              </w:rPr>
              <w:t>отбирать необходимые  источники информации среди предложенных учителем словарей, энциклопедий, справочников.</w:t>
            </w:r>
          </w:p>
          <w:p w:rsidR="007344EF" w:rsidRPr="000846A8" w:rsidRDefault="007344EF" w:rsidP="007344EF">
            <w:pPr>
              <w:jc w:val="both"/>
            </w:pPr>
            <w:r w:rsidRPr="000846A8">
              <w:t xml:space="preserve">3. Извлекать информацию, представленную в разных формах (текст, таблица, схема, экспонат, модель, </w:t>
            </w:r>
          </w:p>
          <w:p w:rsidR="007344EF" w:rsidRPr="000846A8" w:rsidRDefault="007344EF" w:rsidP="007344EF">
            <w:pPr>
              <w:jc w:val="both"/>
            </w:pPr>
            <w:r w:rsidRPr="000846A8">
              <w:t>а, иллюстрация и др.)</w:t>
            </w:r>
          </w:p>
          <w:p w:rsidR="007344EF" w:rsidRPr="000846A8" w:rsidRDefault="007344EF" w:rsidP="007344EF">
            <w:pPr>
              <w:jc w:val="both"/>
            </w:pPr>
            <w:r w:rsidRPr="000846A8">
              <w:t>4. Представлять информацию в виде текста, таблицы, схемы, в том числе с помощью ИКТ.</w:t>
            </w:r>
          </w:p>
          <w:p w:rsidR="007344EF" w:rsidRPr="000846A8" w:rsidRDefault="007344EF" w:rsidP="007344EF">
            <w:pPr>
              <w:widowControl w:val="0"/>
              <w:suppressAutoHyphens/>
              <w:jc w:val="both"/>
              <w:rPr>
                <w:bCs/>
                <w:kern w:val="2"/>
              </w:rPr>
            </w:pPr>
            <w:r w:rsidRPr="000846A8">
              <w:t xml:space="preserve">5. Анализировать, сравнивать, группировать различные объекты, явления, факты. </w:t>
            </w:r>
          </w:p>
        </w:tc>
        <w:tc>
          <w:tcPr>
            <w:tcW w:w="2277" w:type="dxa"/>
          </w:tcPr>
          <w:p w:rsidR="007344EF" w:rsidRPr="000846A8" w:rsidRDefault="007344EF" w:rsidP="007344EF">
            <w:pPr>
              <w:pStyle w:val="af1"/>
              <w:jc w:val="both"/>
              <w:rPr>
                <w:b w:val="0"/>
              </w:rPr>
            </w:pPr>
            <w:r w:rsidRPr="000846A8">
              <w:rPr>
                <w:b w:val="0"/>
              </w:rPr>
              <w:lastRenderedPageBreak/>
              <w:t>1. Участвовать в диалоге; слушать и понимать других, высказывать свою точку зрения на события, поступки.</w:t>
            </w:r>
          </w:p>
          <w:p w:rsidR="007344EF" w:rsidRPr="000846A8" w:rsidRDefault="007344EF" w:rsidP="007344EF">
            <w:pPr>
              <w:jc w:val="both"/>
            </w:pPr>
            <w:r w:rsidRPr="000846A8">
              <w:t xml:space="preserve">2.Оформлять свои мысли в устной и письменной речи с учетом своих учебных и жизненных речевых ситуаций. </w:t>
            </w:r>
          </w:p>
          <w:p w:rsidR="007344EF" w:rsidRPr="000846A8" w:rsidRDefault="007344EF" w:rsidP="007344EF">
            <w:pPr>
              <w:jc w:val="both"/>
            </w:pPr>
            <w:r w:rsidRPr="000846A8">
              <w:t xml:space="preserve">3.Читать вслух и про себя тексты учебников, других художественных и научно-популярных книг, понимать прочитанное. </w:t>
            </w:r>
          </w:p>
          <w:p w:rsidR="007344EF" w:rsidRPr="000846A8" w:rsidRDefault="007344EF" w:rsidP="007344EF">
            <w:pPr>
              <w:pStyle w:val="af1"/>
              <w:jc w:val="both"/>
              <w:rPr>
                <w:b w:val="0"/>
              </w:rPr>
            </w:pPr>
            <w:r w:rsidRPr="000846A8">
              <w:rPr>
                <w:b w:val="0"/>
              </w:rPr>
              <w:lastRenderedPageBreak/>
              <w:t>4. Выполняя различные роли в группе, сотрудничать в совместном решении проблемы (задачи).</w:t>
            </w:r>
          </w:p>
          <w:p w:rsidR="007344EF" w:rsidRPr="000846A8" w:rsidRDefault="007344EF" w:rsidP="007344EF">
            <w:pPr>
              <w:pStyle w:val="af1"/>
              <w:jc w:val="both"/>
              <w:rPr>
                <w:b w:val="0"/>
              </w:rPr>
            </w:pPr>
            <w:r w:rsidRPr="000846A8">
              <w:rPr>
                <w:b w:val="0"/>
              </w:rPr>
              <w:t xml:space="preserve">5. Отстаивать свою точку зрения, соблюдая правила речевого этикета. </w:t>
            </w:r>
          </w:p>
          <w:p w:rsidR="007344EF" w:rsidRPr="000846A8" w:rsidRDefault="007344EF" w:rsidP="007344EF">
            <w:pPr>
              <w:jc w:val="both"/>
              <w:rPr>
                <w:bCs/>
              </w:rPr>
            </w:pPr>
            <w:r w:rsidRPr="000846A8">
              <w:rPr>
                <w:bCs/>
              </w:rPr>
              <w:t>6. Критично относиться к своему мнению</w:t>
            </w:r>
          </w:p>
          <w:p w:rsidR="007344EF" w:rsidRPr="000846A8" w:rsidRDefault="007344EF" w:rsidP="007344EF">
            <w:pPr>
              <w:pStyle w:val="af1"/>
              <w:jc w:val="both"/>
              <w:rPr>
                <w:b w:val="0"/>
              </w:rPr>
            </w:pPr>
            <w:r w:rsidRPr="000846A8">
              <w:rPr>
                <w:b w:val="0"/>
              </w:rPr>
              <w:t xml:space="preserve">7. Понимать точку зрения другого </w:t>
            </w:r>
          </w:p>
          <w:p w:rsidR="007344EF" w:rsidRPr="000846A8" w:rsidRDefault="007344EF" w:rsidP="007344EF">
            <w:pPr>
              <w:pStyle w:val="af1"/>
              <w:jc w:val="both"/>
              <w:rPr>
                <w:b w:val="0"/>
              </w:rPr>
            </w:pPr>
            <w:r w:rsidRPr="000846A8">
              <w:rPr>
                <w:b w:val="0"/>
              </w:rPr>
              <w:t xml:space="preserve">8. Участвовать в работе группы, распределять роли, договариваться друг с другом. </w:t>
            </w:r>
          </w:p>
          <w:p w:rsidR="007344EF" w:rsidRPr="000846A8" w:rsidRDefault="007344EF" w:rsidP="007344EF">
            <w:pPr>
              <w:widowControl w:val="0"/>
              <w:suppressAutoHyphens/>
              <w:jc w:val="both"/>
              <w:rPr>
                <w:bCs/>
                <w:kern w:val="2"/>
              </w:rPr>
            </w:pPr>
          </w:p>
        </w:tc>
      </w:tr>
      <w:tr w:rsidR="007344EF" w:rsidTr="007344EF">
        <w:tc>
          <w:tcPr>
            <w:tcW w:w="1431" w:type="dxa"/>
          </w:tcPr>
          <w:p w:rsidR="007344EF" w:rsidRPr="000846A8" w:rsidRDefault="007344EF" w:rsidP="007344EF">
            <w:pPr>
              <w:widowControl w:val="0"/>
              <w:suppressAutoHyphens/>
              <w:jc w:val="both"/>
              <w:rPr>
                <w:b/>
                <w:bCs/>
                <w:kern w:val="2"/>
              </w:rPr>
            </w:pPr>
            <w:r w:rsidRPr="000846A8">
              <w:rPr>
                <w:b/>
                <w:bCs/>
              </w:rPr>
              <w:lastRenderedPageBreak/>
              <w:t>4 кл</w:t>
            </w:r>
          </w:p>
        </w:tc>
        <w:tc>
          <w:tcPr>
            <w:tcW w:w="2136" w:type="dxa"/>
          </w:tcPr>
          <w:p w:rsidR="007344EF" w:rsidRPr="000846A8" w:rsidRDefault="007344EF" w:rsidP="007344EF">
            <w:pPr>
              <w:jc w:val="both"/>
              <w:rPr>
                <w:bCs/>
                <w:kern w:val="2"/>
              </w:rPr>
            </w:pPr>
            <w:r w:rsidRPr="000846A8">
              <w:rPr>
                <w:bCs/>
              </w:rPr>
              <w:t xml:space="preserve">1. Ценить и принимать </w:t>
            </w:r>
            <w:r w:rsidRPr="000846A8">
              <w:rPr>
                <w:bCs/>
              </w:rPr>
              <w:lastRenderedPageBreak/>
              <w:t>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rsidR="007344EF" w:rsidRPr="000846A8" w:rsidRDefault="007344EF" w:rsidP="007344EF">
            <w:pPr>
              <w:jc w:val="both"/>
              <w:rPr>
                <w:bCs/>
              </w:rPr>
            </w:pPr>
            <w:r w:rsidRPr="000846A8">
              <w:rPr>
                <w:bCs/>
              </w:rPr>
              <w:t>2. Уважение  к своему народу, к другим народам, принятие ценностей других народов.</w:t>
            </w:r>
          </w:p>
          <w:p w:rsidR="007344EF" w:rsidRPr="000846A8" w:rsidRDefault="007344EF" w:rsidP="007344EF">
            <w:pPr>
              <w:jc w:val="both"/>
              <w:rPr>
                <w:bCs/>
              </w:rPr>
            </w:pPr>
            <w:r w:rsidRPr="000846A8">
              <w:rPr>
                <w:bCs/>
              </w:rPr>
              <w:t>3. Освоение личностного смысла учения;  выбор дальнейшего образовательного маршрута.</w:t>
            </w:r>
          </w:p>
          <w:p w:rsidR="007344EF" w:rsidRPr="000846A8" w:rsidRDefault="007344EF" w:rsidP="007344EF">
            <w:pPr>
              <w:widowControl w:val="0"/>
              <w:suppressAutoHyphens/>
              <w:jc w:val="both"/>
              <w:rPr>
                <w:bCs/>
                <w:kern w:val="2"/>
              </w:rPr>
            </w:pPr>
            <w:r w:rsidRPr="000846A8">
              <w:rPr>
                <w:bCs/>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1981" w:type="dxa"/>
          </w:tcPr>
          <w:p w:rsidR="007344EF" w:rsidRPr="000846A8" w:rsidRDefault="007344EF" w:rsidP="007344EF">
            <w:pPr>
              <w:pStyle w:val="af1"/>
              <w:jc w:val="both"/>
              <w:rPr>
                <w:b w:val="0"/>
              </w:rPr>
            </w:pPr>
            <w:r w:rsidRPr="000846A8">
              <w:rPr>
                <w:b w:val="0"/>
              </w:rPr>
              <w:lastRenderedPageBreak/>
              <w:t xml:space="preserve">1. Самостоятельно  </w:t>
            </w:r>
            <w:r w:rsidRPr="000846A8">
              <w:rPr>
                <w:b w:val="0"/>
              </w:rPr>
              <w:lastRenderedPageBreak/>
              <w:t>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7344EF" w:rsidRPr="000846A8" w:rsidRDefault="007344EF" w:rsidP="007344EF">
            <w:pPr>
              <w:pStyle w:val="af1"/>
              <w:jc w:val="both"/>
              <w:rPr>
                <w:b w:val="0"/>
              </w:rPr>
            </w:pPr>
            <w:r w:rsidRPr="000846A8">
              <w:rPr>
                <w:b w:val="0"/>
              </w:rPr>
              <w:t xml:space="preserve">2. Использовать  при выполнения задания различные средства: справочную литературу, ИКТ, инструменты и приборы. </w:t>
            </w:r>
          </w:p>
          <w:p w:rsidR="007344EF" w:rsidRPr="000846A8" w:rsidRDefault="007344EF" w:rsidP="007344EF">
            <w:pPr>
              <w:pStyle w:val="af1"/>
              <w:jc w:val="both"/>
              <w:rPr>
                <w:b w:val="0"/>
              </w:rPr>
            </w:pPr>
            <w:r w:rsidRPr="000846A8">
              <w:rPr>
                <w:b w:val="0"/>
              </w:rPr>
              <w:t xml:space="preserve">3. Определять самостоятельно критерии оценивания, давать самооценку. </w:t>
            </w:r>
          </w:p>
        </w:tc>
        <w:tc>
          <w:tcPr>
            <w:tcW w:w="2030" w:type="dxa"/>
          </w:tcPr>
          <w:p w:rsidR="007344EF" w:rsidRPr="000846A8" w:rsidRDefault="007344EF" w:rsidP="007344EF">
            <w:pPr>
              <w:pStyle w:val="af1"/>
              <w:jc w:val="both"/>
              <w:rPr>
                <w:b w:val="0"/>
              </w:rPr>
            </w:pPr>
            <w:r w:rsidRPr="000846A8">
              <w:rPr>
                <w:b w:val="0"/>
              </w:rPr>
              <w:lastRenderedPageBreak/>
              <w:t xml:space="preserve">1. Ориентироваться </w:t>
            </w:r>
            <w:r w:rsidRPr="000846A8">
              <w:rPr>
                <w:b w:val="0"/>
              </w:rPr>
              <w:lastRenderedPageBreak/>
              <w:t xml:space="preserve">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7344EF" w:rsidRPr="000846A8" w:rsidRDefault="007344EF" w:rsidP="007344EF">
            <w:pPr>
              <w:pStyle w:val="af1"/>
              <w:jc w:val="both"/>
              <w:rPr>
                <w:b w:val="0"/>
              </w:rPr>
            </w:pPr>
            <w:r w:rsidRPr="000846A8">
              <w:rPr>
                <w:b w:val="0"/>
              </w:rPr>
              <w:t>2. Самостоятельно предполагать, какая  дополнительная информация буде нужна для изучения незнакомого материала;</w:t>
            </w:r>
          </w:p>
          <w:p w:rsidR="007344EF" w:rsidRPr="000846A8" w:rsidRDefault="007344EF" w:rsidP="007344EF">
            <w:pPr>
              <w:pStyle w:val="af1"/>
              <w:jc w:val="both"/>
              <w:rPr>
                <w:b w:val="0"/>
              </w:rPr>
            </w:pPr>
            <w:r w:rsidRPr="000846A8">
              <w:rPr>
                <w:b w:val="0"/>
              </w:rPr>
              <w:t>отбирать необходимые  источники информации среди предложенных учителем словарей, энциклопедий, справочников, электронные диски.</w:t>
            </w:r>
          </w:p>
          <w:p w:rsidR="007344EF" w:rsidRPr="000846A8" w:rsidRDefault="007344EF" w:rsidP="007344EF">
            <w:pPr>
              <w:pStyle w:val="af1"/>
              <w:jc w:val="both"/>
              <w:rPr>
                <w:b w:val="0"/>
              </w:rPr>
            </w:pPr>
            <w:r w:rsidRPr="000846A8">
              <w:rPr>
                <w:b w:val="0"/>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7344EF" w:rsidRPr="000846A8" w:rsidRDefault="007344EF" w:rsidP="007344EF">
            <w:pPr>
              <w:pStyle w:val="af1"/>
              <w:jc w:val="both"/>
              <w:rPr>
                <w:b w:val="0"/>
              </w:rPr>
            </w:pPr>
            <w:r w:rsidRPr="000846A8">
              <w:rPr>
                <w:b w:val="0"/>
              </w:rPr>
              <w:t xml:space="preserve">4. Анализировать, сравнивать, </w:t>
            </w:r>
            <w:r w:rsidRPr="000846A8">
              <w:rPr>
                <w:b w:val="0"/>
              </w:rPr>
              <w:lastRenderedPageBreak/>
              <w:t xml:space="preserve">группировать различные объекты, явления, факты. </w:t>
            </w:r>
          </w:p>
          <w:p w:rsidR="007344EF" w:rsidRPr="000846A8" w:rsidRDefault="007344EF" w:rsidP="007344EF">
            <w:pPr>
              <w:pStyle w:val="af1"/>
              <w:jc w:val="both"/>
              <w:rPr>
                <w:b w:val="0"/>
              </w:rPr>
            </w:pPr>
            <w:r w:rsidRPr="000846A8">
              <w:rPr>
                <w:b w:val="0"/>
              </w:rPr>
              <w:t>5. Самостоятельно делать выводы, перерабатывать информацию, преобразовывать её,  представлять информацию на основе схем, моделей, сообщений.</w:t>
            </w:r>
          </w:p>
          <w:p w:rsidR="007344EF" w:rsidRPr="000846A8" w:rsidRDefault="007344EF" w:rsidP="007344EF">
            <w:pPr>
              <w:pStyle w:val="af1"/>
              <w:jc w:val="both"/>
              <w:rPr>
                <w:b w:val="0"/>
              </w:rPr>
            </w:pPr>
            <w:r w:rsidRPr="000846A8">
              <w:rPr>
                <w:b w:val="0"/>
              </w:rPr>
              <w:t>6. Составлять сложный план текста.</w:t>
            </w:r>
          </w:p>
          <w:p w:rsidR="007344EF" w:rsidRPr="000846A8" w:rsidRDefault="007344EF" w:rsidP="007344EF">
            <w:pPr>
              <w:pStyle w:val="af1"/>
              <w:jc w:val="both"/>
              <w:rPr>
                <w:b w:val="0"/>
              </w:rPr>
            </w:pPr>
            <w:r w:rsidRPr="000846A8">
              <w:rPr>
                <w:b w:val="0"/>
              </w:rPr>
              <w:t>7. Уметь передавать содержание в сжатом, выборочном или развёрнутом виде</w:t>
            </w:r>
          </w:p>
        </w:tc>
        <w:tc>
          <w:tcPr>
            <w:tcW w:w="2277" w:type="dxa"/>
          </w:tcPr>
          <w:p w:rsidR="007344EF" w:rsidRPr="000846A8" w:rsidRDefault="007344EF" w:rsidP="007344EF">
            <w:pPr>
              <w:pStyle w:val="af1"/>
              <w:jc w:val="both"/>
              <w:rPr>
                <w:b w:val="0"/>
              </w:rPr>
            </w:pPr>
            <w:r w:rsidRPr="000846A8">
              <w:rPr>
                <w:b w:val="0"/>
              </w:rPr>
              <w:lastRenderedPageBreak/>
              <w:t xml:space="preserve">Участвовать в диалоге; слушать и </w:t>
            </w:r>
            <w:r w:rsidRPr="000846A8">
              <w:rPr>
                <w:b w:val="0"/>
              </w:rPr>
              <w:lastRenderedPageBreak/>
              <w:t>понимать других, высказывать свою точку зрения на события, поступки.</w:t>
            </w:r>
          </w:p>
          <w:p w:rsidR="007344EF" w:rsidRPr="000846A8" w:rsidRDefault="007344EF" w:rsidP="007344EF">
            <w:pPr>
              <w:jc w:val="both"/>
            </w:pPr>
            <w:r w:rsidRPr="000846A8">
              <w:t xml:space="preserve">2.Оформлять свои мысли в устной и письменной речи с учетом своих учебных и жизненных речевых ситуаций. </w:t>
            </w:r>
          </w:p>
          <w:p w:rsidR="007344EF" w:rsidRPr="000846A8" w:rsidRDefault="007344EF" w:rsidP="007344EF">
            <w:pPr>
              <w:jc w:val="both"/>
            </w:pPr>
            <w:r w:rsidRPr="000846A8">
              <w:t xml:space="preserve">3.Читать вслух и про себя тексты учебников, других художественных и научно-популярных книг, понимать прочитанное. </w:t>
            </w:r>
          </w:p>
          <w:p w:rsidR="007344EF" w:rsidRPr="000846A8" w:rsidRDefault="007344EF" w:rsidP="007344EF">
            <w:pPr>
              <w:pStyle w:val="af1"/>
              <w:jc w:val="both"/>
              <w:rPr>
                <w:b w:val="0"/>
              </w:rPr>
            </w:pPr>
            <w:r w:rsidRPr="000846A8">
              <w:rPr>
                <w:b w:val="0"/>
              </w:rPr>
              <w:t>4. Выполняя различные роли в группе, сотрудничать в совместном решении проблемы (задачи).</w:t>
            </w:r>
          </w:p>
          <w:p w:rsidR="007344EF" w:rsidRPr="000846A8" w:rsidRDefault="007344EF" w:rsidP="007344EF">
            <w:pPr>
              <w:pStyle w:val="af1"/>
              <w:jc w:val="both"/>
              <w:rPr>
                <w:b w:val="0"/>
              </w:rPr>
            </w:pPr>
            <w:r w:rsidRPr="000846A8">
              <w:rPr>
                <w:b w:val="0"/>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7344EF" w:rsidRPr="000846A8" w:rsidRDefault="007344EF" w:rsidP="007344EF">
            <w:pPr>
              <w:jc w:val="both"/>
              <w:rPr>
                <w:bCs/>
              </w:rPr>
            </w:pPr>
            <w:r w:rsidRPr="000846A8">
              <w:rPr>
                <w:bCs/>
              </w:rPr>
              <w:t>6. Критично относиться к своему мнению.</w:t>
            </w:r>
            <w:r w:rsidRPr="000846A8">
              <w:t xml:space="preserve"> Уметь взглянуть на ситуацию с иной позиции и договариваться с людьми иных позиций</w:t>
            </w:r>
            <w:r w:rsidRPr="000846A8">
              <w:rPr>
                <w:bCs/>
              </w:rPr>
              <w:t>.</w:t>
            </w:r>
          </w:p>
          <w:p w:rsidR="007344EF" w:rsidRPr="000846A8" w:rsidRDefault="007344EF" w:rsidP="007344EF">
            <w:pPr>
              <w:pStyle w:val="af1"/>
              <w:jc w:val="both"/>
              <w:rPr>
                <w:b w:val="0"/>
              </w:rPr>
            </w:pPr>
            <w:r w:rsidRPr="000846A8">
              <w:rPr>
                <w:b w:val="0"/>
              </w:rPr>
              <w:t xml:space="preserve">7. Понимать точку зрения другого </w:t>
            </w:r>
          </w:p>
          <w:p w:rsidR="007344EF" w:rsidRPr="000846A8" w:rsidRDefault="007344EF" w:rsidP="007344EF">
            <w:pPr>
              <w:pStyle w:val="af1"/>
              <w:jc w:val="both"/>
              <w:rPr>
                <w:b w:val="0"/>
              </w:rPr>
            </w:pPr>
            <w:r w:rsidRPr="000846A8">
              <w:rPr>
                <w:b w:val="0"/>
              </w:rPr>
              <w:t xml:space="preserve">8. Участвовать в работе группы, распределять роли, договариваться друг с другом. Предвидеть  последствия </w:t>
            </w:r>
            <w:r w:rsidRPr="000846A8">
              <w:rPr>
                <w:b w:val="0"/>
              </w:rPr>
              <w:lastRenderedPageBreak/>
              <w:t>коллективных решений.</w:t>
            </w:r>
          </w:p>
        </w:tc>
      </w:tr>
    </w:tbl>
    <w:p w:rsidR="00DA1273" w:rsidRDefault="00DA1273" w:rsidP="00DA1273">
      <w:pPr>
        <w:shd w:val="clear" w:color="auto" w:fill="FFFFFF"/>
        <w:autoSpaceDE w:val="0"/>
        <w:autoSpaceDN w:val="0"/>
        <w:adjustRightInd w:val="0"/>
        <w:jc w:val="both"/>
        <w:rPr>
          <w:b/>
          <w:i/>
          <w:iCs/>
          <w:color w:val="000000"/>
        </w:rPr>
      </w:pPr>
      <w:bookmarkStart w:id="6" w:name="_Toc325528282"/>
    </w:p>
    <w:p w:rsidR="00341447" w:rsidRPr="006C0A0C" w:rsidRDefault="00341447" w:rsidP="00341447">
      <w:pPr>
        <w:rPr>
          <w:rFonts w:eastAsia="Arial Unicode MS"/>
          <w:b/>
        </w:rPr>
      </w:pPr>
      <w:r w:rsidRPr="006C0A0C">
        <w:rPr>
          <w:rFonts w:eastAsia="Arial Unicode MS"/>
          <w:b/>
        </w:rPr>
        <w:t>Работа по психолого-педагогическому  сопровождению учащихся 1 ступени направлена на</w:t>
      </w:r>
    </w:p>
    <w:p w:rsidR="00341447" w:rsidRPr="006C0A0C" w:rsidRDefault="00341447" w:rsidP="00491F04">
      <w:pPr>
        <w:numPr>
          <w:ilvl w:val="0"/>
          <w:numId w:val="8"/>
        </w:numPr>
        <w:rPr>
          <w:rFonts w:eastAsia="Arial Unicode MS"/>
        </w:rPr>
      </w:pPr>
      <w:r w:rsidRPr="006C0A0C">
        <w:rPr>
          <w:rFonts w:eastAsia="Arial Unicode MS"/>
        </w:rPr>
        <w:t>помощь в адаптации к обучению;</w:t>
      </w:r>
    </w:p>
    <w:p w:rsidR="00341447" w:rsidRPr="006C0A0C" w:rsidRDefault="00341447" w:rsidP="00491F04">
      <w:pPr>
        <w:numPr>
          <w:ilvl w:val="0"/>
          <w:numId w:val="8"/>
        </w:numPr>
        <w:rPr>
          <w:rFonts w:eastAsia="Arial Unicode MS"/>
        </w:rPr>
      </w:pPr>
      <w:r w:rsidRPr="006C0A0C">
        <w:rPr>
          <w:rFonts w:eastAsia="Arial Unicode MS"/>
        </w:rPr>
        <w:t>формирование положительной мотивации;</w:t>
      </w:r>
    </w:p>
    <w:p w:rsidR="00341447" w:rsidRPr="006C0A0C" w:rsidRDefault="00341447" w:rsidP="00491F04">
      <w:pPr>
        <w:numPr>
          <w:ilvl w:val="0"/>
          <w:numId w:val="8"/>
        </w:numPr>
        <w:rPr>
          <w:rFonts w:eastAsia="Arial Unicode MS"/>
        </w:rPr>
      </w:pPr>
      <w:r w:rsidRPr="006C0A0C">
        <w:rPr>
          <w:rFonts w:eastAsia="Arial Unicode MS"/>
        </w:rPr>
        <w:t>изучение интеллектуальных и личностных особенностей учащихся;</w:t>
      </w:r>
    </w:p>
    <w:p w:rsidR="00341447" w:rsidRPr="006C0A0C" w:rsidRDefault="00341447" w:rsidP="00491F04">
      <w:pPr>
        <w:numPr>
          <w:ilvl w:val="0"/>
          <w:numId w:val="8"/>
        </w:numPr>
        <w:rPr>
          <w:rFonts w:eastAsia="Arial Unicode MS"/>
        </w:rPr>
      </w:pPr>
      <w:r w:rsidRPr="006C0A0C">
        <w:rPr>
          <w:rFonts w:eastAsia="Arial Unicode MS"/>
        </w:rPr>
        <w:t xml:space="preserve">индивидуальную работу с психологом. </w:t>
      </w:r>
    </w:p>
    <w:p w:rsidR="00341447" w:rsidRPr="006C0A0C" w:rsidRDefault="00341447" w:rsidP="00341447">
      <w:pPr>
        <w:rPr>
          <w:rFonts w:eastAsia="Arial Unicode MS"/>
        </w:rPr>
      </w:pPr>
    </w:p>
    <w:p w:rsidR="00341447" w:rsidRPr="006C0A0C" w:rsidRDefault="00341447" w:rsidP="00341447">
      <w:pPr>
        <w:rPr>
          <w:rFonts w:eastAsia="Arial Unicode MS"/>
        </w:rPr>
      </w:pPr>
      <w:r w:rsidRPr="006C0A0C">
        <w:rPr>
          <w:rFonts w:eastAsia="Arial Unicode MS"/>
          <w:b/>
        </w:rPr>
        <w:t>Педагогические технологии</w:t>
      </w:r>
      <w:r w:rsidRPr="006C0A0C">
        <w:rPr>
          <w:rFonts w:eastAsia="Arial Unicode MS"/>
        </w:rPr>
        <w:t>, используемые в образовательном процессе, ориентированы на развитие</w:t>
      </w:r>
    </w:p>
    <w:p w:rsidR="00341447" w:rsidRPr="006C0A0C" w:rsidRDefault="00341447" w:rsidP="00491F04">
      <w:pPr>
        <w:numPr>
          <w:ilvl w:val="0"/>
          <w:numId w:val="9"/>
        </w:numPr>
        <w:rPr>
          <w:rFonts w:eastAsia="Arial Unicode MS"/>
        </w:rPr>
      </w:pPr>
      <w:r w:rsidRPr="006C0A0C">
        <w:rPr>
          <w:rFonts w:eastAsia="Arial Unicode MS"/>
        </w:rPr>
        <w:t>общей культуры личности;</w:t>
      </w:r>
    </w:p>
    <w:p w:rsidR="00341447" w:rsidRPr="006C0A0C" w:rsidRDefault="00341447" w:rsidP="00491F04">
      <w:pPr>
        <w:numPr>
          <w:ilvl w:val="0"/>
          <w:numId w:val="9"/>
        </w:numPr>
        <w:rPr>
          <w:rFonts w:eastAsia="Arial Unicode MS"/>
        </w:rPr>
      </w:pPr>
      <w:r w:rsidRPr="006C0A0C">
        <w:rPr>
          <w:rFonts w:eastAsia="Arial Unicode MS"/>
        </w:rPr>
        <w:t>самостоятельности и креативности мышления;</w:t>
      </w:r>
    </w:p>
    <w:p w:rsidR="00341447" w:rsidRPr="006C0A0C" w:rsidRDefault="00341447" w:rsidP="00491F04">
      <w:pPr>
        <w:numPr>
          <w:ilvl w:val="0"/>
          <w:numId w:val="9"/>
        </w:numPr>
        <w:rPr>
          <w:rFonts w:eastAsia="Arial Unicode MS"/>
        </w:rPr>
      </w:pPr>
      <w:r w:rsidRPr="006C0A0C">
        <w:rPr>
          <w:rFonts w:eastAsia="Arial Unicode MS"/>
        </w:rPr>
        <w:t>коммуникативной культуры.</w:t>
      </w:r>
    </w:p>
    <w:p w:rsidR="00341447" w:rsidRPr="006C0A0C" w:rsidRDefault="00341447" w:rsidP="00341447">
      <w:pPr>
        <w:rPr>
          <w:rFonts w:eastAsia="Arial Unicode MS"/>
        </w:rPr>
      </w:pPr>
    </w:p>
    <w:p w:rsidR="00341447" w:rsidRPr="006C0A0C" w:rsidRDefault="00341447" w:rsidP="00341447">
      <w:pPr>
        <w:jc w:val="center"/>
        <w:rPr>
          <w:rFonts w:eastAsia="Arial Unicode MS"/>
          <w:b/>
        </w:rPr>
      </w:pPr>
      <w:r w:rsidRPr="006C0A0C">
        <w:rPr>
          <w:rFonts w:eastAsia="Arial Unicode MS"/>
          <w:b/>
        </w:rPr>
        <w:t>Формы аттестации учащихся</w:t>
      </w:r>
    </w:p>
    <w:tbl>
      <w:tblPr>
        <w:tblW w:w="9889" w:type="dxa"/>
        <w:tblLook w:val="04A0"/>
      </w:tblPr>
      <w:tblGrid>
        <w:gridCol w:w="5495"/>
        <w:gridCol w:w="4394"/>
      </w:tblGrid>
      <w:tr w:rsidR="00341447" w:rsidRPr="006C0A0C" w:rsidTr="00341447">
        <w:tc>
          <w:tcPr>
            <w:tcW w:w="5495" w:type="dxa"/>
            <w:shd w:val="clear" w:color="auto" w:fill="auto"/>
          </w:tcPr>
          <w:p w:rsidR="00341447" w:rsidRPr="006C0A0C" w:rsidRDefault="00341447" w:rsidP="00341447">
            <w:pPr>
              <w:jc w:val="center"/>
              <w:rPr>
                <w:rFonts w:eastAsia="Arial Unicode MS"/>
                <w:i/>
              </w:rPr>
            </w:pPr>
            <w:r w:rsidRPr="006C0A0C">
              <w:rPr>
                <w:rFonts w:eastAsia="Arial Unicode MS"/>
                <w:i/>
              </w:rPr>
              <w:t>Формы текущего контроля</w:t>
            </w:r>
          </w:p>
        </w:tc>
        <w:tc>
          <w:tcPr>
            <w:tcW w:w="4394" w:type="dxa"/>
            <w:shd w:val="clear" w:color="auto" w:fill="auto"/>
          </w:tcPr>
          <w:p w:rsidR="00341447" w:rsidRPr="006C0A0C" w:rsidRDefault="00341447" w:rsidP="00341447">
            <w:pPr>
              <w:ind w:left="720"/>
              <w:jc w:val="center"/>
              <w:rPr>
                <w:rFonts w:eastAsia="Arial Unicode MS"/>
              </w:rPr>
            </w:pPr>
            <w:r w:rsidRPr="006C0A0C">
              <w:rPr>
                <w:rFonts w:eastAsia="Arial Unicode MS"/>
                <w:i/>
              </w:rPr>
              <w:t>Формы итогового контроля</w:t>
            </w:r>
          </w:p>
        </w:tc>
      </w:tr>
      <w:tr w:rsidR="00341447" w:rsidRPr="006C0A0C" w:rsidTr="00341447">
        <w:tc>
          <w:tcPr>
            <w:tcW w:w="5495" w:type="dxa"/>
            <w:shd w:val="clear" w:color="auto" w:fill="auto"/>
          </w:tcPr>
          <w:p w:rsidR="00341447" w:rsidRPr="006C0A0C" w:rsidRDefault="00341447" w:rsidP="00491F04">
            <w:pPr>
              <w:numPr>
                <w:ilvl w:val="0"/>
                <w:numId w:val="12"/>
              </w:numPr>
              <w:rPr>
                <w:rFonts w:eastAsia="Arial Unicode MS"/>
                <w:i/>
              </w:rPr>
            </w:pPr>
            <w:r w:rsidRPr="006C0A0C">
              <w:rPr>
                <w:rFonts w:eastAsia="Arial Unicode MS"/>
              </w:rPr>
              <w:t xml:space="preserve">устные ответы на уроках                               </w:t>
            </w:r>
          </w:p>
        </w:tc>
        <w:tc>
          <w:tcPr>
            <w:tcW w:w="4394" w:type="dxa"/>
            <w:shd w:val="clear" w:color="auto" w:fill="auto"/>
          </w:tcPr>
          <w:p w:rsidR="00341447" w:rsidRPr="006C0A0C" w:rsidRDefault="00341447" w:rsidP="00491F04">
            <w:pPr>
              <w:numPr>
                <w:ilvl w:val="0"/>
                <w:numId w:val="10"/>
              </w:numPr>
              <w:rPr>
                <w:rFonts w:eastAsia="Arial Unicode MS"/>
              </w:rPr>
            </w:pPr>
            <w:r w:rsidRPr="006C0A0C">
              <w:rPr>
                <w:rFonts w:eastAsia="Arial Unicode MS"/>
              </w:rPr>
              <w:t>контрольные работы;</w:t>
            </w:r>
          </w:p>
        </w:tc>
      </w:tr>
      <w:tr w:rsidR="00341447" w:rsidRPr="006C0A0C" w:rsidTr="00341447">
        <w:tc>
          <w:tcPr>
            <w:tcW w:w="5495" w:type="dxa"/>
            <w:shd w:val="clear" w:color="auto" w:fill="auto"/>
          </w:tcPr>
          <w:p w:rsidR="00341447" w:rsidRPr="006C0A0C" w:rsidRDefault="00341447" w:rsidP="00491F04">
            <w:pPr>
              <w:numPr>
                <w:ilvl w:val="0"/>
                <w:numId w:val="10"/>
              </w:numPr>
              <w:rPr>
                <w:rFonts w:eastAsia="Arial Unicode MS"/>
              </w:rPr>
            </w:pPr>
            <w:r w:rsidRPr="006C0A0C">
              <w:rPr>
                <w:rFonts w:eastAsia="Arial Unicode MS"/>
              </w:rPr>
              <w:t xml:space="preserve">самостоятельные, проверочные работы;      </w:t>
            </w:r>
          </w:p>
        </w:tc>
        <w:tc>
          <w:tcPr>
            <w:tcW w:w="4394" w:type="dxa"/>
            <w:shd w:val="clear" w:color="auto" w:fill="auto"/>
          </w:tcPr>
          <w:p w:rsidR="00341447" w:rsidRPr="006C0A0C" w:rsidRDefault="00341447" w:rsidP="00491F04">
            <w:pPr>
              <w:numPr>
                <w:ilvl w:val="0"/>
                <w:numId w:val="10"/>
              </w:numPr>
              <w:rPr>
                <w:rFonts w:eastAsia="Arial Unicode MS"/>
              </w:rPr>
            </w:pPr>
            <w:r w:rsidRPr="006C0A0C">
              <w:rPr>
                <w:rFonts w:eastAsia="Arial Unicode MS"/>
              </w:rPr>
              <w:t>олимпиадные работы</w:t>
            </w:r>
          </w:p>
        </w:tc>
      </w:tr>
      <w:tr w:rsidR="00341447" w:rsidRPr="006C0A0C" w:rsidTr="00341447">
        <w:tc>
          <w:tcPr>
            <w:tcW w:w="5495" w:type="dxa"/>
            <w:shd w:val="clear" w:color="auto" w:fill="auto"/>
          </w:tcPr>
          <w:p w:rsidR="00341447" w:rsidRPr="006C0A0C" w:rsidRDefault="00341447" w:rsidP="00491F04">
            <w:pPr>
              <w:numPr>
                <w:ilvl w:val="0"/>
                <w:numId w:val="10"/>
              </w:numPr>
              <w:rPr>
                <w:rFonts w:eastAsia="Arial Unicode MS"/>
              </w:rPr>
            </w:pPr>
            <w:r w:rsidRPr="006C0A0C">
              <w:rPr>
                <w:rFonts w:eastAsia="Arial Unicode MS"/>
              </w:rPr>
              <w:t>взаимопроверка работ</w:t>
            </w:r>
          </w:p>
        </w:tc>
        <w:tc>
          <w:tcPr>
            <w:tcW w:w="4394" w:type="dxa"/>
            <w:shd w:val="clear" w:color="auto" w:fill="auto"/>
          </w:tcPr>
          <w:p w:rsidR="00341447" w:rsidRPr="006C0A0C" w:rsidRDefault="00341447" w:rsidP="00491F04">
            <w:pPr>
              <w:numPr>
                <w:ilvl w:val="0"/>
                <w:numId w:val="10"/>
              </w:numPr>
              <w:rPr>
                <w:rFonts w:eastAsia="Arial Unicode MS"/>
              </w:rPr>
            </w:pPr>
            <w:r w:rsidRPr="006C0A0C">
              <w:rPr>
                <w:rFonts w:eastAsia="Arial Unicode MS"/>
              </w:rPr>
              <w:t>творческие работы;</w:t>
            </w:r>
          </w:p>
        </w:tc>
      </w:tr>
      <w:tr w:rsidR="00341447" w:rsidRPr="006C0A0C" w:rsidTr="00341447">
        <w:tc>
          <w:tcPr>
            <w:tcW w:w="5495" w:type="dxa"/>
            <w:shd w:val="clear" w:color="auto" w:fill="auto"/>
          </w:tcPr>
          <w:p w:rsidR="00341447" w:rsidRPr="006C0A0C" w:rsidRDefault="00341447" w:rsidP="00491F04">
            <w:pPr>
              <w:numPr>
                <w:ilvl w:val="0"/>
                <w:numId w:val="10"/>
              </w:numPr>
              <w:rPr>
                <w:rFonts w:eastAsia="Arial Unicode MS"/>
              </w:rPr>
            </w:pPr>
            <w:r w:rsidRPr="006C0A0C">
              <w:rPr>
                <w:rFonts w:eastAsia="Arial Unicode MS"/>
              </w:rPr>
              <w:t xml:space="preserve">независимая проверка работ                         </w:t>
            </w:r>
          </w:p>
        </w:tc>
        <w:tc>
          <w:tcPr>
            <w:tcW w:w="4394" w:type="dxa"/>
            <w:shd w:val="clear" w:color="auto" w:fill="auto"/>
          </w:tcPr>
          <w:p w:rsidR="00341447" w:rsidRPr="006C0A0C" w:rsidRDefault="00341447" w:rsidP="00341447">
            <w:pPr>
              <w:ind w:left="720"/>
              <w:rPr>
                <w:rFonts w:eastAsia="Arial Unicode MS"/>
              </w:rPr>
            </w:pPr>
          </w:p>
        </w:tc>
      </w:tr>
      <w:tr w:rsidR="00341447" w:rsidRPr="006C0A0C" w:rsidTr="00341447">
        <w:tc>
          <w:tcPr>
            <w:tcW w:w="5495" w:type="dxa"/>
            <w:shd w:val="clear" w:color="auto" w:fill="auto"/>
          </w:tcPr>
          <w:p w:rsidR="00341447" w:rsidRPr="006C0A0C" w:rsidRDefault="00341447" w:rsidP="00491F04">
            <w:pPr>
              <w:numPr>
                <w:ilvl w:val="0"/>
                <w:numId w:val="10"/>
              </w:numPr>
              <w:rPr>
                <w:rFonts w:eastAsia="Arial Unicode MS"/>
              </w:rPr>
            </w:pPr>
            <w:r w:rsidRPr="006C0A0C">
              <w:rPr>
                <w:rFonts w:eastAsia="Arial Unicode MS"/>
              </w:rPr>
              <w:t>творческие работы</w:t>
            </w:r>
          </w:p>
        </w:tc>
        <w:tc>
          <w:tcPr>
            <w:tcW w:w="4394" w:type="dxa"/>
            <w:shd w:val="clear" w:color="auto" w:fill="auto"/>
          </w:tcPr>
          <w:p w:rsidR="00341447" w:rsidRPr="006C0A0C" w:rsidRDefault="00341447" w:rsidP="00341447">
            <w:pPr>
              <w:ind w:left="720"/>
              <w:rPr>
                <w:rFonts w:eastAsia="Arial Unicode MS"/>
              </w:rPr>
            </w:pPr>
          </w:p>
        </w:tc>
      </w:tr>
      <w:tr w:rsidR="00341447" w:rsidRPr="006C0A0C" w:rsidTr="00341447">
        <w:tc>
          <w:tcPr>
            <w:tcW w:w="5495" w:type="dxa"/>
            <w:shd w:val="clear" w:color="auto" w:fill="auto"/>
          </w:tcPr>
          <w:p w:rsidR="00341447" w:rsidRPr="006C0A0C" w:rsidRDefault="00341447" w:rsidP="00491F04">
            <w:pPr>
              <w:numPr>
                <w:ilvl w:val="0"/>
                <w:numId w:val="10"/>
              </w:numPr>
              <w:rPr>
                <w:rFonts w:eastAsia="Arial Unicode MS"/>
              </w:rPr>
            </w:pPr>
            <w:r w:rsidRPr="006C0A0C">
              <w:rPr>
                <w:rFonts w:eastAsia="Arial Unicode MS"/>
              </w:rPr>
              <w:t>олимпиадные работы;</w:t>
            </w:r>
          </w:p>
        </w:tc>
        <w:tc>
          <w:tcPr>
            <w:tcW w:w="4394" w:type="dxa"/>
            <w:shd w:val="clear" w:color="auto" w:fill="auto"/>
          </w:tcPr>
          <w:p w:rsidR="00341447" w:rsidRPr="006C0A0C" w:rsidRDefault="00341447" w:rsidP="00341447">
            <w:pPr>
              <w:ind w:left="720"/>
              <w:rPr>
                <w:rFonts w:eastAsia="Arial Unicode MS"/>
              </w:rPr>
            </w:pPr>
          </w:p>
        </w:tc>
      </w:tr>
      <w:tr w:rsidR="00341447" w:rsidRPr="006C0A0C" w:rsidTr="00341447">
        <w:tc>
          <w:tcPr>
            <w:tcW w:w="5495" w:type="dxa"/>
            <w:shd w:val="clear" w:color="auto" w:fill="auto"/>
          </w:tcPr>
          <w:p w:rsidR="00341447" w:rsidRPr="006C0A0C" w:rsidRDefault="00341447" w:rsidP="00341447">
            <w:pPr>
              <w:ind w:left="720"/>
              <w:rPr>
                <w:rFonts w:eastAsia="Arial Unicode MS"/>
              </w:rPr>
            </w:pPr>
          </w:p>
        </w:tc>
        <w:tc>
          <w:tcPr>
            <w:tcW w:w="4394" w:type="dxa"/>
            <w:shd w:val="clear" w:color="auto" w:fill="auto"/>
          </w:tcPr>
          <w:p w:rsidR="00341447" w:rsidRPr="006C0A0C" w:rsidRDefault="00341447" w:rsidP="00341447">
            <w:pPr>
              <w:ind w:left="720"/>
              <w:rPr>
                <w:rFonts w:eastAsia="Arial Unicode MS"/>
              </w:rPr>
            </w:pPr>
          </w:p>
        </w:tc>
      </w:tr>
    </w:tbl>
    <w:p w:rsidR="00341447" w:rsidRPr="006C0A0C" w:rsidRDefault="00341447" w:rsidP="00341447">
      <w:pPr>
        <w:jc w:val="center"/>
        <w:rPr>
          <w:rFonts w:eastAsia="Arial Unicode MS"/>
          <w:b/>
        </w:rPr>
      </w:pPr>
      <w:r w:rsidRPr="006C0A0C">
        <w:rPr>
          <w:rFonts w:eastAsia="Arial Unicode MS"/>
          <w:b/>
        </w:rPr>
        <w:t>Формы достижений в урочной деятельности:</w:t>
      </w:r>
    </w:p>
    <w:p w:rsidR="00341447" w:rsidRPr="006C0A0C" w:rsidRDefault="00341447" w:rsidP="00491F04">
      <w:pPr>
        <w:numPr>
          <w:ilvl w:val="0"/>
          <w:numId w:val="11"/>
        </w:numPr>
        <w:rPr>
          <w:rFonts w:eastAsia="Arial Unicode MS"/>
        </w:rPr>
      </w:pPr>
      <w:r w:rsidRPr="006C0A0C">
        <w:rPr>
          <w:rFonts w:eastAsia="Arial Unicode MS"/>
        </w:rPr>
        <w:t>рефераты</w:t>
      </w:r>
    </w:p>
    <w:p w:rsidR="00341447" w:rsidRPr="006C0A0C" w:rsidRDefault="00341447" w:rsidP="00491F04">
      <w:pPr>
        <w:numPr>
          <w:ilvl w:val="0"/>
          <w:numId w:val="11"/>
        </w:numPr>
        <w:rPr>
          <w:rFonts w:eastAsia="Arial Unicode MS"/>
        </w:rPr>
      </w:pPr>
      <w:r w:rsidRPr="006C0A0C">
        <w:rPr>
          <w:rFonts w:eastAsia="Arial Unicode MS"/>
        </w:rPr>
        <w:t>творческие, проектные, исследовательские  работы</w:t>
      </w:r>
    </w:p>
    <w:p w:rsidR="00341447" w:rsidRPr="006C0A0C" w:rsidRDefault="00341447" w:rsidP="00341447">
      <w:pPr>
        <w:rPr>
          <w:rFonts w:eastAsia="Arial Unicode MS"/>
        </w:rPr>
      </w:pPr>
    </w:p>
    <w:p w:rsidR="00341447" w:rsidRPr="00640ECE" w:rsidRDefault="00640ECE" w:rsidP="00DA1273">
      <w:pPr>
        <w:shd w:val="clear" w:color="auto" w:fill="FFFFFF"/>
        <w:autoSpaceDE w:val="0"/>
        <w:autoSpaceDN w:val="0"/>
        <w:adjustRightInd w:val="0"/>
        <w:jc w:val="both"/>
        <w:rPr>
          <w:iCs/>
          <w:color w:val="000000"/>
        </w:rPr>
      </w:pPr>
      <w:r>
        <w:rPr>
          <w:iCs/>
          <w:color w:val="000000"/>
        </w:rPr>
        <w:lastRenderedPageBreak/>
        <w:t xml:space="preserve">В целях обеспечениях преемственности УУД на этапе </w:t>
      </w:r>
      <w:proofErr w:type="gramStart"/>
      <w:r>
        <w:rPr>
          <w:iCs/>
          <w:color w:val="000000"/>
        </w:rPr>
        <w:t>дошкольного-начального</w:t>
      </w:r>
      <w:proofErr w:type="gramEnd"/>
      <w:r>
        <w:rPr>
          <w:iCs/>
          <w:color w:val="000000"/>
        </w:rPr>
        <w:t xml:space="preserve"> образования реализуется программа «Школа первоклассных родителей» в период работы школы будущего первоклассника (январь-апрель).</w:t>
      </w:r>
      <w:r w:rsidR="008B0093">
        <w:rPr>
          <w:iCs/>
          <w:color w:val="000000"/>
        </w:rPr>
        <w:t xml:space="preserve"> Ежегодно проводится традиционный семинар по адаптации учащихся к школьному обучению для представителей ДОУ,</w:t>
      </w:r>
    </w:p>
    <w:p w:rsidR="00640ECE" w:rsidRDefault="00640ECE" w:rsidP="00DA1273">
      <w:pPr>
        <w:shd w:val="clear" w:color="auto" w:fill="FFFFFF"/>
        <w:autoSpaceDE w:val="0"/>
        <w:autoSpaceDN w:val="0"/>
        <w:adjustRightInd w:val="0"/>
        <w:jc w:val="both"/>
        <w:rPr>
          <w:iCs/>
          <w:color w:val="000000"/>
        </w:rPr>
      </w:pPr>
    </w:p>
    <w:p w:rsidR="00640ECE" w:rsidRPr="00640ECE" w:rsidRDefault="00640ECE" w:rsidP="00DA1273">
      <w:pPr>
        <w:shd w:val="clear" w:color="auto" w:fill="FFFFFF"/>
        <w:autoSpaceDE w:val="0"/>
        <w:autoSpaceDN w:val="0"/>
        <w:adjustRightInd w:val="0"/>
        <w:jc w:val="both"/>
        <w:rPr>
          <w:iCs/>
          <w:color w:val="000000"/>
        </w:rPr>
      </w:pPr>
    </w:p>
    <w:p w:rsidR="00DA1273" w:rsidRPr="00DA1273" w:rsidRDefault="00DA1273" w:rsidP="00DA1273">
      <w:pPr>
        <w:shd w:val="clear" w:color="auto" w:fill="FFFFFF"/>
        <w:autoSpaceDE w:val="0"/>
        <w:autoSpaceDN w:val="0"/>
        <w:adjustRightInd w:val="0"/>
        <w:jc w:val="both"/>
        <w:rPr>
          <w:b/>
          <w:i/>
          <w:iCs/>
          <w:color w:val="000000"/>
        </w:rPr>
      </w:pPr>
      <w:r w:rsidRPr="00DA1273">
        <w:rPr>
          <w:b/>
          <w:i/>
          <w:iCs/>
          <w:color w:val="000000"/>
        </w:rPr>
        <w:t>2.2. Программа духовно-нравственного развития и воспитания обучающихся на уровне начального общего образования</w:t>
      </w:r>
    </w:p>
    <w:p w:rsidR="00DA1273" w:rsidRDefault="00DA1273" w:rsidP="00DA1273">
      <w:pPr>
        <w:shd w:val="clear" w:color="auto" w:fill="FFFFFF"/>
        <w:autoSpaceDE w:val="0"/>
        <w:autoSpaceDN w:val="0"/>
        <w:adjustRightInd w:val="0"/>
        <w:jc w:val="both"/>
        <w:rPr>
          <w:b/>
          <w:i/>
          <w:iCs/>
          <w:color w:val="000000"/>
          <w:sz w:val="28"/>
          <w:szCs w:val="28"/>
        </w:rPr>
      </w:pPr>
    </w:p>
    <w:p w:rsidR="00DA1273" w:rsidRPr="00AE6F8F" w:rsidRDefault="00DA1273" w:rsidP="00DA1273">
      <w:pPr>
        <w:shd w:val="clear" w:color="auto" w:fill="FFFFFF"/>
        <w:autoSpaceDE w:val="0"/>
        <w:autoSpaceDN w:val="0"/>
        <w:adjustRightInd w:val="0"/>
        <w:jc w:val="center"/>
        <w:rPr>
          <w:b/>
          <w:i/>
        </w:rPr>
      </w:pPr>
      <w:r w:rsidRPr="00AE6F8F">
        <w:rPr>
          <w:b/>
          <w:i/>
        </w:rPr>
        <w:t>Пояснительная записка</w:t>
      </w:r>
    </w:p>
    <w:p w:rsidR="00DA1273" w:rsidRDefault="00DA1273" w:rsidP="00DA1273">
      <w:pPr>
        <w:shd w:val="clear" w:color="auto" w:fill="FFFFFF"/>
        <w:spacing w:before="36" w:after="36"/>
        <w:jc w:val="both"/>
        <w:rPr>
          <w:color w:val="000000"/>
        </w:rPr>
      </w:pPr>
      <w:r w:rsidRPr="00DE584D">
        <w:rPr>
          <w:color w:val="000000"/>
        </w:rPr>
        <w:t>Программа духовно-нравственного воспитания и развития учащихся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w:t>
      </w:r>
      <w:r>
        <w:rPr>
          <w:color w:val="000000"/>
        </w:rPr>
        <w:t>ания личности гражданина России.</w:t>
      </w:r>
    </w:p>
    <w:p w:rsidR="00DA1273" w:rsidRPr="00282B4E" w:rsidRDefault="00DA1273" w:rsidP="00DA1273">
      <w:pPr>
        <w:shd w:val="clear" w:color="auto" w:fill="FFFFFF"/>
        <w:autoSpaceDE w:val="0"/>
        <w:autoSpaceDN w:val="0"/>
        <w:adjustRightInd w:val="0"/>
        <w:jc w:val="both"/>
      </w:pPr>
      <w:r w:rsidRPr="00282B4E">
        <w:rPr>
          <w:color w:val="000000"/>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 Программа духовно-нравственного развития и воспитания обучающихся является концептуальной и методической основой для разработки и реализации образовательным учреждением собственной программы духовно-нравственного развития и воспитания обучающихся на ступени начального общего образования с учётом культурно- исторических, этнических, конфессиональных, социально-экономических, демографических и иных особенностей региона, запросов семей и других субъектов образовательного процесса. Программа конкретизирует задачи, ценности, планируемые результаты, а также формы воспитания и социализации обучающихся, взаимодействия с семьёй, учреждениями дополнительного образования, общественными организациями, определяет развитие ученического самоуправления, участие обучающихся в деятельности детско- юношеских движений и объединений, спортивных и творческих клубов. Педагогическая организация процесса духовно-нравственного развития и воспитания обучающихся предусматривает согласование усилий многих социальных субъектов: образовательного учреждения, семьи,   учреждений дополнительного образования, культуры и спорта, традиционных религиозных организаций и общественных объединений, включая детско-юношеские движения и организации. Ведущая, ценностно и содержательно определяющая роль в создания социально открытого, нравственного уклада школьной жизни принадлежит педагогическому коллективу образовательного учреждения.</w:t>
      </w:r>
    </w:p>
    <w:p w:rsidR="00DA1273" w:rsidRPr="00AE6F8F" w:rsidRDefault="00DA1273" w:rsidP="00DA1273">
      <w:pPr>
        <w:ind w:firstLine="284"/>
        <w:jc w:val="both"/>
        <w:rPr>
          <w:color w:val="000000"/>
        </w:rPr>
      </w:pPr>
      <w:r w:rsidRPr="00AE6F8F">
        <w:rPr>
          <w:b/>
          <w:bCs/>
          <w:color w:val="000000"/>
        </w:rPr>
        <w:t>Цель программы: </w:t>
      </w:r>
      <w:r w:rsidRPr="00AE6F8F">
        <w:rPr>
          <w:color w:val="000000"/>
        </w:rPr>
        <w:t>создать социально-педагогические условия</w:t>
      </w:r>
      <w:r w:rsidRPr="00AE6F8F">
        <w:rPr>
          <w:b/>
          <w:bCs/>
          <w:color w:val="000000"/>
        </w:rPr>
        <w:t> </w:t>
      </w:r>
      <w:r w:rsidRPr="00AE6F8F">
        <w:rPr>
          <w:color w:val="000000"/>
        </w:rPr>
        <w:t>для воспитания, развития  и становления  личности младшего школьника способного сознательно выстраивать отношение к себе, своей семье, обществу, государству, Отечеству, миру в целом на основе принятых моральных норм и нравствен</w:t>
      </w:r>
      <w:r w:rsidRPr="00AE6F8F">
        <w:rPr>
          <w:color w:val="000000"/>
        </w:rPr>
        <w:softHyphen/>
        <w:t>ных идеалов.</w:t>
      </w:r>
    </w:p>
    <w:p w:rsidR="00DA1273" w:rsidRPr="00C32844" w:rsidRDefault="00DA1273" w:rsidP="00DA1273">
      <w:pPr>
        <w:ind w:firstLine="284"/>
        <w:jc w:val="both"/>
        <w:rPr>
          <w:color w:val="000000"/>
          <w:sz w:val="28"/>
          <w:szCs w:val="28"/>
        </w:rPr>
      </w:pPr>
      <w:r w:rsidRPr="00C32844">
        <w:rPr>
          <w:b/>
          <w:bCs/>
          <w:color w:val="000000"/>
          <w:sz w:val="28"/>
          <w:szCs w:val="28"/>
        </w:rPr>
        <w:t> </w:t>
      </w:r>
    </w:p>
    <w:p w:rsidR="00DA1273" w:rsidRPr="00AE6F8F" w:rsidRDefault="00DA1273" w:rsidP="00DA1273">
      <w:pPr>
        <w:ind w:firstLine="284"/>
        <w:jc w:val="both"/>
        <w:rPr>
          <w:color w:val="000000"/>
        </w:rPr>
      </w:pPr>
      <w:r w:rsidRPr="00AE6F8F">
        <w:rPr>
          <w:b/>
          <w:bCs/>
          <w:color w:val="000000"/>
        </w:rPr>
        <w:t>Задачи:</w:t>
      </w:r>
    </w:p>
    <w:p w:rsidR="00DA1273" w:rsidRPr="00AE6F8F" w:rsidRDefault="00DA1273" w:rsidP="00DA1273">
      <w:pPr>
        <w:ind w:firstLine="284"/>
        <w:jc w:val="both"/>
        <w:rPr>
          <w:color w:val="000000"/>
        </w:rPr>
      </w:pPr>
      <w:r w:rsidRPr="00AE6F8F">
        <w:rPr>
          <w:color w:val="000000"/>
        </w:rPr>
        <w:t>- Формирование способности к непрерывному образованию, самовоспитанию и универсальной духовно-нравственной компетенции — «становиться лучше».</w:t>
      </w:r>
    </w:p>
    <w:p w:rsidR="00DA1273" w:rsidRPr="00AE6F8F" w:rsidRDefault="00DA1273" w:rsidP="00DA1273">
      <w:pPr>
        <w:ind w:firstLine="284"/>
        <w:jc w:val="both"/>
        <w:rPr>
          <w:color w:val="000000"/>
        </w:rPr>
      </w:pPr>
      <w:r w:rsidRPr="00AE6F8F">
        <w:rPr>
          <w:color w:val="000000"/>
        </w:rPr>
        <w:t>- Создание общешкольной атмосферы любви, взаимопонимания и взаимопомощи.</w:t>
      </w:r>
    </w:p>
    <w:p w:rsidR="00DA1273" w:rsidRPr="00AE6F8F" w:rsidRDefault="00DA1273" w:rsidP="00DA1273">
      <w:pPr>
        <w:ind w:firstLine="284"/>
        <w:jc w:val="both"/>
        <w:rPr>
          <w:color w:val="000000"/>
        </w:rPr>
      </w:pPr>
      <w:r w:rsidRPr="00AE6F8F">
        <w:rPr>
          <w:color w:val="000000"/>
        </w:rPr>
        <w:t>- Развитие активного культурного  сознания и нравственного поведения детей.</w:t>
      </w:r>
    </w:p>
    <w:p w:rsidR="00DA1273" w:rsidRPr="00AE6F8F" w:rsidRDefault="00DA1273" w:rsidP="00DA1273">
      <w:pPr>
        <w:ind w:firstLine="284"/>
        <w:jc w:val="both"/>
        <w:rPr>
          <w:color w:val="000000"/>
        </w:rPr>
      </w:pPr>
      <w:r w:rsidRPr="00AE6F8F">
        <w:rPr>
          <w:color w:val="000000"/>
        </w:rPr>
        <w:t>- Формирование личности, уважающей историю своего народа, способную к толерантному взаимодействию с окружающей действительностью.</w:t>
      </w:r>
    </w:p>
    <w:p w:rsidR="00DA1273" w:rsidRPr="00AE6F8F" w:rsidRDefault="00DA1273" w:rsidP="00DA1273">
      <w:pPr>
        <w:ind w:firstLine="284"/>
        <w:jc w:val="both"/>
        <w:rPr>
          <w:color w:val="000000"/>
        </w:rPr>
      </w:pPr>
      <w:r w:rsidRPr="00AE6F8F">
        <w:rPr>
          <w:color w:val="000000"/>
        </w:rPr>
        <w:t>- Ориентирование семьи на духовно-нравственное воспитание детей, укрепление авторитета семьи.</w:t>
      </w:r>
    </w:p>
    <w:p w:rsidR="00DA1273" w:rsidRPr="00C32844" w:rsidRDefault="00DA1273" w:rsidP="00DA1273">
      <w:pPr>
        <w:ind w:firstLine="284"/>
        <w:jc w:val="both"/>
        <w:rPr>
          <w:color w:val="000000"/>
          <w:sz w:val="28"/>
          <w:szCs w:val="28"/>
        </w:rPr>
      </w:pPr>
      <w:r w:rsidRPr="00C32844">
        <w:rPr>
          <w:sz w:val="28"/>
          <w:szCs w:val="28"/>
        </w:rPr>
        <w:t> </w:t>
      </w:r>
    </w:p>
    <w:p w:rsidR="00DA1273" w:rsidRDefault="00DA1273" w:rsidP="00DA1273">
      <w:pPr>
        <w:shd w:val="clear" w:color="auto" w:fill="FFFFFF"/>
        <w:autoSpaceDE w:val="0"/>
        <w:autoSpaceDN w:val="0"/>
        <w:adjustRightInd w:val="0"/>
        <w:jc w:val="both"/>
        <w:rPr>
          <w:b/>
          <w:i/>
          <w:iCs/>
          <w:color w:val="000000"/>
        </w:rPr>
      </w:pPr>
      <w:r w:rsidRPr="000A3D70">
        <w:rPr>
          <w:b/>
          <w:i/>
          <w:iCs/>
          <w:color w:val="000000"/>
        </w:rPr>
        <w:lastRenderedPageBreak/>
        <w:t>2.2.1. Цель и задачи духовно-нравственного развития и воспитания обучающихся</w:t>
      </w:r>
    </w:p>
    <w:p w:rsidR="00DA1273" w:rsidRPr="000A3D70" w:rsidRDefault="00DA1273" w:rsidP="00DA1273">
      <w:pPr>
        <w:shd w:val="clear" w:color="auto" w:fill="FFFFFF"/>
        <w:autoSpaceDE w:val="0"/>
        <w:autoSpaceDN w:val="0"/>
        <w:adjustRightInd w:val="0"/>
        <w:jc w:val="both"/>
        <w:rPr>
          <w:b/>
        </w:rPr>
      </w:pPr>
    </w:p>
    <w:p w:rsidR="00DA1273" w:rsidRDefault="00DA1273" w:rsidP="00DA1273">
      <w:pPr>
        <w:shd w:val="clear" w:color="auto" w:fill="FFFFFF"/>
        <w:autoSpaceDE w:val="0"/>
        <w:autoSpaceDN w:val="0"/>
        <w:adjustRightInd w:val="0"/>
        <w:jc w:val="both"/>
        <w:rPr>
          <w:b/>
          <w:color w:val="000000"/>
        </w:rPr>
      </w:pPr>
      <w:r w:rsidRPr="00DE584D">
        <w:rPr>
          <w:b/>
          <w:color w:val="000000"/>
        </w:rPr>
        <w:t>Целью</w:t>
      </w:r>
      <w:r w:rsidRPr="00282B4E">
        <w:rPr>
          <w:color w:val="000000"/>
        </w:rPr>
        <w:t xml:space="preserve"> духовно-нравственного развития и воспитания обучающихся на ступени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  </w:t>
      </w:r>
    </w:p>
    <w:p w:rsidR="00DA1273" w:rsidRDefault="00DA1273" w:rsidP="00DA1273">
      <w:pPr>
        <w:shd w:val="clear" w:color="auto" w:fill="FFFFFF"/>
        <w:autoSpaceDE w:val="0"/>
        <w:autoSpaceDN w:val="0"/>
        <w:adjustRightInd w:val="0"/>
        <w:jc w:val="both"/>
        <w:rPr>
          <w:color w:val="000000"/>
        </w:rPr>
      </w:pPr>
      <w:r w:rsidRPr="00DE584D">
        <w:rPr>
          <w:b/>
          <w:color w:val="000000"/>
        </w:rPr>
        <w:t>Задачи</w:t>
      </w:r>
      <w:r w:rsidRPr="00282B4E">
        <w:rPr>
          <w:color w:val="000000"/>
        </w:rPr>
        <w:t xml:space="preserve">   духовно-нравственного   развития   и   воспитания обучающихся   на   ступени   начального   общего   образования:  </w:t>
      </w:r>
    </w:p>
    <w:p w:rsidR="00DA1273" w:rsidRPr="00DE584D" w:rsidRDefault="00DA1273" w:rsidP="00DA1273">
      <w:pPr>
        <w:shd w:val="clear" w:color="auto" w:fill="FFFFFF"/>
        <w:autoSpaceDE w:val="0"/>
        <w:autoSpaceDN w:val="0"/>
        <w:adjustRightInd w:val="0"/>
        <w:jc w:val="both"/>
        <w:rPr>
          <w:i/>
        </w:rPr>
      </w:pPr>
      <w:r w:rsidRPr="00DE584D">
        <w:rPr>
          <w:i/>
          <w:color w:val="000000"/>
        </w:rPr>
        <w:t>В   области   формирования   личностной культуры:</w:t>
      </w:r>
    </w:p>
    <w:p w:rsidR="00DA1273" w:rsidRPr="00282B4E" w:rsidRDefault="00DA1273" w:rsidP="00DA1273">
      <w:pPr>
        <w:shd w:val="clear" w:color="auto" w:fill="FFFFFF"/>
        <w:autoSpaceDE w:val="0"/>
        <w:autoSpaceDN w:val="0"/>
        <w:adjustRightInd w:val="0"/>
        <w:jc w:val="both"/>
      </w:pPr>
      <w:r w:rsidRPr="00282B4E">
        <w:rPr>
          <w:color w:val="000000"/>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«становиться  лучше»;</w:t>
      </w:r>
    </w:p>
    <w:p w:rsidR="00DA1273" w:rsidRPr="00282B4E" w:rsidRDefault="00DA1273" w:rsidP="00DA1273">
      <w:pPr>
        <w:shd w:val="clear" w:color="auto" w:fill="FFFFFF"/>
        <w:autoSpaceDE w:val="0"/>
        <w:autoSpaceDN w:val="0"/>
        <w:adjustRightInd w:val="0"/>
        <w:jc w:val="both"/>
      </w:pPr>
      <w:r w:rsidRPr="00282B4E">
        <w:rPr>
          <w:color w:val="000000"/>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DA1273" w:rsidRPr="00282B4E" w:rsidRDefault="00DA1273" w:rsidP="00DA1273">
      <w:pPr>
        <w:shd w:val="clear" w:color="auto" w:fill="FFFFFF"/>
        <w:autoSpaceDE w:val="0"/>
        <w:autoSpaceDN w:val="0"/>
        <w:adjustRightInd w:val="0"/>
        <w:jc w:val="both"/>
      </w:pPr>
      <w:r w:rsidRPr="00282B4E">
        <w:rPr>
          <w:color w:val="000000"/>
        </w:rPr>
        <w:t>•  формирование   основ   нравственного   самосознания   личности(совести)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оценкусвоим и чужим поступкам;</w:t>
      </w:r>
    </w:p>
    <w:p w:rsidR="00DA1273" w:rsidRPr="00282B4E" w:rsidRDefault="00DA1273" w:rsidP="00DA1273">
      <w:pPr>
        <w:shd w:val="clear" w:color="auto" w:fill="FFFFFF"/>
        <w:autoSpaceDE w:val="0"/>
        <w:autoSpaceDN w:val="0"/>
        <w:adjustRightInd w:val="0"/>
        <w:jc w:val="both"/>
      </w:pPr>
      <w:r w:rsidRPr="00282B4E">
        <w:rPr>
          <w:color w:val="000000"/>
        </w:rPr>
        <w:t>• формирование нравственного смысла учения;</w:t>
      </w:r>
    </w:p>
    <w:p w:rsidR="00DA1273" w:rsidRPr="00282B4E" w:rsidRDefault="00DA1273" w:rsidP="00DA1273">
      <w:pPr>
        <w:shd w:val="clear" w:color="auto" w:fill="FFFFFF"/>
        <w:autoSpaceDE w:val="0"/>
        <w:autoSpaceDN w:val="0"/>
        <w:adjustRightInd w:val="0"/>
        <w:jc w:val="both"/>
      </w:pPr>
      <w:r w:rsidRPr="00282B4E">
        <w:rPr>
          <w:color w:val="000000"/>
        </w:rPr>
        <w:t>• формирование основ морали—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DA1273" w:rsidRPr="00282B4E" w:rsidRDefault="00DA1273" w:rsidP="00DA1273">
      <w:pPr>
        <w:shd w:val="clear" w:color="auto" w:fill="FFFFFF"/>
        <w:autoSpaceDE w:val="0"/>
        <w:autoSpaceDN w:val="0"/>
        <w:adjustRightInd w:val="0"/>
        <w:jc w:val="both"/>
      </w:pPr>
      <w:r w:rsidRPr="00282B4E">
        <w:rPr>
          <w:color w:val="000000"/>
        </w:rPr>
        <w:t>•принятие  обучающимся  базовых  национальных  ценностей, национальных и этнических  духовных традиций;</w:t>
      </w:r>
    </w:p>
    <w:p w:rsidR="00DA1273" w:rsidRPr="00282B4E" w:rsidRDefault="00DA1273" w:rsidP="00DA1273">
      <w:pPr>
        <w:shd w:val="clear" w:color="auto" w:fill="FFFFFF"/>
        <w:autoSpaceDE w:val="0"/>
        <w:autoSpaceDN w:val="0"/>
        <w:adjustRightInd w:val="0"/>
        <w:jc w:val="both"/>
      </w:pPr>
      <w:r w:rsidRPr="00282B4E">
        <w:rPr>
          <w:color w:val="000000"/>
        </w:rPr>
        <w:t>• формирование эстетических потребностей, ценностей и чувств;</w:t>
      </w:r>
    </w:p>
    <w:p w:rsidR="00DA1273" w:rsidRPr="00282B4E" w:rsidRDefault="00DA1273" w:rsidP="00DA1273">
      <w:pPr>
        <w:shd w:val="clear" w:color="auto" w:fill="FFFFFF"/>
        <w:autoSpaceDE w:val="0"/>
        <w:autoSpaceDN w:val="0"/>
        <w:adjustRightInd w:val="0"/>
        <w:jc w:val="both"/>
      </w:pPr>
      <w:r w:rsidRPr="00282B4E">
        <w:rPr>
          <w:color w:val="000000"/>
        </w:rPr>
        <w:t>•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DA1273" w:rsidRPr="00282B4E" w:rsidRDefault="00DA1273" w:rsidP="00DA1273">
      <w:pPr>
        <w:shd w:val="clear" w:color="auto" w:fill="FFFFFF"/>
        <w:autoSpaceDE w:val="0"/>
        <w:autoSpaceDN w:val="0"/>
        <w:adjustRightInd w:val="0"/>
        <w:jc w:val="both"/>
      </w:pPr>
      <w:r w:rsidRPr="00282B4E">
        <w:rPr>
          <w:color w:val="000000"/>
        </w:rPr>
        <w:t>•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DA1273" w:rsidRPr="00282B4E" w:rsidRDefault="00DA1273" w:rsidP="00DA1273">
      <w:pPr>
        <w:shd w:val="clear" w:color="auto" w:fill="FFFFFF"/>
        <w:autoSpaceDE w:val="0"/>
        <w:autoSpaceDN w:val="0"/>
        <w:adjustRightInd w:val="0"/>
        <w:jc w:val="both"/>
      </w:pPr>
      <w:r w:rsidRPr="00282B4E">
        <w:rPr>
          <w:color w:val="000000"/>
        </w:rPr>
        <w:t>• развитие   трудолюбия,   способности   к  преодолению   трудностей,  целеустремлённости и  настойчивости в достижении результата.</w:t>
      </w:r>
    </w:p>
    <w:p w:rsidR="00DA1273" w:rsidRPr="00DE584D" w:rsidRDefault="00DA1273" w:rsidP="00DA1273">
      <w:pPr>
        <w:shd w:val="clear" w:color="auto" w:fill="FFFFFF"/>
        <w:autoSpaceDE w:val="0"/>
        <w:autoSpaceDN w:val="0"/>
        <w:adjustRightInd w:val="0"/>
        <w:jc w:val="both"/>
        <w:rPr>
          <w:i/>
        </w:rPr>
      </w:pPr>
      <w:r w:rsidRPr="00DE584D">
        <w:rPr>
          <w:i/>
          <w:color w:val="000000"/>
        </w:rPr>
        <w:t>В области формирования социальной культуры:</w:t>
      </w:r>
    </w:p>
    <w:p w:rsidR="00DA1273" w:rsidRPr="00282B4E" w:rsidRDefault="00DA1273" w:rsidP="00DA1273">
      <w:pPr>
        <w:shd w:val="clear" w:color="auto" w:fill="FFFFFF"/>
        <w:autoSpaceDE w:val="0"/>
        <w:autoSpaceDN w:val="0"/>
        <w:adjustRightInd w:val="0"/>
        <w:jc w:val="both"/>
      </w:pPr>
      <w:r w:rsidRPr="00282B4E">
        <w:rPr>
          <w:color w:val="000000"/>
        </w:rPr>
        <w:t>• формирование основ российской гражданской идентичности;</w:t>
      </w:r>
    </w:p>
    <w:p w:rsidR="00DA1273" w:rsidRPr="00282B4E" w:rsidRDefault="00DA1273" w:rsidP="00DA1273">
      <w:pPr>
        <w:shd w:val="clear" w:color="auto" w:fill="FFFFFF"/>
        <w:autoSpaceDE w:val="0"/>
        <w:autoSpaceDN w:val="0"/>
        <w:adjustRightInd w:val="0"/>
        <w:jc w:val="both"/>
      </w:pPr>
      <w:r w:rsidRPr="00282B4E">
        <w:rPr>
          <w:color w:val="000000"/>
        </w:rPr>
        <w:t>•  пробуждение   веры   в   Россию,   в   свой   народ,   чувства   личной ответственности за Отечество;</w:t>
      </w:r>
    </w:p>
    <w:p w:rsidR="00DA1273" w:rsidRPr="00282B4E" w:rsidRDefault="00DA1273" w:rsidP="00DA1273">
      <w:pPr>
        <w:shd w:val="clear" w:color="auto" w:fill="FFFFFF"/>
        <w:autoSpaceDE w:val="0"/>
        <w:autoSpaceDN w:val="0"/>
        <w:adjustRightInd w:val="0"/>
        <w:jc w:val="both"/>
      </w:pPr>
      <w:r w:rsidRPr="00282B4E">
        <w:rPr>
          <w:color w:val="000000"/>
        </w:rPr>
        <w:t>• воспитание ценностного отношения к своему национальному языку и культуре;</w:t>
      </w:r>
    </w:p>
    <w:p w:rsidR="00DA1273" w:rsidRPr="00282B4E" w:rsidRDefault="00DA1273" w:rsidP="00DA1273">
      <w:pPr>
        <w:shd w:val="clear" w:color="auto" w:fill="FFFFFF"/>
        <w:autoSpaceDE w:val="0"/>
        <w:autoSpaceDN w:val="0"/>
        <w:adjustRightInd w:val="0"/>
        <w:jc w:val="both"/>
      </w:pPr>
      <w:r w:rsidRPr="00282B4E">
        <w:rPr>
          <w:color w:val="000000"/>
        </w:rPr>
        <w:t>• формирование патриотизма и гражданской солидарности;</w:t>
      </w:r>
    </w:p>
    <w:p w:rsidR="00DA1273" w:rsidRPr="00282B4E" w:rsidRDefault="00DA1273" w:rsidP="00DA1273">
      <w:pPr>
        <w:shd w:val="clear" w:color="auto" w:fill="FFFFFF"/>
        <w:autoSpaceDE w:val="0"/>
        <w:autoSpaceDN w:val="0"/>
        <w:adjustRightInd w:val="0"/>
        <w:jc w:val="both"/>
      </w:pPr>
      <w:r w:rsidRPr="00282B4E">
        <w:rPr>
          <w:color w:val="000000"/>
        </w:rPr>
        <w:t>•  развитие    навыков    организации    и    осуществления    сотрудничества    с педагогами, сверстниками, родителями, старшими детьми в решении общих проблем;</w:t>
      </w:r>
    </w:p>
    <w:p w:rsidR="00DA1273" w:rsidRPr="00282B4E" w:rsidRDefault="00DA1273" w:rsidP="00DA1273">
      <w:pPr>
        <w:shd w:val="clear" w:color="auto" w:fill="FFFFFF"/>
        <w:autoSpaceDE w:val="0"/>
        <w:autoSpaceDN w:val="0"/>
        <w:adjustRightInd w:val="0"/>
        <w:jc w:val="both"/>
      </w:pPr>
      <w:r w:rsidRPr="00282B4E">
        <w:rPr>
          <w:color w:val="000000"/>
        </w:rPr>
        <w:t>• укрепление доверия к другим людям;</w:t>
      </w:r>
    </w:p>
    <w:p w:rsidR="00DA1273" w:rsidRPr="00282B4E" w:rsidRDefault="00DA1273" w:rsidP="00DA1273">
      <w:pPr>
        <w:shd w:val="clear" w:color="auto" w:fill="FFFFFF"/>
        <w:autoSpaceDE w:val="0"/>
        <w:autoSpaceDN w:val="0"/>
        <w:adjustRightInd w:val="0"/>
        <w:jc w:val="both"/>
      </w:pPr>
      <w:r w:rsidRPr="00282B4E">
        <w:rPr>
          <w:color w:val="000000"/>
        </w:rPr>
        <w:t>• развитие доброжелательности и эмоциональной отзывчивости, понимания других людей и сопереживания им;</w:t>
      </w:r>
    </w:p>
    <w:p w:rsidR="00DA1273" w:rsidRPr="00282B4E" w:rsidRDefault="00DA1273" w:rsidP="00DA1273">
      <w:pPr>
        <w:shd w:val="clear" w:color="auto" w:fill="FFFFFF"/>
        <w:autoSpaceDE w:val="0"/>
        <w:autoSpaceDN w:val="0"/>
        <w:adjustRightInd w:val="0"/>
        <w:jc w:val="both"/>
      </w:pPr>
      <w:r w:rsidRPr="00282B4E">
        <w:rPr>
          <w:color w:val="000000"/>
        </w:rPr>
        <w:t>•становление гуманистических и демократических ценностных ориентаций;</w:t>
      </w:r>
    </w:p>
    <w:p w:rsidR="00DA1273" w:rsidRPr="00282B4E" w:rsidRDefault="00DA1273" w:rsidP="00DA1273">
      <w:pPr>
        <w:shd w:val="clear" w:color="auto" w:fill="FFFFFF"/>
        <w:autoSpaceDE w:val="0"/>
        <w:autoSpaceDN w:val="0"/>
        <w:adjustRightInd w:val="0"/>
        <w:jc w:val="both"/>
      </w:pPr>
      <w:r w:rsidRPr="00282B4E">
        <w:rPr>
          <w:color w:val="000000"/>
        </w:rPr>
        <w:t>•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DA1273" w:rsidRPr="00282B4E" w:rsidRDefault="00DA1273" w:rsidP="00DA1273">
      <w:pPr>
        <w:shd w:val="clear" w:color="auto" w:fill="FFFFFF"/>
        <w:autoSpaceDE w:val="0"/>
        <w:autoSpaceDN w:val="0"/>
        <w:adjustRightInd w:val="0"/>
        <w:jc w:val="both"/>
      </w:pPr>
      <w:r w:rsidRPr="00282B4E">
        <w:rPr>
          <w:color w:val="000000"/>
        </w:rPr>
        <w:lastRenderedPageBreak/>
        <w:t>•  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DA1273" w:rsidRPr="00DE584D" w:rsidRDefault="00DA1273" w:rsidP="00DA1273">
      <w:pPr>
        <w:shd w:val="clear" w:color="auto" w:fill="FFFFFF"/>
        <w:autoSpaceDE w:val="0"/>
        <w:autoSpaceDN w:val="0"/>
        <w:adjustRightInd w:val="0"/>
        <w:jc w:val="both"/>
        <w:rPr>
          <w:i/>
        </w:rPr>
      </w:pPr>
      <w:r w:rsidRPr="00DE584D">
        <w:rPr>
          <w:i/>
          <w:color w:val="000000"/>
        </w:rPr>
        <w:t>В области формирования семейной культуры:</w:t>
      </w:r>
    </w:p>
    <w:p w:rsidR="00DA1273" w:rsidRPr="00282B4E" w:rsidRDefault="00DA1273" w:rsidP="00DA1273">
      <w:pPr>
        <w:shd w:val="clear" w:color="auto" w:fill="FFFFFF"/>
        <w:autoSpaceDE w:val="0"/>
        <w:autoSpaceDN w:val="0"/>
        <w:adjustRightInd w:val="0"/>
        <w:jc w:val="both"/>
      </w:pPr>
      <w:r w:rsidRPr="00282B4E">
        <w:rPr>
          <w:color w:val="000000"/>
        </w:rPr>
        <w:t>• формирование отношения к семье как основе российского общества;</w:t>
      </w:r>
    </w:p>
    <w:p w:rsidR="00DA1273" w:rsidRPr="00282B4E" w:rsidRDefault="00DA1273" w:rsidP="00DA1273">
      <w:pPr>
        <w:shd w:val="clear" w:color="auto" w:fill="FFFFFF"/>
        <w:autoSpaceDE w:val="0"/>
        <w:autoSpaceDN w:val="0"/>
        <w:adjustRightInd w:val="0"/>
        <w:jc w:val="both"/>
      </w:pPr>
      <w:r w:rsidRPr="00282B4E">
        <w:rPr>
          <w:color w:val="000000"/>
        </w:rPr>
        <w:t>•   формирование у обучающегося уважительного  отношения к родителям, осознанного заботливого отношения к старшим и младшим;</w:t>
      </w:r>
    </w:p>
    <w:p w:rsidR="00DA1273" w:rsidRPr="00282B4E" w:rsidRDefault="00DA1273" w:rsidP="00DA1273">
      <w:pPr>
        <w:shd w:val="clear" w:color="auto" w:fill="FFFFFF"/>
        <w:autoSpaceDE w:val="0"/>
        <w:autoSpaceDN w:val="0"/>
        <w:adjustRightInd w:val="0"/>
        <w:jc w:val="both"/>
        <w:rPr>
          <w:color w:val="000000"/>
        </w:rPr>
      </w:pPr>
      <w:r w:rsidRPr="00282B4E">
        <w:rPr>
          <w:color w:val="000000"/>
        </w:rPr>
        <w:t>•  формирование   представления   о   семейных   ценностях,   гендерных семейных ролях и уважения к ним;</w:t>
      </w:r>
    </w:p>
    <w:p w:rsidR="00DA1273" w:rsidRPr="00282B4E" w:rsidRDefault="00DA1273" w:rsidP="00DA1273">
      <w:pPr>
        <w:shd w:val="clear" w:color="auto" w:fill="FFFFFF"/>
        <w:autoSpaceDE w:val="0"/>
        <w:autoSpaceDN w:val="0"/>
        <w:adjustRightInd w:val="0"/>
        <w:jc w:val="both"/>
      </w:pPr>
      <w:r w:rsidRPr="00282B4E">
        <w:rPr>
          <w:color w:val="000000"/>
        </w:rPr>
        <w:t>• знакомство   обучающегося   с   культурно-историческими   и   этническим      традициями  российской семьи.</w:t>
      </w:r>
    </w:p>
    <w:p w:rsidR="00DA1273" w:rsidRDefault="00DA1273" w:rsidP="00DA1273">
      <w:pPr>
        <w:shd w:val="clear" w:color="auto" w:fill="FFFFFF"/>
        <w:autoSpaceDE w:val="0"/>
        <w:autoSpaceDN w:val="0"/>
        <w:adjustRightInd w:val="0"/>
        <w:jc w:val="both"/>
      </w:pPr>
      <w:r>
        <w:rPr>
          <w:color w:val="000000"/>
        </w:rPr>
        <w:t xml:space="preserve">              Образовательное учреждение может конкретизировать общие задачи духовно- нравственного развития и воспитания обучающихся для   более полного достижения национального воспитательного идеала с учётом национальных и региональных условий</w:t>
      </w:r>
    </w:p>
    <w:p w:rsidR="00DA1273" w:rsidRDefault="00DA1273" w:rsidP="00DA1273">
      <w:pPr>
        <w:shd w:val="clear" w:color="auto" w:fill="FFFFFF"/>
        <w:autoSpaceDE w:val="0"/>
        <w:autoSpaceDN w:val="0"/>
        <w:adjustRightInd w:val="0"/>
        <w:jc w:val="both"/>
      </w:pPr>
      <w:r>
        <w:rPr>
          <w:color w:val="000000"/>
        </w:rPr>
        <w:t>и особенностей организации образовательного процесса, потребностей обучающихся  и их родителей(законных представителей).</w:t>
      </w:r>
    </w:p>
    <w:p w:rsidR="00DA1273" w:rsidRDefault="00DA1273" w:rsidP="00DA1273">
      <w:pPr>
        <w:shd w:val="clear" w:color="auto" w:fill="FFFFFF"/>
        <w:autoSpaceDE w:val="0"/>
        <w:autoSpaceDN w:val="0"/>
        <w:adjustRightInd w:val="0"/>
        <w:jc w:val="both"/>
        <w:rPr>
          <w:b/>
          <w:bCs/>
          <w:i/>
          <w:iCs/>
          <w:color w:val="000000"/>
        </w:rPr>
      </w:pPr>
    </w:p>
    <w:p w:rsidR="00DA1273" w:rsidRDefault="00DA1273" w:rsidP="00DA1273">
      <w:pPr>
        <w:shd w:val="clear" w:color="auto" w:fill="FFFFFF"/>
        <w:autoSpaceDE w:val="0"/>
        <w:autoSpaceDN w:val="0"/>
        <w:adjustRightInd w:val="0"/>
        <w:jc w:val="both"/>
        <w:rPr>
          <w:b/>
          <w:bCs/>
          <w:i/>
          <w:iCs/>
          <w:color w:val="000000"/>
        </w:rPr>
      </w:pPr>
      <w:r>
        <w:rPr>
          <w:b/>
          <w:bCs/>
          <w:i/>
          <w:iCs/>
          <w:color w:val="000000"/>
        </w:rPr>
        <w:t>2.2.2. Основные направления и ценностные основы духовно-нравственного развития и воспитания обучающихся</w:t>
      </w:r>
    </w:p>
    <w:p w:rsidR="00DA1273" w:rsidRDefault="00DA1273" w:rsidP="00DA1273">
      <w:pPr>
        <w:shd w:val="clear" w:color="auto" w:fill="FFFFFF"/>
        <w:autoSpaceDE w:val="0"/>
        <w:autoSpaceDN w:val="0"/>
        <w:adjustRightInd w:val="0"/>
        <w:jc w:val="both"/>
      </w:pPr>
    </w:p>
    <w:p w:rsidR="00DA1273" w:rsidRDefault="00DA1273" w:rsidP="00DA1273">
      <w:pPr>
        <w:shd w:val="clear" w:color="auto" w:fill="FFFFFF"/>
        <w:autoSpaceDE w:val="0"/>
        <w:autoSpaceDN w:val="0"/>
        <w:adjustRightInd w:val="0"/>
        <w:jc w:val="both"/>
        <w:rPr>
          <w:color w:val="000000"/>
        </w:rPr>
      </w:pPr>
      <w:r>
        <w:rPr>
          <w:color w:val="000000"/>
        </w:rPr>
        <w:t xml:space="preserve">              Общие задачи духовно-нравственного развития и воспитания обучающихся на ступени начального общего образования классифицированы по направлениям, каждое </w:t>
      </w:r>
      <w:r>
        <w:rPr>
          <w:i/>
          <w:iCs/>
          <w:color w:val="000000"/>
        </w:rPr>
        <w:t>из</w:t>
      </w:r>
      <w:r>
        <w:rPr>
          <w:color w:val="000000"/>
        </w:rPr>
        <w:t>которых, будучи тесно связанным с другими, раскрывает одну из существенных сторон духовно-нравственного развития личности гражданина России. Каждое из направлений духовно-нравственного развития и воспитания обучающихся основано на определённой системе базовых национальных ценностей и должно обеспечивать усвоение их обучающимися.</w:t>
      </w:r>
    </w:p>
    <w:p w:rsidR="00DA1273" w:rsidRDefault="00DA1273" w:rsidP="00DA1273">
      <w:pPr>
        <w:shd w:val="clear" w:color="auto" w:fill="FFFFFF"/>
        <w:autoSpaceDE w:val="0"/>
        <w:autoSpaceDN w:val="0"/>
        <w:adjustRightInd w:val="0"/>
        <w:jc w:val="both"/>
      </w:pPr>
    </w:p>
    <w:p w:rsidR="00DA1273" w:rsidRDefault="00DA1273" w:rsidP="00DA1273">
      <w:pPr>
        <w:shd w:val="clear" w:color="auto" w:fill="FFFFFF"/>
        <w:autoSpaceDE w:val="0"/>
        <w:autoSpaceDN w:val="0"/>
        <w:adjustRightInd w:val="0"/>
        <w:jc w:val="both"/>
        <w:rPr>
          <w:color w:val="000000"/>
        </w:rPr>
      </w:pPr>
      <w:r>
        <w:rPr>
          <w:color w:val="000000"/>
        </w:rPr>
        <w:t xml:space="preserve">              Организация     духовно-нравственного развития и воспитания  обучающихся осуществляется по следующим направлениям:</w:t>
      </w:r>
    </w:p>
    <w:p w:rsidR="00DA1273" w:rsidRDefault="00DA1273" w:rsidP="00DA1273">
      <w:pPr>
        <w:shd w:val="clear" w:color="auto" w:fill="FFFFFF"/>
        <w:autoSpaceDE w:val="0"/>
        <w:autoSpaceDN w:val="0"/>
        <w:adjustRightInd w:val="0"/>
        <w:jc w:val="both"/>
      </w:pPr>
    </w:p>
    <w:p w:rsidR="00DA1273" w:rsidRDefault="00DA1273" w:rsidP="00DA1273">
      <w:pPr>
        <w:shd w:val="clear" w:color="auto" w:fill="FFFFFF"/>
        <w:autoSpaceDE w:val="0"/>
        <w:autoSpaceDN w:val="0"/>
        <w:adjustRightInd w:val="0"/>
        <w:jc w:val="both"/>
        <w:rPr>
          <w:color w:val="000000"/>
        </w:rPr>
      </w:pPr>
      <w:r>
        <w:rPr>
          <w:color w:val="000000"/>
        </w:rPr>
        <w:t>•   Воспитание     гражданственности,     патриотизма,     уважения     к     правам, свободам и обязанностям человека.</w:t>
      </w:r>
    </w:p>
    <w:p w:rsidR="00DA1273" w:rsidRDefault="00DA1273" w:rsidP="00DA1273">
      <w:pPr>
        <w:shd w:val="clear" w:color="auto" w:fill="FFFFFF"/>
        <w:autoSpaceDE w:val="0"/>
        <w:autoSpaceDN w:val="0"/>
        <w:adjustRightInd w:val="0"/>
        <w:jc w:val="both"/>
      </w:pPr>
    </w:p>
    <w:p w:rsidR="00DA1273" w:rsidRDefault="00DA1273" w:rsidP="00DA1273">
      <w:pPr>
        <w:shd w:val="clear" w:color="auto" w:fill="FFFFFF"/>
        <w:autoSpaceDE w:val="0"/>
        <w:autoSpaceDN w:val="0"/>
        <w:adjustRightInd w:val="0"/>
        <w:jc w:val="both"/>
      </w:pPr>
      <w:r>
        <w:rPr>
          <w:color w:val="000000"/>
        </w:rPr>
        <w:t>Ценности: 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DA1273" w:rsidRDefault="00DA1273" w:rsidP="00DA1273">
      <w:pPr>
        <w:shd w:val="clear" w:color="auto" w:fill="FFFFFF"/>
        <w:autoSpaceDE w:val="0"/>
        <w:autoSpaceDN w:val="0"/>
        <w:adjustRightInd w:val="0"/>
        <w:jc w:val="both"/>
        <w:rPr>
          <w:color w:val="000000"/>
        </w:rPr>
      </w:pPr>
    </w:p>
    <w:p w:rsidR="00DA1273" w:rsidRDefault="00DA1273" w:rsidP="00DA1273">
      <w:pPr>
        <w:shd w:val="clear" w:color="auto" w:fill="FFFFFF"/>
        <w:autoSpaceDE w:val="0"/>
        <w:autoSpaceDN w:val="0"/>
        <w:adjustRightInd w:val="0"/>
        <w:jc w:val="both"/>
        <w:rPr>
          <w:color w:val="000000"/>
        </w:rPr>
      </w:pPr>
      <w:r>
        <w:rPr>
          <w:color w:val="000000"/>
        </w:rPr>
        <w:t>• Воспитание нравственных чувств и этического сознания.</w:t>
      </w:r>
    </w:p>
    <w:p w:rsidR="00DA1273" w:rsidRDefault="00DA1273" w:rsidP="00DA1273">
      <w:pPr>
        <w:shd w:val="clear" w:color="auto" w:fill="FFFFFF"/>
        <w:autoSpaceDE w:val="0"/>
        <w:autoSpaceDN w:val="0"/>
        <w:adjustRightInd w:val="0"/>
        <w:jc w:val="both"/>
      </w:pPr>
    </w:p>
    <w:p w:rsidR="00DA1273" w:rsidRDefault="00DA1273" w:rsidP="00DA1273">
      <w:pPr>
        <w:shd w:val="clear" w:color="auto" w:fill="FFFFFF"/>
        <w:autoSpaceDE w:val="0"/>
        <w:autoSpaceDN w:val="0"/>
        <w:adjustRightInd w:val="0"/>
        <w:jc w:val="both"/>
        <w:rPr>
          <w:color w:val="000000"/>
        </w:rPr>
      </w:pPr>
      <w:r>
        <w:rPr>
          <w:color w:val="000000"/>
        </w:rPr>
        <w:t>Ценности: 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
    <w:p w:rsidR="00DA1273" w:rsidRDefault="00DA1273" w:rsidP="00DA1273">
      <w:pPr>
        <w:shd w:val="clear" w:color="auto" w:fill="FFFFFF"/>
        <w:autoSpaceDE w:val="0"/>
        <w:autoSpaceDN w:val="0"/>
        <w:adjustRightInd w:val="0"/>
        <w:jc w:val="both"/>
      </w:pPr>
    </w:p>
    <w:p w:rsidR="00DA1273" w:rsidRDefault="00DA1273" w:rsidP="00DA1273">
      <w:pPr>
        <w:shd w:val="clear" w:color="auto" w:fill="FFFFFF"/>
        <w:autoSpaceDE w:val="0"/>
        <w:autoSpaceDN w:val="0"/>
        <w:adjustRightInd w:val="0"/>
        <w:jc w:val="both"/>
        <w:rPr>
          <w:color w:val="000000"/>
        </w:rPr>
      </w:pPr>
      <w:r>
        <w:rPr>
          <w:color w:val="000000"/>
        </w:rPr>
        <w:t>• Воспитание трудолюбия, творческого отношения к учению, труду, жизни.</w:t>
      </w:r>
    </w:p>
    <w:p w:rsidR="00DA1273" w:rsidRDefault="00DA1273" w:rsidP="00DA1273">
      <w:pPr>
        <w:shd w:val="clear" w:color="auto" w:fill="FFFFFF"/>
        <w:autoSpaceDE w:val="0"/>
        <w:autoSpaceDN w:val="0"/>
        <w:adjustRightInd w:val="0"/>
        <w:jc w:val="both"/>
      </w:pPr>
    </w:p>
    <w:p w:rsidR="00DA1273" w:rsidRDefault="00DA1273" w:rsidP="00DA1273">
      <w:pPr>
        <w:shd w:val="clear" w:color="auto" w:fill="FFFFFF"/>
        <w:autoSpaceDE w:val="0"/>
        <w:autoSpaceDN w:val="0"/>
        <w:adjustRightInd w:val="0"/>
        <w:jc w:val="both"/>
        <w:rPr>
          <w:color w:val="000000"/>
        </w:rPr>
      </w:pPr>
      <w:r>
        <w:rPr>
          <w:color w:val="000000"/>
        </w:rPr>
        <w:t>Ценности: уважение к труду; творчество и созидание; стремление к познанию и истине; целеустремлённость и настойчивость; бережливость; трудолюбие.</w:t>
      </w:r>
    </w:p>
    <w:p w:rsidR="00DA1273" w:rsidRDefault="00DA1273" w:rsidP="00DA1273">
      <w:pPr>
        <w:shd w:val="clear" w:color="auto" w:fill="FFFFFF"/>
        <w:autoSpaceDE w:val="0"/>
        <w:autoSpaceDN w:val="0"/>
        <w:adjustRightInd w:val="0"/>
        <w:jc w:val="both"/>
      </w:pPr>
    </w:p>
    <w:p w:rsidR="00DA1273" w:rsidRDefault="00DA1273" w:rsidP="00DA1273">
      <w:pPr>
        <w:shd w:val="clear" w:color="auto" w:fill="FFFFFF"/>
        <w:autoSpaceDE w:val="0"/>
        <w:autoSpaceDN w:val="0"/>
        <w:adjustRightInd w:val="0"/>
        <w:jc w:val="both"/>
        <w:rPr>
          <w:color w:val="000000"/>
        </w:rPr>
      </w:pPr>
      <w:r>
        <w:rPr>
          <w:color w:val="000000"/>
        </w:rPr>
        <w:lastRenderedPageBreak/>
        <w:t>•  Воспитание   ценностного   отношения   к   природе,   окружающей   среде (экологическое  воспитание).</w:t>
      </w:r>
    </w:p>
    <w:p w:rsidR="00DA1273" w:rsidRDefault="00DA1273" w:rsidP="00DA1273">
      <w:pPr>
        <w:shd w:val="clear" w:color="auto" w:fill="FFFFFF"/>
        <w:autoSpaceDE w:val="0"/>
        <w:autoSpaceDN w:val="0"/>
        <w:adjustRightInd w:val="0"/>
        <w:jc w:val="both"/>
      </w:pPr>
    </w:p>
    <w:p w:rsidR="00DA1273" w:rsidRDefault="00DA1273" w:rsidP="00DA1273">
      <w:pPr>
        <w:shd w:val="clear" w:color="auto" w:fill="FFFFFF"/>
        <w:autoSpaceDE w:val="0"/>
        <w:autoSpaceDN w:val="0"/>
        <w:adjustRightInd w:val="0"/>
        <w:jc w:val="both"/>
        <w:rPr>
          <w:color w:val="000000"/>
        </w:rPr>
      </w:pPr>
      <w:r>
        <w:rPr>
          <w:color w:val="000000"/>
        </w:rPr>
        <w:t>Ценности: родная земля; заповедная природа; планета Земля; экологическое сознание.</w:t>
      </w:r>
    </w:p>
    <w:p w:rsidR="00DA1273" w:rsidRDefault="00DA1273" w:rsidP="00DA1273">
      <w:pPr>
        <w:shd w:val="clear" w:color="auto" w:fill="FFFFFF"/>
        <w:autoSpaceDE w:val="0"/>
        <w:autoSpaceDN w:val="0"/>
        <w:adjustRightInd w:val="0"/>
        <w:jc w:val="both"/>
      </w:pPr>
    </w:p>
    <w:p w:rsidR="00DA1273" w:rsidRDefault="00DA1273" w:rsidP="00DA1273">
      <w:pPr>
        <w:shd w:val="clear" w:color="auto" w:fill="FFFFFF"/>
        <w:autoSpaceDE w:val="0"/>
        <w:autoSpaceDN w:val="0"/>
        <w:adjustRightInd w:val="0"/>
        <w:jc w:val="both"/>
        <w:rPr>
          <w:color w:val="000000"/>
        </w:rPr>
      </w:pPr>
      <w:r>
        <w:rPr>
          <w:color w:val="000000"/>
        </w:rPr>
        <w:t>•  Воспитание  ценностного   отношения  к  прекрасному,   формирование представлений об   эстетических идеалах и ценностях (эстетическое воспитание).</w:t>
      </w:r>
    </w:p>
    <w:p w:rsidR="00DA1273" w:rsidRDefault="00DA1273" w:rsidP="00DA1273">
      <w:pPr>
        <w:shd w:val="clear" w:color="auto" w:fill="FFFFFF"/>
        <w:autoSpaceDE w:val="0"/>
        <w:autoSpaceDN w:val="0"/>
        <w:adjustRightInd w:val="0"/>
        <w:jc w:val="both"/>
      </w:pPr>
    </w:p>
    <w:p w:rsidR="00DA1273" w:rsidRDefault="00DA1273" w:rsidP="00DA1273">
      <w:pPr>
        <w:shd w:val="clear" w:color="auto" w:fill="FFFFFF"/>
        <w:autoSpaceDE w:val="0"/>
        <w:autoSpaceDN w:val="0"/>
        <w:adjustRightInd w:val="0"/>
        <w:jc w:val="both"/>
        <w:rPr>
          <w:color w:val="000000"/>
        </w:rPr>
      </w:pPr>
      <w:r>
        <w:rPr>
          <w:color w:val="000000"/>
        </w:rPr>
        <w:t>Ценности: красота; гармония; духовный мир человека; эстетическое развитие, самовыражение в творчестве и искусстве.</w:t>
      </w:r>
    </w:p>
    <w:p w:rsidR="00DA1273" w:rsidRDefault="00DA1273" w:rsidP="00DA1273">
      <w:pPr>
        <w:shd w:val="clear" w:color="auto" w:fill="FFFFFF"/>
        <w:autoSpaceDE w:val="0"/>
        <w:autoSpaceDN w:val="0"/>
        <w:adjustRightInd w:val="0"/>
        <w:jc w:val="both"/>
        <w:rPr>
          <w:color w:val="000000"/>
        </w:rPr>
      </w:pPr>
    </w:p>
    <w:p w:rsidR="00DA1273" w:rsidRDefault="00DA1273" w:rsidP="00DA1273">
      <w:pPr>
        <w:shd w:val="clear" w:color="auto" w:fill="FFFFFF"/>
        <w:autoSpaceDE w:val="0"/>
        <w:autoSpaceDN w:val="0"/>
        <w:adjustRightInd w:val="0"/>
        <w:jc w:val="both"/>
        <w:rPr>
          <w:color w:val="000000"/>
        </w:rPr>
      </w:pPr>
      <w:r>
        <w:rPr>
          <w:color w:val="000000"/>
        </w:rPr>
        <w:t xml:space="preserve">                  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 нравственного развития и воспитания  личности гражданина России, конкретизировать в соответствии с указанным и  основными  направлениями и системой ценностей задачи, виды и формы деятельности на ступени  начального общего образования.</w:t>
      </w:r>
    </w:p>
    <w:p w:rsidR="00DA1273" w:rsidRDefault="00DA1273" w:rsidP="00DA1273">
      <w:pPr>
        <w:shd w:val="clear" w:color="auto" w:fill="FFFFFF"/>
        <w:autoSpaceDE w:val="0"/>
        <w:autoSpaceDN w:val="0"/>
        <w:adjustRightInd w:val="0"/>
        <w:jc w:val="both"/>
      </w:pPr>
    </w:p>
    <w:p w:rsidR="00DA1273" w:rsidRDefault="00DA1273" w:rsidP="00DA1273">
      <w:pPr>
        <w:shd w:val="clear" w:color="auto" w:fill="FFFFFF"/>
        <w:autoSpaceDE w:val="0"/>
        <w:autoSpaceDN w:val="0"/>
        <w:adjustRightInd w:val="0"/>
        <w:jc w:val="both"/>
        <w:rPr>
          <w:b/>
          <w:bCs/>
          <w:i/>
          <w:iCs/>
          <w:color w:val="000000"/>
        </w:rPr>
      </w:pPr>
      <w:r>
        <w:rPr>
          <w:b/>
          <w:bCs/>
          <w:i/>
          <w:iCs/>
          <w:color w:val="000000"/>
        </w:rPr>
        <w:t>2.2.3. Принципы и особенности организации содержания духовно-нравственного развития и воспитания обучающихся</w:t>
      </w:r>
    </w:p>
    <w:p w:rsidR="00DA1273" w:rsidRDefault="00DA1273" w:rsidP="00DA1273">
      <w:pPr>
        <w:shd w:val="clear" w:color="auto" w:fill="FFFFFF"/>
        <w:autoSpaceDE w:val="0"/>
        <w:autoSpaceDN w:val="0"/>
        <w:adjustRightInd w:val="0"/>
        <w:jc w:val="both"/>
      </w:pPr>
    </w:p>
    <w:p w:rsidR="00DA1273" w:rsidRDefault="00DA1273" w:rsidP="00DA1273">
      <w:pPr>
        <w:shd w:val="clear" w:color="auto" w:fill="FFFFFF"/>
        <w:autoSpaceDE w:val="0"/>
        <w:autoSpaceDN w:val="0"/>
        <w:adjustRightInd w:val="0"/>
        <w:jc w:val="both"/>
      </w:pPr>
      <w:r>
        <w:rPr>
          <w:color w:val="000000"/>
        </w:rPr>
        <w:t>•       Принцип    ориентации    на   идеал.    Идеал—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 нравственного   и   социального   развития  личности.   В   содержании   программы  духовно- нравственного   развития   и   воспитания   обучающихся   начальной школы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нравственные измерения, обеспечивают возможность согласования деятельности различных субъектов воспитания и социализации.</w:t>
      </w:r>
    </w:p>
    <w:p w:rsidR="00DA1273" w:rsidRDefault="00DA1273" w:rsidP="00DA1273">
      <w:pPr>
        <w:shd w:val="clear" w:color="auto" w:fill="FFFFFF"/>
        <w:autoSpaceDE w:val="0"/>
        <w:autoSpaceDN w:val="0"/>
        <w:adjustRightInd w:val="0"/>
        <w:jc w:val="both"/>
      </w:pPr>
      <w:r>
        <w:rPr>
          <w:color w:val="000000"/>
        </w:rPr>
        <w:t>•       Аксиологический  принцип.   Ценности   определяют  основное содержание  духовно- нравственного 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DA1273" w:rsidRDefault="00DA1273" w:rsidP="00DA1273">
      <w:pPr>
        <w:shd w:val="clear" w:color="auto" w:fill="FFFFFF"/>
        <w:autoSpaceDE w:val="0"/>
        <w:autoSpaceDN w:val="0"/>
        <w:adjustRightInd w:val="0"/>
        <w:jc w:val="both"/>
      </w:pPr>
      <w:r>
        <w:rPr>
          <w:color w:val="000000"/>
        </w:rPr>
        <w:t xml:space="preserve">•       Принцип следования нравственному примеру. Следование примеру— ведущий </w:t>
      </w:r>
      <w:r w:rsidRPr="000B3694">
        <w:rPr>
          <w:iCs/>
          <w:color w:val="000000"/>
        </w:rPr>
        <w:t xml:space="preserve">метод </w:t>
      </w:r>
      <w:r>
        <w:rPr>
          <w:color w:val="000000"/>
        </w:rPr>
        <w:t xml:space="preserve">нравственного воспитания.  Пример—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демонстрируется  устремлённость   людей   к вершинам духа, персонифицируются, наполняются конкретным  </w:t>
      </w:r>
      <w:r>
        <w:rPr>
          <w:color w:val="000000"/>
        </w:rPr>
        <w:lastRenderedPageBreak/>
        <w:t>жизненным содержанием     идеалы    и    ценности.     Особое    значение    для    духовно- нравственного развития обучающегося имеет пример учителя.</w:t>
      </w:r>
    </w:p>
    <w:p w:rsidR="00DA1273" w:rsidRDefault="00DA1273" w:rsidP="00DA1273">
      <w:pPr>
        <w:shd w:val="clear" w:color="auto" w:fill="FFFFFF"/>
        <w:autoSpaceDE w:val="0"/>
        <w:autoSpaceDN w:val="0"/>
        <w:adjustRightInd w:val="0"/>
        <w:jc w:val="both"/>
        <w:rPr>
          <w:color w:val="000000"/>
        </w:rPr>
      </w:pPr>
      <w:r>
        <w:rPr>
          <w:color w:val="000000"/>
        </w:rPr>
        <w:t>•      Принцип         идентификации(персонификации).         Идентификация—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идентификации.    В    этом    возрасте выражена    ориентация    на    персонифицированные  идеалы—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ребёнка.</w:t>
      </w:r>
    </w:p>
    <w:p w:rsidR="00DA1273" w:rsidRDefault="00DA1273" w:rsidP="00DA1273">
      <w:pPr>
        <w:shd w:val="clear" w:color="auto" w:fill="FFFFFF"/>
        <w:autoSpaceDE w:val="0"/>
        <w:autoSpaceDN w:val="0"/>
        <w:adjustRightInd w:val="0"/>
        <w:jc w:val="both"/>
      </w:pPr>
      <w:r>
        <w:rPr>
          <w:color w:val="000000"/>
        </w:rPr>
        <w:t>•       Принцип    диалогического    общения.    В    формировании    ценностных отношений большую   роль   играет   диалогическое   общение   младшего школьника   со   сверстниками, родителями(законными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DA1273" w:rsidRDefault="00DA1273" w:rsidP="00DA1273">
      <w:pPr>
        <w:shd w:val="clear" w:color="auto" w:fill="FFFFFF"/>
        <w:autoSpaceDE w:val="0"/>
        <w:autoSpaceDN w:val="0"/>
        <w:adjustRightInd w:val="0"/>
        <w:jc w:val="both"/>
        <w:rPr>
          <w:color w:val="000000"/>
        </w:rPr>
      </w:pPr>
      <w:r>
        <w:rPr>
          <w:color w:val="000000"/>
        </w:rPr>
        <w:t>•      Принцип полисубъектности воспитания. В современных условиях процесс развития  и   воспитания   личности   имеет   полисубъектный,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образовательного учреждения должна быть по возможности согласована на основе цели, задач и   ценностей программы духовно-нравственного  развития  и  воспитания  обучающихся  на  ступени начального общего образования.</w:t>
      </w:r>
    </w:p>
    <w:p w:rsidR="00DA1273" w:rsidRDefault="00DA1273" w:rsidP="00DA1273">
      <w:pPr>
        <w:shd w:val="clear" w:color="auto" w:fill="FFFFFF"/>
        <w:autoSpaceDE w:val="0"/>
        <w:autoSpaceDN w:val="0"/>
        <w:adjustRightInd w:val="0"/>
        <w:jc w:val="both"/>
      </w:pPr>
    </w:p>
    <w:p w:rsidR="00DA1273" w:rsidRDefault="00DA1273" w:rsidP="00DA1273">
      <w:pPr>
        <w:shd w:val="clear" w:color="auto" w:fill="FFFFFF"/>
        <w:autoSpaceDE w:val="0"/>
        <w:autoSpaceDN w:val="0"/>
        <w:adjustRightInd w:val="0"/>
        <w:jc w:val="both"/>
        <w:rPr>
          <w:color w:val="000000"/>
        </w:rPr>
      </w:pPr>
      <w:r>
        <w:rPr>
          <w:color w:val="000000"/>
        </w:rPr>
        <w:t>Принцип системно-деятельностной организации воспитания.</w:t>
      </w:r>
    </w:p>
    <w:p w:rsidR="00DA1273" w:rsidRDefault="00DA1273" w:rsidP="00DA1273">
      <w:pPr>
        <w:shd w:val="clear" w:color="auto" w:fill="FFFFFF"/>
        <w:autoSpaceDE w:val="0"/>
        <w:autoSpaceDN w:val="0"/>
        <w:adjustRightInd w:val="0"/>
        <w:jc w:val="both"/>
        <w:rPr>
          <w:color w:val="000000"/>
        </w:rPr>
      </w:pPr>
      <w:r>
        <w:rPr>
          <w:color w:val="000000"/>
        </w:rPr>
        <w:t xml:space="preserve">Воспитание, направленное </w:t>
      </w:r>
      <w:r w:rsidRPr="003F6454">
        <w:rPr>
          <w:iCs/>
          <w:color w:val="000000"/>
        </w:rPr>
        <w:t xml:space="preserve">на </w:t>
      </w:r>
      <w:r>
        <w:rPr>
          <w:color w:val="000000"/>
        </w:rPr>
        <w:t>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w:t>
      </w:r>
    </w:p>
    <w:p w:rsidR="00DA1273" w:rsidRDefault="00DA1273" w:rsidP="00DA1273">
      <w:pPr>
        <w:shd w:val="clear" w:color="auto" w:fill="FFFFFF"/>
        <w:autoSpaceDE w:val="0"/>
        <w:autoSpaceDN w:val="0"/>
        <w:adjustRightInd w:val="0"/>
        <w:jc w:val="both"/>
        <w:rPr>
          <w:color w:val="000000"/>
        </w:rPr>
      </w:pPr>
      <w:r>
        <w:rPr>
          <w:color w:val="000000"/>
        </w:rPr>
        <w:t xml:space="preserve"> Понимание— это ответ на вопрос. Оно достигается через выяснение общественного значения  ценностей и   открытие   их   личностного   смысла.   Для   решения   воспитательных   задач  обучающиеся  вместе   с  педагогами  и  родителями (законными представителями),  инымисубъектами воспитания и социализации обращаются к содержанию:</w:t>
      </w:r>
    </w:p>
    <w:p w:rsidR="00DA1273" w:rsidRDefault="00DA1273" w:rsidP="00DA1273">
      <w:pPr>
        <w:shd w:val="clear" w:color="auto" w:fill="FFFFFF"/>
        <w:autoSpaceDE w:val="0"/>
        <w:autoSpaceDN w:val="0"/>
        <w:adjustRightInd w:val="0"/>
        <w:jc w:val="both"/>
      </w:pPr>
    </w:p>
    <w:p w:rsidR="00DA1273" w:rsidRDefault="00DA1273" w:rsidP="00DA1273">
      <w:pPr>
        <w:shd w:val="clear" w:color="auto" w:fill="FFFFFF"/>
        <w:autoSpaceDE w:val="0"/>
        <w:autoSpaceDN w:val="0"/>
        <w:adjustRightInd w:val="0"/>
        <w:jc w:val="both"/>
        <w:rPr>
          <w:color w:val="000000"/>
        </w:rPr>
      </w:pPr>
      <w:r>
        <w:rPr>
          <w:color w:val="000000"/>
        </w:rPr>
        <w:t>•   общеобразовательных дисциплин;</w:t>
      </w:r>
    </w:p>
    <w:p w:rsidR="00DA1273" w:rsidRDefault="00DA1273" w:rsidP="00DA1273">
      <w:pPr>
        <w:shd w:val="clear" w:color="auto" w:fill="FFFFFF"/>
        <w:autoSpaceDE w:val="0"/>
        <w:autoSpaceDN w:val="0"/>
        <w:adjustRightInd w:val="0"/>
        <w:jc w:val="both"/>
      </w:pPr>
    </w:p>
    <w:p w:rsidR="00DA1273" w:rsidRDefault="00DA1273" w:rsidP="00DA1273">
      <w:pPr>
        <w:shd w:val="clear" w:color="auto" w:fill="FFFFFF"/>
        <w:autoSpaceDE w:val="0"/>
        <w:autoSpaceDN w:val="0"/>
        <w:adjustRightInd w:val="0"/>
        <w:jc w:val="both"/>
        <w:rPr>
          <w:color w:val="000000"/>
        </w:rPr>
      </w:pPr>
      <w:r>
        <w:rPr>
          <w:color w:val="000000"/>
        </w:rPr>
        <w:t>• произведений искусства;</w:t>
      </w:r>
    </w:p>
    <w:p w:rsidR="00DA1273" w:rsidRDefault="00DA1273" w:rsidP="00DA1273">
      <w:pPr>
        <w:shd w:val="clear" w:color="auto" w:fill="FFFFFF"/>
        <w:autoSpaceDE w:val="0"/>
        <w:autoSpaceDN w:val="0"/>
        <w:adjustRightInd w:val="0"/>
        <w:jc w:val="both"/>
      </w:pPr>
    </w:p>
    <w:p w:rsidR="00DA1273" w:rsidRDefault="00DA1273" w:rsidP="00DA1273">
      <w:pPr>
        <w:shd w:val="clear" w:color="auto" w:fill="FFFFFF"/>
        <w:autoSpaceDE w:val="0"/>
        <w:autoSpaceDN w:val="0"/>
        <w:adjustRightInd w:val="0"/>
        <w:jc w:val="both"/>
        <w:rPr>
          <w:color w:val="000000"/>
        </w:rPr>
      </w:pPr>
      <w:r>
        <w:rPr>
          <w:color w:val="000000"/>
        </w:rPr>
        <w:t>•   периодической     литературы,     публикаций,     радио-     и     телепередач,  отражают современную жизнь;</w:t>
      </w:r>
    </w:p>
    <w:p w:rsidR="00DA1273" w:rsidRDefault="00DA1273" w:rsidP="00DA1273">
      <w:pPr>
        <w:shd w:val="clear" w:color="auto" w:fill="FFFFFF"/>
        <w:autoSpaceDE w:val="0"/>
        <w:autoSpaceDN w:val="0"/>
        <w:adjustRightInd w:val="0"/>
        <w:jc w:val="both"/>
      </w:pPr>
    </w:p>
    <w:p w:rsidR="00DA1273" w:rsidRDefault="00DA1273" w:rsidP="00DA1273">
      <w:pPr>
        <w:shd w:val="clear" w:color="auto" w:fill="FFFFFF"/>
        <w:autoSpaceDE w:val="0"/>
        <w:autoSpaceDN w:val="0"/>
        <w:adjustRightInd w:val="0"/>
        <w:jc w:val="both"/>
        <w:rPr>
          <w:color w:val="000000"/>
        </w:rPr>
      </w:pPr>
      <w:r>
        <w:rPr>
          <w:color w:val="000000"/>
        </w:rPr>
        <w:t>• духовной культуры и фольклора народов России;</w:t>
      </w:r>
    </w:p>
    <w:p w:rsidR="00DA1273" w:rsidRDefault="00DA1273" w:rsidP="00DA1273">
      <w:pPr>
        <w:shd w:val="clear" w:color="auto" w:fill="FFFFFF"/>
        <w:autoSpaceDE w:val="0"/>
        <w:autoSpaceDN w:val="0"/>
        <w:adjustRightInd w:val="0"/>
        <w:jc w:val="both"/>
      </w:pPr>
    </w:p>
    <w:p w:rsidR="00DA1273" w:rsidRDefault="00DA1273" w:rsidP="00DA1273">
      <w:pPr>
        <w:shd w:val="clear" w:color="auto" w:fill="FFFFFF"/>
        <w:autoSpaceDE w:val="0"/>
        <w:autoSpaceDN w:val="0"/>
        <w:adjustRightInd w:val="0"/>
        <w:jc w:val="both"/>
        <w:rPr>
          <w:color w:val="000000"/>
        </w:rPr>
      </w:pPr>
      <w:r>
        <w:rPr>
          <w:color w:val="000000"/>
        </w:rPr>
        <w:t>• истории, традиций и современной жизни своей Родины, своего края, своей семьи;</w:t>
      </w:r>
    </w:p>
    <w:p w:rsidR="00DA1273" w:rsidRDefault="00DA1273" w:rsidP="00DA1273">
      <w:pPr>
        <w:shd w:val="clear" w:color="auto" w:fill="FFFFFF"/>
        <w:autoSpaceDE w:val="0"/>
        <w:autoSpaceDN w:val="0"/>
        <w:adjustRightInd w:val="0"/>
        <w:jc w:val="both"/>
      </w:pPr>
    </w:p>
    <w:p w:rsidR="00DA1273" w:rsidRDefault="00DA1273" w:rsidP="00DA1273">
      <w:pPr>
        <w:shd w:val="clear" w:color="auto" w:fill="FFFFFF"/>
        <w:autoSpaceDE w:val="0"/>
        <w:autoSpaceDN w:val="0"/>
        <w:adjustRightInd w:val="0"/>
        <w:jc w:val="both"/>
        <w:rPr>
          <w:color w:val="000000"/>
        </w:rPr>
      </w:pPr>
      <w:r>
        <w:rPr>
          <w:color w:val="000000"/>
        </w:rPr>
        <w:t>• жизненного опыта своих родителей (законных представителей) и прародителей;</w:t>
      </w:r>
    </w:p>
    <w:p w:rsidR="00DA1273" w:rsidRDefault="00DA1273" w:rsidP="00DA1273">
      <w:pPr>
        <w:shd w:val="clear" w:color="auto" w:fill="FFFFFF"/>
        <w:autoSpaceDE w:val="0"/>
        <w:autoSpaceDN w:val="0"/>
        <w:adjustRightInd w:val="0"/>
        <w:jc w:val="both"/>
      </w:pPr>
    </w:p>
    <w:p w:rsidR="00DA1273" w:rsidRDefault="00DA1273" w:rsidP="00DA1273">
      <w:pPr>
        <w:shd w:val="clear" w:color="auto" w:fill="FFFFFF"/>
        <w:autoSpaceDE w:val="0"/>
        <w:autoSpaceDN w:val="0"/>
        <w:adjustRightInd w:val="0"/>
        <w:jc w:val="both"/>
        <w:rPr>
          <w:color w:val="000000"/>
        </w:rPr>
      </w:pPr>
      <w:r>
        <w:rPr>
          <w:color w:val="000000"/>
        </w:rPr>
        <w:t>•   общественно полезной и личностно значимой деятельности в рамках педагогически организованных социальных и культурных практик;</w:t>
      </w:r>
    </w:p>
    <w:p w:rsidR="00DA1273" w:rsidRDefault="00DA1273" w:rsidP="00DA1273">
      <w:pPr>
        <w:shd w:val="clear" w:color="auto" w:fill="FFFFFF"/>
        <w:autoSpaceDE w:val="0"/>
        <w:autoSpaceDN w:val="0"/>
        <w:adjustRightInd w:val="0"/>
        <w:jc w:val="both"/>
      </w:pPr>
    </w:p>
    <w:p w:rsidR="00DA1273" w:rsidRDefault="00DA1273" w:rsidP="00DA1273">
      <w:pPr>
        <w:shd w:val="clear" w:color="auto" w:fill="FFFFFF"/>
        <w:autoSpaceDE w:val="0"/>
        <w:autoSpaceDN w:val="0"/>
        <w:adjustRightInd w:val="0"/>
        <w:jc w:val="both"/>
        <w:rPr>
          <w:color w:val="000000"/>
        </w:rPr>
      </w:pPr>
      <w:r>
        <w:rPr>
          <w:color w:val="000000"/>
        </w:rPr>
        <w:t>• других источников информации и научного знания.</w:t>
      </w:r>
    </w:p>
    <w:p w:rsidR="00DA1273" w:rsidRDefault="00DA1273" w:rsidP="00DA1273">
      <w:pPr>
        <w:shd w:val="clear" w:color="auto" w:fill="FFFFFF"/>
        <w:autoSpaceDE w:val="0"/>
        <w:autoSpaceDN w:val="0"/>
        <w:adjustRightInd w:val="0"/>
        <w:jc w:val="both"/>
        <w:rPr>
          <w:color w:val="000000"/>
        </w:rPr>
      </w:pPr>
    </w:p>
    <w:p w:rsidR="00DA1273" w:rsidRDefault="00DA1273" w:rsidP="00DA1273">
      <w:pPr>
        <w:shd w:val="clear" w:color="auto" w:fill="FFFFFF"/>
        <w:autoSpaceDE w:val="0"/>
        <w:autoSpaceDN w:val="0"/>
        <w:adjustRightInd w:val="0"/>
        <w:jc w:val="both"/>
        <w:rPr>
          <w:color w:val="000000"/>
        </w:rPr>
      </w:pPr>
      <w:r>
        <w:rPr>
          <w:color w:val="000000"/>
        </w:rPr>
        <w:t xml:space="preserve">                Решение  этих  задач  предполагает,  что  при  разработке  предметных программ и учебников     в     их     содержании     должны     гармонично     сочетаться  специальные и культурологические знания, отражающие многонациональный характер российского народа.  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образовательного  процесса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всё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создаёт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семьёй, школой и обществом, школой и жизнью.</w:t>
      </w:r>
    </w:p>
    <w:p w:rsidR="00DA1273" w:rsidRDefault="00DA1273" w:rsidP="00DA1273">
      <w:pPr>
        <w:shd w:val="clear" w:color="auto" w:fill="FFFFFF"/>
        <w:autoSpaceDE w:val="0"/>
        <w:autoSpaceDN w:val="0"/>
        <w:adjustRightInd w:val="0"/>
        <w:jc w:val="both"/>
      </w:pPr>
    </w:p>
    <w:p w:rsidR="00DA1273" w:rsidRDefault="00DA1273" w:rsidP="00DA1273">
      <w:pPr>
        <w:shd w:val="clear" w:color="auto" w:fill="FFFFFF"/>
        <w:autoSpaceDE w:val="0"/>
        <w:autoSpaceDN w:val="0"/>
        <w:adjustRightInd w:val="0"/>
        <w:jc w:val="both"/>
      </w:pPr>
      <w:r>
        <w:rPr>
          <w:color w:val="000000"/>
        </w:rPr>
        <w:t xml:space="preserve">              Перечисленные принципы определяют концептуальную основу уклада школьной  жизни. Сам по себе этот уклад формален. Придаёт ему жизненную, социальную, культурную,  нравственную силу педагог. Обучающийся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 Родители(законные  представители), так же как и педагог, подают ребёнку первый пример нравственности.</w:t>
      </w:r>
    </w:p>
    <w:p w:rsidR="00DA1273" w:rsidRDefault="00DA1273" w:rsidP="00DA1273">
      <w:pPr>
        <w:shd w:val="clear" w:color="auto" w:fill="FFFFFF"/>
        <w:autoSpaceDE w:val="0"/>
        <w:autoSpaceDN w:val="0"/>
        <w:adjustRightInd w:val="0"/>
        <w:jc w:val="both"/>
        <w:rPr>
          <w:color w:val="000000"/>
        </w:rPr>
      </w:pPr>
    </w:p>
    <w:p w:rsidR="00DA1273" w:rsidRDefault="00DA1273" w:rsidP="00DA1273">
      <w:pPr>
        <w:shd w:val="clear" w:color="auto" w:fill="FFFFFF"/>
        <w:autoSpaceDE w:val="0"/>
        <w:autoSpaceDN w:val="0"/>
        <w:adjustRightInd w:val="0"/>
        <w:jc w:val="both"/>
        <w:rPr>
          <w:color w:val="000000"/>
        </w:rPr>
      </w:pPr>
      <w:r>
        <w:rPr>
          <w:color w:val="000000"/>
        </w:rPr>
        <w:t xml:space="preserve">                Пример имеет огромное значение в духовно-нравственном развитии и воспитании  личности. 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 видах искусства, сказках, легендах и мифах. В содержании каждого из основных направлений  духовно-нравственного развития и воспитания должны быть широко представлены примеры  духовной, нравственной, ответственной жизни как из прошлого, так и из настоящего, в то числе получаемые при общении обучающихся с людьми, в жизни которых есть место  духовному служению и моральному поступку. Наполнение уклада школьной жизни  нравственными примерами активно противодействует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 Уклад школьной жизни моделирует  пространство культуры с абсолютным приоритетом традиционных нравственных начал.  Учитель через уклад школьной жизни вводит ребёнка в мир высокой культуры. Но принять ту или иную ценность ребёнок </w:t>
      </w:r>
      <w:r>
        <w:rPr>
          <w:color w:val="000000"/>
        </w:rPr>
        <w:lastRenderedPageBreak/>
        <w:t xml:space="preserve">должен сам, через собственную деятельность. Поэтому  педагогическая поддержка нравственного самоопределения младшего школьника </w:t>
      </w:r>
      <w:r>
        <w:rPr>
          <w:color w:val="000000"/>
          <w:lang w:val="en-US"/>
        </w:rPr>
        <w:t>ec</w:t>
      </w:r>
      <w:r>
        <w:rPr>
          <w:color w:val="000000"/>
        </w:rPr>
        <w:t>тьодно из условий его духовно-нравственного развития. В процессе нравственного  самоопределения пробуждается самое главное в человеке— совесть, его нравственное  самосознание.</w:t>
      </w:r>
    </w:p>
    <w:p w:rsidR="00DA1273" w:rsidRPr="00DD51AD" w:rsidRDefault="00DA1273" w:rsidP="00DA1273">
      <w:pPr>
        <w:shd w:val="clear" w:color="auto" w:fill="FFFFFF"/>
        <w:autoSpaceDE w:val="0"/>
        <w:autoSpaceDN w:val="0"/>
        <w:adjustRightInd w:val="0"/>
        <w:jc w:val="both"/>
        <w:rPr>
          <w:color w:val="000000"/>
        </w:rPr>
      </w:pPr>
    </w:p>
    <w:p w:rsidR="00DA1273" w:rsidRDefault="00DA1273" w:rsidP="00DA1273">
      <w:pPr>
        <w:shd w:val="clear" w:color="auto" w:fill="FFFFFF"/>
        <w:autoSpaceDE w:val="0"/>
        <w:autoSpaceDN w:val="0"/>
        <w:adjustRightInd w:val="0"/>
        <w:jc w:val="both"/>
      </w:pPr>
      <w:r>
        <w:rPr>
          <w:color w:val="000000"/>
        </w:rPr>
        <w:t xml:space="preserve">               Духовно-нравственное развитие и воспитание должны преодолевать изоляцию детства, обеспечивать полноценное социальное созревание младших школьников.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находить  возможности для совместной общественно полезной деятельности детей и взрослых,  младших и старших детей.</w:t>
      </w:r>
    </w:p>
    <w:p w:rsidR="00DA1273" w:rsidRDefault="00DA1273" w:rsidP="00DA1273">
      <w:pPr>
        <w:shd w:val="clear" w:color="auto" w:fill="FFFFFF"/>
        <w:autoSpaceDE w:val="0"/>
        <w:autoSpaceDN w:val="0"/>
        <w:adjustRightInd w:val="0"/>
        <w:jc w:val="both"/>
        <w:rPr>
          <w:color w:val="000000"/>
        </w:rPr>
      </w:pPr>
      <w:r>
        <w:rPr>
          <w:color w:val="000000"/>
        </w:rPr>
        <w:t xml:space="preserve">                      Духовно-нравственное развитие и воспитание обучающихся, содержание их деятельности должны раскрывать перед ними их возможное будущее. В условиях изоляции мира детства и виртуальной зрелости детей их собственное будущее превратилось в реальную проблему: они его недостаточно осознают, потому что мало действуют, нередко «застревают» в пространстве собственных переживаний, компьютерных игр, телевидения, индустрии развлечений, проживают чужую жизнь, умаляя при этом свою собственную. 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бесконфликтное, конструктивное взаимодействие человека с другими людьми.</w:t>
      </w:r>
    </w:p>
    <w:p w:rsidR="00DA1273" w:rsidRDefault="00DA1273" w:rsidP="00DA1273">
      <w:pPr>
        <w:shd w:val="clear" w:color="auto" w:fill="FFFFFF"/>
        <w:autoSpaceDE w:val="0"/>
        <w:autoSpaceDN w:val="0"/>
        <w:adjustRightInd w:val="0"/>
        <w:jc w:val="both"/>
        <w:rPr>
          <w:color w:val="000000"/>
        </w:rPr>
      </w:pPr>
    </w:p>
    <w:p w:rsidR="00DA1273" w:rsidRDefault="00DA1273" w:rsidP="00DA1273">
      <w:pPr>
        <w:shd w:val="clear" w:color="auto" w:fill="FFFFFF"/>
        <w:autoSpaceDE w:val="0"/>
        <w:autoSpaceDN w:val="0"/>
        <w:adjustRightInd w:val="0"/>
        <w:jc w:val="both"/>
      </w:pPr>
    </w:p>
    <w:p w:rsidR="00DA1273" w:rsidRDefault="00DA1273" w:rsidP="00DA1273">
      <w:pPr>
        <w:shd w:val="clear" w:color="auto" w:fill="FFFFFF"/>
        <w:autoSpaceDE w:val="0"/>
        <w:autoSpaceDN w:val="0"/>
        <w:adjustRightInd w:val="0"/>
        <w:jc w:val="both"/>
        <w:rPr>
          <w:b/>
          <w:bCs/>
          <w:i/>
          <w:iCs/>
          <w:color w:val="000000"/>
        </w:rPr>
      </w:pPr>
      <w:r>
        <w:rPr>
          <w:b/>
          <w:bCs/>
          <w:i/>
          <w:iCs/>
          <w:color w:val="000000"/>
        </w:rPr>
        <w:t>2.2.4. Основное содержание духовно-нравственного развития и воспитания обучающихся</w:t>
      </w:r>
    </w:p>
    <w:p w:rsidR="00DA1273" w:rsidRDefault="00DA1273" w:rsidP="00DA1273">
      <w:pPr>
        <w:shd w:val="clear" w:color="auto" w:fill="FFFFFF"/>
        <w:autoSpaceDE w:val="0"/>
        <w:autoSpaceDN w:val="0"/>
        <w:adjustRightInd w:val="0"/>
        <w:jc w:val="both"/>
      </w:pPr>
    </w:p>
    <w:p w:rsidR="00DA1273" w:rsidRDefault="00DA1273" w:rsidP="00DA1273">
      <w:pPr>
        <w:shd w:val="clear" w:color="auto" w:fill="FFFFFF"/>
        <w:autoSpaceDE w:val="0"/>
        <w:autoSpaceDN w:val="0"/>
        <w:adjustRightInd w:val="0"/>
        <w:jc w:val="both"/>
        <w:rPr>
          <w:color w:val="000000"/>
        </w:rPr>
      </w:pPr>
      <w:r>
        <w:rPr>
          <w:color w:val="000000"/>
        </w:rPr>
        <w:t>Воспитание гражданственности, патриотизма, уважения к правам, свободам и обязанностям человека:</w:t>
      </w:r>
    </w:p>
    <w:p w:rsidR="00DA1273" w:rsidRDefault="00DA1273" w:rsidP="00DA1273">
      <w:pPr>
        <w:shd w:val="clear" w:color="auto" w:fill="FFFFFF"/>
        <w:autoSpaceDE w:val="0"/>
        <w:autoSpaceDN w:val="0"/>
        <w:adjustRightInd w:val="0"/>
        <w:jc w:val="both"/>
      </w:pPr>
    </w:p>
    <w:p w:rsidR="00DA1273" w:rsidRDefault="00DA1273" w:rsidP="00DA1273">
      <w:pPr>
        <w:shd w:val="clear" w:color="auto" w:fill="FFFFFF"/>
        <w:autoSpaceDE w:val="0"/>
        <w:autoSpaceDN w:val="0"/>
        <w:adjustRightInd w:val="0"/>
        <w:jc w:val="both"/>
        <w:rPr>
          <w:color w:val="000000"/>
        </w:rPr>
      </w:pPr>
      <w:r>
        <w:rPr>
          <w:color w:val="000000"/>
        </w:rPr>
        <w:t>•  элементарные представления о политическом устройстве Российского государства, его институтах, их роли в жизни общества, важнейших законах государства;</w:t>
      </w:r>
    </w:p>
    <w:p w:rsidR="00DA1273" w:rsidRDefault="00DA1273" w:rsidP="00DA1273">
      <w:pPr>
        <w:shd w:val="clear" w:color="auto" w:fill="FFFFFF"/>
        <w:autoSpaceDE w:val="0"/>
        <w:autoSpaceDN w:val="0"/>
        <w:adjustRightInd w:val="0"/>
        <w:jc w:val="both"/>
      </w:pPr>
    </w:p>
    <w:p w:rsidR="00DA1273" w:rsidRDefault="00DA1273" w:rsidP="00DA1273">
      <w:pPr>
        <w:shd w:val="clear" w:color="auto" w:fill="FFFFFF"/>
        <w:autoSpaceDE w:val="0"/>
        <w:autoSpaceDN w:val="0"/>
        <w:adjustRightInd w:val="0"/>
        <w:jc w:val="both"/>
        <w:rPr>
          <w:color w:val="000000"/>
        </w:rPr>
      </w:pPr>
      <w:r>
        <w:rPr>
          <w:color w:val="000000"/>
        </w:rPr>
        <w:t>•  представления о символах государства— Флаге, Гербе России, о флаге и  гербе  субъекта  Российской Федерации, в котором находится образовательное учреждение;</w:t>
      </w:r>
    </w:p>
    <w:p w:rsidR="00DA1273" w:rsidRDefault="00DA1273" w:rsidP="00DA1273">
      <w:pPr>
        <w:shd w:val="clear" w:color="auto" w:fill="FFFFFF"/>
        <w:autoSpaceDE w:val="0"/>
        <w:autoSpaceDN w:val="0"/>
        <w:adjustRightInd w:val="0"/>
        <w:jc w:val="both"/>
      </w:pPr>
    </w:p>
    <w:p w:rsidR="00DA1273" w:rsidRDefault="00DA1273" w:rsidP="00DA1273">
      <w:pPr>
        <w:shd w:val="clear" w:color="auto" w:fill="FFFFFF"/>
        <w:autoSpaceDE w:val="0"/>
        <w:autoSpaceDN w:val="0"/>
        <w:adjustRightInd w:val="0"/>
        <w:jc w:val="both"/>
        <w:rPr>
          <w:color w:val="000000"/>
        </w:rPr>
      </w:pPr>
      <w:r>
        <w:rPr>
          <w:color w:val="000000"/>
        </w:rPr>
        <w:t>• элементарные представления об институтах гражданского общества, о возможностях участия  граждан в общественном управлении;</w:t>
      </w:r>
    </w:p>
    <w:p w:rsidR="00DA1273" w:rsidRDefault="00DA1273" w:rsidP="00DA1273">
      <w:pPr>
        <w:shd w:val="clear" w:color="auto" w:fill="FFFFFF"/>
        <w:autoSpaceDE w:val="0"/>
        <w:autoSpaceDN w:val="0"/>
        <w:adjustRightInd w:val="0"/>
        <w:jc w:val="both"/>
      </w:pPr>
    </w:p>
    <w:p w:rsidR="00DA1273" w:rsidRDefault="00DA1273" w:rsidP="00DA1273">
      <w:pPr>
        <w:shd w:val="clear" w:color="auto" w:fill="FFFFFF"/>
        <w:autoSpaceDE w:val="0"/>
        <w:autoSpaceDN w:val="0"/>
        <w:adjustRightInd w:val="0"/>
        <w:jc w:val="both"/>
        <w:rPr>
          <w:color w:val="000000"/>
        </w:rPr>
      </w:pPr>
      <w:r>
        <w:rPr>
          <w:color w:val="000000"/>
        </w:rPr>
        <w:t xml:space="preserve">•элементарные представления о правах и обязанностях гражданина России; </w:t>
      </w:r>
    </w:p>
    <w:p w:rsidR="00DA1273" w:rsidRDefault="00DA1273" w:rsidP="00DA1273">
      <w:pPr>
        <w:shd w:val="clear" w:color="auto" w:fill="FFFFFF"/>
        <w:autoSpaceDE w:val="0"/>
        <w:autoSpaceDN w:val="0"/>
        <w:adjustRightInd w:val="0"/>
        <w:jc w:val="both"/>
        <w:rPr>
          <w:color w:val="000000"/>
        </w:rPr>
      </w:pPr>
    </w:p>
    <w:p w:rsidR="00DA1273" w:rsidRDefault="00DA1273" w:rsidP="00DA1273">
      <w:pPr>
        <w:shd w:val="clear" w:color="auto" w:fill="FFFFFF"/>
        <w:autoSpaceDE w:val="0"/>
        <w:autoSpaceDN w:val="0"/>
        <w:adjustRightInd w:val="0"/>
        <w:jc w:val="both"/>
        <w:rPr>
          <w:color w:val="000000"/>
        </w:rPr>
      </w:pPr>
      <w:r>
        <w:rPr>
          <w:color w:val="000000"/>
        </w:rPr>
        <w:t>•интерес к общественным явлениям, понимание активной роли человека в обществе;</w:t>
      </w:r>
    </w:p>
    <w:p w:rsidR="00DA1273" w:rsidRDefault="00DA1273" w:rsidP="00DA1273">
      <w:pPr>
        <w:shd w:val="clear" w:color="auto" w:fill="FFFFFF"/>
        <w:autoSpaceDE w:val="0"/>
        <w:autoSpaceDN w:val="0"/>
        <w:adjustRightInd w:val="0"/>
        <w:jc w:val="both"/>
      </w:pPr>
    </w:p>
    <w:p w:rsidR="00DA1273" w:rsidRDefault="00DA1273" w:rsidP="00DA1273">
      <w:pPr>
        <w:shd w:val="clear" w:color="auto" w:fill="FFFFFF"/>
        <w:autoSpaceDE w:val="0"/>
        <w:autoSpaceDN w:val="0"/>
        <w:adjustRightInd w:val="0"/>
        <w:jc w:val="both"/>
        <w:rPr>
          <w:color w:val="000000"/>
        </w:rPr>
      </w:pPr>
      <w:r>
        <w:rPr>
          <w:color w:val="000000"/>
        </w:rPr>
        <w:t>•   уважительное     отношение     к     русскому     языку     как     государственному,  языку межнационального общения;</w:t>
      </w:r>
    </w:p>
    <w:p w:rsidR="00DA1273" w:rsidRDefault="00DA1273" w:rsidP="00DA1273">
      <w:pPr>
        <w:shd w:val="clear" w:color="auto" w:fill="FFFFFF"/>
        <w:autoSpaceDE w:val="0"/>
        <w:autoSpaceDN w:val="0"/>
        <w:adjustRightInd w:val="0"/>
        <w:jc w:val="both"/>
      </w:pPr>
    </w:p>
    <w:p w:rsidR="00DA1273" w:rsidRDefault="00DA1273" w:rsidP="00DA1273">
      <w:pPr>
        <w:shd w:val="clear" w:color="auto" w:fill="FFFFFF"/>
        <w:autoSpaceDE w:val="0"/>
        <w:autoSpaceDN w:val="0"/>
        <w:adjustRightInd w:val="0"/>
        <w:jc w:val="both"/>
        <w:rPr>
          <w:color w:val="000000"/>
        </w:rPr>
      </w:pPr>
      <w:r>
        <w:rPr>
          <w:color w:val="000000"/>
        </w:rPr>
        <w:t>• ценностное отношение к своему национальному языку и культуре;</w:t>
      </w:r>
    </w:p>
    <w:p w:rsidR="00DA1273" w:rsidRDefault="00DA1273" w:rsidP="00DA1273">
      <w:pPr>
        <w:shd w:val="clear" w:color="auto" w:fill="FFFFFF"/>
        <w:autoSpaceDE w:val="0"/>
        <w:autoSpaceDN w:val="0"/>
        <w:adjustRightInd w:val="0"/>
        <w:jc w:val="both"/>
      </w:pPr>
    </w:p>
    <w:p w:rsidR="00DA1273" w:rsidRDefault="00DA1273" w:rsidP="00DA1273">
      <w:pPr>
        <w:shd w:val="clear" w:color="auto" w:fill="FFFFFF"/>
        <w:autoSpaceDE w:val="0"/>
        <w:autoSpaceDN w:val="0"/>
        <w:adjustRightInd w:val="0"/>
        <w:jc w:val="both"/>
        <w:rPr>
          <w:color w:val="000000"/>
        </w:rPr>
      </w:pPr>
      <w:r>
        <w:rPr>
          <w:color w:val="000000"/>
        </w:rPr>
        <w:t>• начальные представления о народах России, об их общей исторической судьбе, о единстве  народов нашей страны;</w:t>
      </w:r>
    </w:p>
    <w:p w:rsidR="00DA1273" w:rsidRDefault="00DA1273" w:rsidP="00DA1273">
      <w:pPr>
        <w:shd w:val="clear" w:color="auto" w:fill="FFFFFF"/>
        <w:autoSpaceDE w:val="0"/>
        <w:autoSpaceDN w:val="0"/>
        <w:adjustRightInd w:val="0"/>
        <w:jc w:val="both"/>
      </w:pPr>
    </w:p>
    <w:p w:rsidR="00DA1273" w:rsidRDefault="00DA1273" w:rsidP="00DA1273">
      <w:pPr>
        <w:shd w:val="clear" w:color="auto" w:fill="FFFFFF"/>
        <w:autoSpaceDE w:val="0"/>
        <w:autoSpaceDN w:val="0"/>
        <w:adjustRightInd w:val="0"/>
        <w:jc w:val="both"/>
        <w:rPr>
          <w:color w:val="000000"/>
        </w:rPr>
      </w:pPr>
      <w:r>
        <w:rPr>
          <w:color w:val="000000"/>
        </w:rPr>
        <w:lastRenderedPageBreak/>
        <w:t>•  элементарные  представления  о  национальных  героях  и  важнейших событиях истории России и её народов;</w:t>
      </w:r>
    </w:p>
    <w:p w:rsidR="00DA1273" w:rsidRDefault="00DA1273" w:rsidP="00DA1273">
      <w:pPr>
        <w:shd w:val="clear" w:color="auto" w:fill="FFFFFF"/>
        <w:autoSpaceDE w:val="0"/>
        <w:autoSpaceDN w:val="0"/>
        <w:adjustRightInd w:val="0"/>
        <w:jc w:val="both"/>
      </w:pPr>
    </w:p>
    <w:p w:rsidR="00DA1273" w:rsidRDefault="00DA1273" w:rsidP="00DA1273">
      <w:pPr>
        <w:shd w:val="clear" w:color="auto" w:fill="FFFFFF"/>
        <w:autoSpaceDE w:val="0"/>
        <w:autoSpaceDN w:val="0"/>
        <w:adjustRightInd w:val="0"/>
        <w:jc w:val="both"/>
      </w:pPr>
      <w:r>
        <w:rPr>
          <w:color w:val="000000"/>
        </w:rPr>
        <w:t>•  интерес   к   государственным   праздникам   и   важнейшим   событиям   в жизни России,  субъекта   Российской    Федерации,    края(населённого    пункта),    в    котором    находится ) образовательное учреждение;</w:t>
      </w:r>
    </w:p>
    <w:p w:rsidR="00DA1273" w:rsidRDefault="00DA1273" w:rsidP="00DA1273">
      <w:pPr>
        <w:shd w:val="clear" w:color="auto" w:fill="FFFFFF"/>
        <w:autoSpaceDE w:val="0"/>
        <w:autoSpaceDN w:val="0"/>
        <w:adjustRightInd w:val="0"/>
        <w:jc w:val="both"/>
        <w:rPr>
          <w:color w:val="000000"/>
        </w:rPr>
      </w:pPr>
      <w:r>
        <w:rPr>
          <w:color w:val="000000"/>
        </w:rPr>
        <w:t>• стремление активно участвовать в делах класса, школы, семьи, своего села, города;</w:t>
      </w:r>
    </w:p>
    <w:p w:rsidR="00DA1273" w:rsidRDefault="00DA1273" w:rsidP="00DA1273">
      <w:pPr>
        <w:shd w:val="clear" w:color="auto" w:fill="FFFFFF"/>
        <w:autoSpaceDE w:val="0"/>
        <w:autoSpaceDN w:val="0"/>
        <w:adjustRightInd w:val="0"/>
        <w:jc w:val="both"/>
      </w:pPr>
    </w:p>
    <w:p w:rsidR="00DA1273" w:rsidRDefault="00DA1273" w:rsidP="00DA1273">
      <w:pPr>
        <w:shd w:val="clear" w:color="auto" w:fill="FFFFFF"/>
        <w:autoSpaceDE w:val="0"/>
        <w:autoSpaceDN w:val="0"/>
        <w:adjustRightInd w:val="0"/>
        <w:jc w:val="both"/>
        <w:rPr>
          <w:color w:val="000000"/>
        </w:rPr>
      </w:pPr>
      <w:r>
        <w:rPr>
          <w:color w:val="000000"/>
        </w:rPr>
        <w:t>• любовь к образовательному учреждению, своему селу, городу, народу, России;</w:t>
      </w:r>
    </w:p>
    <w:p w:rsidR="00DA1273" w:rsidRDefault="00DA1273" w:rsidP="00DA1273">
      <w:pPr>
        <w:shd w:val="clear" w:color="auto" w:fill="FFFFFF"/>
        <w:autoSpaceDE w:val="0"/>
        <w:autoSpaceDN w:val="0"/>
        <w:adjustRightInd w:val="0"/>
        <w:jc w:val="both"/>
      </w:pPr>
    </w:p>
    <w:p w:rsidR="00DA1273" w:rsidRDefault="00DA1273" w:rsidP="00DA1273">
      <w:pPr>
        <w:shd w:val="clear" w:color="auto" w:fill="FFFFFF"/>
        <w:autoSpaceDE w:val="0"/>
        <w:autoSpaceDN w:val="0"/>
        <w:adjustRightInd w:val="0"/>
        <w:jc w:val="both"/>
        <w:rPr>
          <w:color w:val="000000"/>
        </w:rPr>
      </w:pPr>
      <w:r>
        <w:rPr>
          <w:color w:val="000000"/>
        </w:rPr>
        <w:t>• уважение к защитникам Родины;</w:t>
      </w:r>
    </w:p>
    <w:p w:rsidR="00DA1273" w:rsidRDefault="00DA1273" w:rsidP="00DA1273">
      <w:pPr>
        <w:shd w:val="clear" w:color="auto" w:fill="FFFFFF"/>
        <w:autoSpaceDE w:val="0"/>
        <w:autoSpaceDN w:val="0"/>
        <w:adjustRightInd w:val="0"/>
        <w:jc w:val="both"/>
        <w:rPr>
          <w:color w:val="000000"/>
        </w:rPr>
      </w:pPr>
    </w:p>
    <w:p w:rsidR="00DA1273" w:rsidRDefault="00DA1273" w:rsidP="00DA1273">
      <w:pPr>
        <w:shd w:val="clear" w:color="auto" w:fill="FFFFFF"/>
        <w:autoSpaceDE w:val="0"/>
        <w:autoSpaceDN w:val="0"/>
        <w:adjustRightInd w:val="0"/>
        <w:jc w:val="both"/>
        <w:rPr>
          <w:color w:val="000000"/>
        </w:rPr>
      </w:pPr>
      <w:r>
        <w:rPr>
          <w:color w:val="000000"/>
        </w:rPr>
        <w:t>• умение отвечать за свои поступки;</w:t>
      </w:r>
    </w:p>
    <w:p w:rsidR="00DA1273" w:rsidRDefault="00DA1273" w:rsidP="00DA1273">
      <w:pPr>
        <w:shd w:val="clear" w:color="auto" w:fill="FFFFFF"/>
        <w:autoSpaceDE w:val="0"/>
        <w:autoSpaceDN w:val="0"/>
        <w:adjustRightInd w:val="0"/>
        <w:jc w:val="both"/>
      </w:pPr>
    </w:p>
    <w:p w:rsidR="00DA1273" w:rsidRDefault="00DA1273" w:rsidP="00DA1273">
      <w:pPr>
        <w:shd w:val="clear" w:color="auto" w:fill="FFFFFF"/>
        <w:autoSpaceDE w:val="0"/>
        <w:autoSpaceDN w:val="0"/>
        <w:adjustRightInd w:val="0"/>
        <w:jc w:val="both"/>
        <w:rPr>
          <w:rFonts w:ascii="Arial" w:cs="Arial"/>
          <w:color w:val="000000"/>
        </w:rPr>
      </w:pPr>
      <w:r>
        <w:rPr>
          <w:color w:val="000000"/>
        </w:rPr>
        <w:t>•  негативное отношение к нарушениям порядка в классе, дома, на улице, к невыполнению человеком своих обязанностей.</w:t>
      </w:r>
    </w:p>
    <w:p w:rsidR="00DA1273" w:rsidRDefault="00DA1273" w:rsidP="00DA1273">
      <w:pPr>
        <w:shd w:val="clear" w:color="auto" w:fill="FFFFFF"/>
        <w:autoSpaceDE w:val="0"/>
        <w:autoSpaceDN w:val="0"/>
        <w:adjustRightInd w:val="0"/>
        <w:jc w:val="both"/>
        <w:rPr>
          <w:color w:val="000000"/>
        </w:rPr>
      </w:pPr>
    </w:p>
    <w:p w:rsidR="00DA1273" w:rsidRDefault="00DA1273" w:rsidP="00DA1273">
      <w:pPr>
        <w:shd w:val="clear" w:color="auto" w:fill="FFFFFF"/>
        <w:autoSpaceDE w:val="0"/>
        <w:autoSpaceDN w:val="0"/>
        <w:adjustRightInd w:val="0"/>
        <w:jc w:val="both"/>
        <w:rPr>
          <w:color w:val="000000"/>
        </w:rPr>
      </w:pPr>
      <w:r>
        <w:rPr>
          <w:color w:val="000000"/>
        </w:rPr>
        <w:t>Воспитание нравственных чувств и этического сознания:</w:t>
      </w:r>
    </w:p>
    <w:p w:rsidR="00DA1273" w:rsidRDefault="00DA1273" w:rsidP="00DA1273">
      <w:pPr>
        <w:shd w:val="clear" w:color="auto" w:fill="FFFFFF"/>
        <w:autoSpaceDE w:val="0"/>
        <w:autoSpaceDN w:val="0"/>
        <w:adjustRightInd w:val="0"/>
        <w:jc w:val="both"/>
      </w:pPr>
    </w:p>
    <w:p w:rsidR="00DA1273" w:rsidRDefault="00DA1273" w:rsidP="00DA1273">
      <w:pPr>
        <w:shd w:val="clear" w:color="auto" w:fill="FFFFFF"/>
        <w:autoSpaceDE w:val="0"/>
        <w:autoSpaceDN w:val="0"/>
        <w:adjustRightInd w:val="0"/>
        <w:jc w:val="both"/>
        <w:rPr>
          <w:color w:val="000000"/>
        </w:rPr>
      </w:pPr>
      <w:r>
        <w:rPr>
          <w:color w:val="000000"/>
        </w:rPr>
        <w:t>• первоначальные представления о базовых национальных российских ценностях;</w:t>
      </w:r>
    </w:p>
    <w:p w:rsidR="00DA1273" w:rsidRDefault="00DA1273" w:rsidP="00DA1273">
      <w:pPr>
        <w:shd w:val="clear" w:color="auto" w:fill="FFFFFF"/>
        <w:autoSpaceDE w:val="0"/>
        <w:autoSpaceDN w:val="0"/>
        <w:adjustRightInd w:val="0"/>
        <w:jc w:val="both"/>
      </w:pPr>
    </w:p>
    <w:p w:rsidR="00DA1273" w:rsidRDefault="00DA1273" w:rsidP="00DA1273">
      <w:pPr>
        <w:shd w:val="clear" w:color="auto" w:fill="FFFFFF"/>
        <w:autoSpaceDE w:val="0"/>
        <w:autoSpaceDN w:val="0"/>
        <w:adjustRightInd w:val="0"/>
        <w:jc w:val="both"/>
        <w:rPr>
          <w:color w:val="000000"/>
        </w:rPr>
      </w:pPr>
      <w:r>
        <w:rPr>
          <w:color w:val="000000"/>
        </w:rPr>
        <w:t>• различение хороших и плохих поступков;</w:t>
      </w:r>
    </w:p>
    <w:p w:rsidR="00DA1273" w:rsidRDefault="00DA1273" w:rsidP="00DA1273">
      <w:pPr>
        <w:shd w:val="clear" w:color="auto" w:fill="FFFFFF"/>
        <w:autoSpaceDE w:val="0"/>
        <w:autoSpaceDN w:val="0"/>
        <w:adjustRightInd w:val="0"/>
        <w:jc w:val="both"/>
      </w:pPr>
    </w:p>
    <w:p w:rsidR="00DA1273" w:rsidRDefault="00DA1273" w:rsidP="00DA1273">
      <w:pPr>
        <w:shd w:val="clear" w:color="auto" w:fill="FFFFFF"/>
        <w:autoSpaceDE w:val="0"/>
        <w:autoSpaceDN w:val="0"/>
        <w:adjustRightInd w:val="0"/>
        <w:jc w:val="both"/>
        <w:rPr>
          <w:color w:val="000000"/>
        </w:rPr>
      </w:pPr>
      <w:r>
        <w:rPr>
          <w:color w:val="000000"/>
        </w:rPr>
        <w:t>•  представления о правилах поведения в образовательном учреждении, дома, на улице, в населённом пункте, в общественных местах, на природе;</w:t>
      </w:r>
    </w:p>
    <w:p w:rsidR="00DA1273" w:rsidRDefault="00DA1273" w:rsidP="00DA1273">
      <w:pPr>
        <w:shd w:val="clear" w:color="auto" w:fill="FFFFFF"/>
        <w:autoSpaceDE w:val="0"/>
        <w:autoSpaceDN w:val="0"/>
        <w:adjustRightInd w:val="0"/>
        <w:jc w:val="both"/>
      </w:pPr>
    </w:p>
    <w:p w:rsidR="00DA1273" w:rsidRDefault="00DA1273" w:rsidP="00DA1273">
      <w:pPr>
        <w:shd w:val="clear" w:color="auto" w:fill="FFFFFF"/>
        <w:autoSpaceDE w:val="0"/>
        <w:autoSpaceDN w:val="0"/>
        <w:adjustRightInd w:val="0"/>
        <w:jc w:val="both"/>
        <w:rPr>
          <w:color w:val="000000"/>
        </w:rPr>
      </w:pPr>
      <w:r>
        <w:rPr>
          <w:color w:val="000000"/>
        </w:rPr>
        <w:t>•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DA1273" w:rsidRDefault="00DA1273" w:rsidP="00DA1273">
      <w:pPr>
        <w:shd w:val="clear" w:color="auto" w:fill="FFFFFF"/>
        <w:autoSpaceDE w:val="0"/>
        <w:autoSpaceDN w:val="0"/>
        <w:adjustRightInd w:val="0"/>
        <w:jc w:val="both"/>
      </w:pPr>
    </w:p>
    <w:p w:rsidR="00DA1273" w:rsidRDefault="00DA1273" w:rsidP="00DA1273">
      <w:pPr>
        <w:shd w:val="clear" w:color="auto" w:fill="FFFFFF"/>
        <w:autoSpaceDE w:val="0"/>
        <w:autoSpaceDN w:val="0"/>
        <w:adjustRightInd w:val="0"/>
        <w:jc w:val="both"/>
        <w:rPr>
          <w:color w:val="000000"/>
        </w:rPr>
      </w:pPr>
      <w:r>
        <w:rPr>
          <w:color w:val="000000"/>
        </w:rPr>
        <w:t>•  уважительное    отношение    к    родителям,    старшим,    доброжелательное отношение к сверстникам и младшим;</w:t>
      </w:r>
    </w:p>
    <w:p w:rsidR="00DA1273" w:rsidRDefault="00DA1273" w:rsidP="00DA1273">
      <w:pPr>
        <w:shd w:val="clear" w:color="auto" w:fill="FFFFFF"/>
        <w:autoSpaceDE w:val="0"/>
        <w:autoSpaceDN w:val="0"/>
        <w:adjustRightInd w:val="0"/>
        <w:jc w:val="both"/>
      </w:pPr>
    </w:p>
    <w:p w:rsidR="00DA1273" w:rsidRDefault="00DA1273" w:rsidP="00DA1273">
      <w:pPr>
        <w:shd w:val="clear" w:color="auto" w:fill="FFFFFF"/>
        <w:autoSpaceDE w:val="0"/>
        <w:autoSpaceDN w:val="0"/>
        <w:adjustRightInd w:val="0"/>
        <w:jc w:val="both"/>
        <w:rPr>
          <w:color w:val="000000"/>
        </w:rPr>
      </w:pPr>
      <w:r>
        <w:rPr>
          <w:color w:val="000000"/>
        </w:rPr>
        <w:t>•  установление дружеских взаимоотношений в коллективе, основанных на взаимопомощи и взаимной поддержке;</w:t>
      </w:r>
    </w:p>
    <w:p w:rsidR="00DA1273" w:rsidRDefault="00DA1273" w:rsidP="00DA1273">
      <w:pPr>
        <w:shd w:val="clear" w:color="auto" w:fill="FFFFFF"/>
        <w:autoSpaceDE w:val="0"/>
        <w:autoSpaceDN w:val="0"/>
        <w:adjustRightInd w:val="0"/>
        <w:jc w:val="both"/>
      </w:pPr>
    </w:p>
    <w:p w:rsidR="00DA1273" w:rsidRDefault="00DA1273" w:rsidP="00DA1273">
      <w:pPr>
        <w:shd w:val="clear" w:color="auto" w:fill="FFFFFF"/>
        <w:autoSpaceDE w:val="0"/>
        <w:autoSpaceDN w:val="0"/>
        <w:adjustRightInd w:val="0"/>
        <w:jc w:val="both"/>
        <w:rPr>
          <w:color w:val="000000"/>
        </w:rPr>
      </w:pPr>
      <w:r>
        <w:rPr>
          <w:color w:val="000000"/>
        </w:rPr>
        <w:t>• бережное, гуманное отношение ко всему живому;</w:t>
      </w:r>
    </w:p>
    <w:p w:rsidR="00DA1273" w:rsidRDefault="00DA1273" w:rsidP="00DA1273">
      <w:pPr>
        <w:shd w:val="clear" w:color="auto" w:fill="FFFFFF"/>
        <w:autoSpaceDE w:val="0"/>
        <w:autoSpaceDN w:val="0"/>
        <w:adjustRightInd w:val="0"/>
        <w:jc w:val="both"/>
      </w:pPr>
    </w:p>
    <w:p w:rsidR="00DA1273" w:rsidRDefault="00DA1273" w:rsidP="00DA1273">
      <w:pPr>
        <w:shd w:val="clear" w:color="auto" w:fill="FFFFFF"/>
        <w:autoSpaceDE w:val="0"/>
        <w:autoSpaceDN w:val="0"/>
        <w:adjustRightInd w:val="0"/>
        <w:jc w:val="both"/>
        <w:rPr>
          <w:color w:val="000000"/>
        </w:rPr>
      </w:pPr>
      <w:r>
        <w:rPr>
          <w:color w:val="000000"/>
        </w:rPr>
        <w:t>• знание правил этики, культуры речи;</w:t>
      </w:r>
    </w:p>
    <w:p w:rsidR="00DA1273" w:rsidRDefault="00DA1273" w:rsidP="00DA1273">
      <w:pPr>
        <w:shd w:val="clear" w:color="auto" w:fill="FFFFFF"/>
        <w:autoSpaceDE w:val="0"/>
        <w:autoSpaceDN w:val="0"/>
        <w:adjustRightInd w:val="0"/>
        <w:jc w:val="both"/>
      </w:pPr>
    </w:p>
    <w:p w:rsidR="00DA1273" w:rsidRDefault="00DA1273" w:rsidP="00DA1273">
      <w:pPr>
        <w:shd w:val="clear" w:color="auto" w:fill="FFFFFF"/>
        <w:autoSpaceDE w:val="0"/>
        <w:autoSpaceDN w:val="0"/>
        <w:adjustRightInd w:val="0"/>
        <w:jc w:val="both"/>
        <w:rPr>
          <w:color w:val="000000"/>
        </w:rPr>
      </w:pPr>
      <w:r>
        <w:rPr>
          <w:color w:val="000000"/>
        </w:rPr>
        <w:t>•  стремление   избегать   плохих   поступков,   не   капризничать,   не   быть упрямым; умение  признаться в плохом поступке и проанализировать его;</w:t>
      </w:r>
    </w:p>
    <w:p w:rsidR="00DA1273" w:rsidRDefault="00DA1273" w:rsidP="00DA1273">
      <w:pPr>
        <w:shd w:val="clear" w:color="auto" w:fill="FFFFFF"/>
        <w:autoSpaceDE w:val="0"/>
        <w:autoSpaceDN w:val="0"/>
        <w:adjustRightInd w:val="0"/>
        <w:jc w:val="both"/>
      </w:pPr>
    </w:p>
    <w:p w:rsidR="00DA1273" w:rsidRDefault="00DA1273" w:rsidP="00DA1273">
      <w:pPr>
        <w:shd w:val="clear" w:color="auto" w:fill="FFFFFF"/>
        <w:autoSpaceDE w:val="0"/>
        <w:autoSpaceDN w:val="0"/>
        <w:adjustRightInd w:val="0"/>
        <w:jc w:val="both"/>
        <w:rPr>
          <w:color w:val="000000"/>
        </w:rPr>
      </w:pPr>
      <w:r>
        <w:rPr>
          <w:color w:val="000000"/>
        </w:rPr>
        <w:t>•  представления    о    возможном    негативном    влиянии    на    морально-психологическое  состояние человека компьютерных игр, кинофильмов, телевизионных передач, рекламы;</w:t>
      </w:r>
    </w:p>
    <w:p w:rsidR="00DA1273" w:rsidRDefault="00DA1273" w:rsidP="00DA1273">
      <w:pPr>
        <w:shd w:val="clear" w:color="auto" w:fill="FFFFFF"/>
        <w:autoSpaceDE w:val="0"/>
        <w:autoSpaceDN w:val="0"/>
        <w:adjustRightInd w:val="0"/>
        <w:jc w:val="both"/>
      </w:pPr>
    </w:p>
    <w:p w:rsidR="00DA1273" w:rsidRDefault="00DA1273" w:rsidP="00DA1273">
      <w:pPr>
        <w:shd w:val="clear" w:color="auto" w:fill="FFFFFF"/>
        <w:autoSpaceDE w:val="0"/>
        <w:autoSpaceDN w:val="0"/>
        <w:adjustRightInd w:val="0"/>
        <w:jc w:val="both"/>
        <w:rPr>
          <w:color w:val="000000"/>
        </w:rPr>
      </w:pPr>
      <w:r>
        <w:rPr>
          <w:color w:val="000000"/>
        </w:rPr>
        <w:t xml:space="preserve">•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 </w:t>
      </w:r>
    </w:p>
    <w:p w:rsidR="00DA1273" w:rsidRDefault="00DA1273" w:rsidP="00DA1273">
      <w:pPr>
        <w:shd w:val="clear" w:color="auto" w:fill="FFFFFF"/>
        <w:autoSpaceDE w:val="0"/>
        <w:autoSpaceDN w:val="0"/>
        <w:adjustRightInd w:val="0"/>
        <w:jc w:val="both"/>
        <w:rPr>
          <w:color w:val="000000"/>
        </w:rPr>
      </w:pPr>
    </w:p>
    <w:p w:rsidR="00DA1273" w:rsidRDefault="00DA1273" w:rsidP="00DA1273">
      <w:pPr>
        <w:shd w:val="clear" w:color="auto" w:fill="FFFFFF"/>
        <w:autoSpaceDE w:val="0"/>
        <w:autoSpaceDN w:val="0"/>
        <w:adjustRightInd w:val="0"/>
        <w:jc w:val="both"/>
        <w:rPr>
          <w:color w:val="000000"/>
        </w:rPr>
      </w:pPr>
      <w:r>
        <w:rPr>
          <w:color w:val="000000"/>
        </w:rPr>
        <w:t>Воспитание трудолюбия, творческого отношения к учению, труду, жизни:</w:t>
      </w:r>
    </w:p>
    <w:p w:rsidR="00DA1273" w:rsidRDefault="00DA1273" w:rsidP="00DA1273">
      <w:pPr>
        <w:shd w:val="clear" w:color="auto" w:fill="FFFFFF"/>
        <w:autoSpaceDE w:val="0"/>
        <w:autoSpaceDN w:val="0"/>
        <w:adjustRightInd w:val="0"/>
        <w:jc w:val="both"/>
      </w:pPr>
    </w:p>
    <w:p w:rsidR="00DA1273" w:rsidRDefault="00DA1273" w:rsidP="00DA1273">
      <w:pPr>
        <w:shd w:val="clear" w:color="auto" w:fill="FFFFFF"/>
        <w:autoSpaceDE w:val="0"/>
        <w:autoSpaceDN w:val="0"/>
        <w:adjustRightInd w:val="0"/>
        <w:jc w:val="both"/>
        <w:rPr>
          <w:color w:val="000000"/>
        </w:rPr>
      </w:pPr>
      <w:r>
        <w:rPr>
          <w:color w:val="000000"/>
        </w:rPr>
        <w:t>• первоначальные представления о нравственных основах учёбы, ведущей роли образования,  труда и значении творчества в жизни человека и общества;</w:t>
      </w:r>
    </w:p>
    <w:p w:rsidR="00DA1273" w:rsidRDefault="00DA1273" w:rsidP="00DA1273">
      <w:pPr>
        <w:shd w:val="clear" w:color="auto" w:fill="FFFFFF"/>
        <w:autoSpaceDE w:val="0"/>
        <w:autoSpaceDN w:val="0"/>
        <w:adjustRightInd w:val="0"/>
        <w:jc w:val="both"/>
      </w:pPr>
    </w:p>
    <w:p w:rsidR="00DA1273" w:rsidRDefault="00DA1273" w:rsidP="00DA1273">
      <w:pPr>
        <w:shd w:val="clear" w:color="auto" w:fill="FFFFFF"/>
        <w:autoSpaceDE w:val="0"/>
        <w:autoSpaceDN w:val="0"/>
        <w:adjustRightInd w:val="0"/>
        <w:jc w:val="both"/>
        <w:rPr>
          <w:color w:val="000000"/>
        </w:rPr>
      </w:pPr>
      <w:r>
        <w:rPr>
          <w:color w:val="000000"/>
        </w:rPr>
        <w:t>• уважение к труду и творчеству старших и сверстников;</w:t>
      </w:r>
    </w:p>
    <w:p w:rsidR="00DA1273" w:rsidRDefault="00DA1273" w:rsidP="00DA1273">
      <w:pPr>
        <w:shd w:val="clear" w:color="auto" w:fill="FFFFFF"/>
        <w:autoSpaceDE w:val="0"/>
        <w:autoSpaceDN w:val="0"/>
        <w:adjustRightInd w:val="0"/>
        <w:jc w:val="both"/>
      </w:pPr>
    </w:p>
    <w:p w:rsidR="00DA1273" w:rsidRDefault="00DA1273" w:rsidP="00DA1273">
      <w:pPr>
        <w:shd w:val="clear" w:color="auto" w:fill="FFFFFF"/>
        <w:autoSpaceDE w:val="0"/>
        <w:autoSpaceDN w:val="0"/>
        <w:adjustRightInd w:val="0"/>
        <w:jc w:val="both"/>
        <w:rPr>
          <w:color w:val="000000"/>
        </w:rPr>
      </w:pPr>
      <w:r>
        <w:rPr>
          <w:color w:val="000000"/>
        </w:rPr>
        <w:t>• элементарные представления об основных профессиях;</w:t>
      </w:r>
    </w:p>
    <w:p w:rsidR="00DA1273" w:rsidRDefault="00DA1273" w:rsidP="00DA1273">
      <w:pPr>
        <w:shd w:val="clear" w:color="auto" w:fill="FFFFFF"/>
        <w:autoSpaceDE w:val="0"/>
        <w:autoSpaceDN w:val="0"/>
        <w:adjustRightInd w:val="0"/>
        <w:jc w:val="both"/>
      </w:pPr>
    </w:p>
    <w:p w:rsidR="00DA1273" w:rsidRDefault="00DA1273" w:rsidP="00DA1273">
      <w:pPr>
        <w:shd w:val="clear" w:color="auto" w:fill="FFFFFF"/>
        <w:autoSpaceDE w:val="0"/>
        <w:autoSpaceDN w:val="0"/>
        <w:adjustRightInd w:val="0"/>
        <w:jc w:val="both"/>
        <w:rPr>
          <w:color w:val="000000"/>
        </w:rPr>
      </w:pPr>
      <w:r>
        <w:rPr>
          <w:color w:val="000000"/>
        </w:rPr>
        <w:t>• ценностное отношение к учёбе как виду творческой деятельности;</w:t>
      </w:r>
    </w:p>
    <w:p w:rsidR="00DA1273" w:rsidRDefault="00DA1273" w:rsidP="00DA1273">
      <w:pPr>
        <w:shd w:val="clear" w:color="auto" w:fill="FFFFFF"/>
        <w:autoSpaceDE w:val="0"/>
        <w:autoSpaceDN w:val="0"/>
        <w:adjustRightInd w:val="0"/>
        <w:jc w:val="both"/>
      </w:pPr>
    </w:p>
    <w:p w:rsidR="00DA1273" w:rsidRDefault="00DA1273" w:rsidP="00DA1273">
      <w:pPr>
        <w:shd w:val="clear" w:color="auto" w:fill="FFFFFF"/>
        <w:autoSpaceDE w:val="0"/>
        <w:autoSpaceDN w:val="0"/>
        <w:adjustRightInd w:val="0"/>
        <w:jc w:val="both"/>
        <w:rPr>
          <w:color w:val="000000"/>
        </w:rPr>
      </w:pPr>
      <w:r>
        <w:rPr>
          <w:color w:val="000000"/>
        </w:rPr>
        <w:t>• элементарные представления о роли знаний, науки, современного производства в жизни человека и общества;</w:t>
      </w:r>
    </w:p>
    <w:p w:rsidR="00DA1273" w:rsidRDefault="00DA1273" w:rsidP="00DA1273">
      <w:pPr>
        <w:shd w:val="clear" w:color="auto" w:fill="FFFFFF"/>
        <w:autoSpaceDE w:val="0"/>
        <w:autoSpaceDN w:val="0"/>
        <w:adjustRightInd w:val="0"/>
        <w:jc w:val="both"/>
      </w:pPr>
    </w:p>
    <w:p w:rsidR="00DA1273" w:rsidRDefault="00DA1273" w:rsidP="00DA1273">
      <w:pPr>
        <w:shd w:val="clear" w:color="auto" w:fill="FFFFFF"/>
        <w:autoSpaceDE w:val="0"/>
        <w:autoSpaceDN w:val="0"/>
        <w:adjustRightInd w:val="0"/>
        <w:jc w:val="both"/>
        <w:rPr>
          <w:color w:val="000000"/>
        </w:rPr>
      </w:pPr>
      <w:r>
        <w:rPr>
          <w:color w:val="000000"/>
        </w:rPr>
        <w:t>• первоначальные навыки коллективной работы, в том числе при разработке и реализации учебных и учебно-трудовых проектов;</w:t>
      </w:r>
    </w:p>
    <w:p w:rsidR="00DA1273" w:rsidRDefault="00DA1273" w:rsidP="00DA1273">
      <w:pPr>
        <w:shd w:val="clear" w:color="auto" w:fill="FFFFFF"/>
        <w:autoSpaceDE w:val="0"/>
        <w:autoSpaceDN w:val="0"/>
        <w:adjustRightInd w:val="0"/>
        <w:jc w:val="both"/>
        <w:rPr>
          <w:color w:val="000000"/>
        </w:rPr>
      </w:pPr>
    </w:p>
    <w:p w:rsidR="00DA1273" w:rsidRDefault="00DA1273" w:rsidP="00DA1273">
      <w:pPr>
        <w:shd w:val="clear" w:color="auto" w:fill="FFFFFF"/>
        <w:autoSpaceDE w:val="0"/>
        <w:autoSpaceDN w:val="0"/>
        <w:adjustRightInd w:val="0"/>
        <w:jc w:val="both"/>
        <w:rPr>
          <w:color w:val="000000"/>
        </w:rPr>
      </w:pPr>
      <w:r>
        <w:rPr>
          <w:color w:val="000000"/>
        </w:rPr>
        <w:t>•  умение    проявлять    дисциплинированность,    последовательность    и настойчивость в выполнении учебных и учебно-трудовых заданий;</w:t>
      </w:r>
    </w:p>
    <w:p w:rsidR="00DA1273" w:rsidRDefault="00DA1273" w:rsidP="00DA1273">
      <w:pPr>
        <w:shd w:val="clear" w:color="auto" w:fill="FFFFFF"/>
        <w:autoSpaceDE w:val="0"/>
        <w:autoSpaceDN w:val="0"/>
        <w:adjustRightInd w:val="0"/>
        <w:jc w:val="both"/>
      </w:pPr>
    </w:p>
    <w:p w:rsidR="00DA1273" w:rsidRDefault="00DA1273" w:rsidP="00DA1273">
      <w:pPr>
        <w:shd w:val="clear" w:color="auto" w:fill="FFFFFF"/>
        <w:autoSpaceDE w:val="0"/>
        <w:autoSpaceDN w:val="0"/>
        <w:adjustRightInd w:val="0"/>
        <w:jc w:val="both"/>
        <w:rPr>
          <w:color w:val="000000"/>
        </w:rPr>
      </w:pPr>
      <w:r>
        <w:rPr>
          <w:color w:val="000000"/>
        </w:rPr>
        <w:t>• умение соблюдать порядок на рабочем месте;</w:t>
      </w:r>
    </w:p>
    <w:p w:rsidR="00DA1273" w:rsidRDefault="00DA1273" w:rsidP="00DA1273">
      <w:pPr>
        <w:shd w:val="clear" w:color="auto" w:fill="FFFFFF"/>
        <w:autoSpaceDE w:val="0"/>
        <w:autoSpaceDN w:val="0"/>
        <w:adjustRightInd w:val="0"/>
        <w:jc w:val="both"/>
      </w:pPr>
    </w:p>
    <w:p w:rsidR="00DA1273" w:rsidRDefault="00DA1273" w:rsidP="00DA1273">
      <w:pPr>
        <w:shd w:val="clear" w:color="auto" w:fill="FFFFFF"/>
        <w:autoSpaceDE w:val="0"/>
        <w:autoSpaceDN w:val="0"/>
        <w:adjustRightInd w:val="0"/>
        <w:jc w:val="both"/>
        <w:rPr>
          <w:color w:val="000000"/>
        </w:rPr>
      </w:pPr>
      <w:r>
        <w:rPr>
          <w:color w:val="000000"/>
        </w:rPr>
        <w:t>•   бережное отношение к результатам своего труда, труда других людей, к школьному имуществу, учебникам, личным вещам;</w:t>
      </w:r>
    </w:p>
    <w:p w:rsidR="00DA1273" w:rsidRDefault="00DA1273" w:rsidP="00DA1273">
      <w:pPr>
        <w:shd w:val="clear" w:color="auto" w:fill="FFFFFF"/>
        <w:autoSpaceDE w:val="0"/>
        <w:autoSpaceDN w:val="0"/>
        <w:adjustRightInd w:val="0"/>
        <w:jc w:val="both"/>
      </w:pPr>
    </w:p>
    <w:p w:rsidR="00DA1273" w:rsidRDefault="00DA1273" w:rsidP="00DA1273">
      <w:pPr>
        <w:shd w:val="clear" w:color="auto" w:fill="FFFFFF"/>
        <w:autoSpaceDE w:val="0"/>
        <w:autoSpaceDN w:val="0"/>
        <w:adjustRightInd w:val="0"/>
        <w:jc w:val="both"/>
        <w:rPr>
          <w:color w:val="000000"/>
        </w:rPr>
      </w:pPr>
      <w:r>
        <w:rPr>
          <w:color w:val="000000"/>
        </w:rPr>
        <w:t>•  отрицательное   отношение   к  лени   и   небрежности   в   труде   и   учёбе, небережливому отношению к результатам труда людей.</w:t>
      </w:r>
    </w:p>
    <w:p w:rsidR="00DA1273" w:rsidRDefault="00DA1273" w:rsidP="00DA1273">
      <w:pPr>
        <w:shd w:val="clear" w:color="auto" w:fill="FFFFFF"/>
        <w:autoSpaceDE w:val="0"/>
        <w:autoSpaceDN w:val="0"/>
        <w:adjustRightInd w:val="0"/>
        <w:jc w:val="both"/>
      </w:pPr>
    </w:p>
    <w:p w:rsidR="00DA1273" w:rsidRDefault="00DA1273" w:rsidP="00DA1273">
      <w:pPr>
        <w:shd w:val="clear" w:color="auto" w:fill="FFFFFF"/>
        <w:autoSpaceDE w:val="0"/>
        <w:autoSpaceDN w:val="0"/>
        <w:adjustRightInd w:val="0"/>
        <w:jc w:val="both"/>
        <w:rPr>
          <w:color w:val="000000"/>
        </w:rPr>
      </w:pPr>
      <w:r>
        <w:rPr>
          <w:color w:val="000000"/>
        </w:rPr>
        <w:t>Воспитание    ценностного    отношения    к    природе,    окружающей    среде(экологическое воспитание):</w:t>
      </w:r>
    </w:p>
    <w:p w:rsidR="00DA1273" w:rsidRDefault="00DA1273" w:rsidP="00DA1273">
      <w:pPr>
        <w:shd w:val="clear" w:color="auto" w:fill="FFFFFF"/>
        <w:autoSpaceDE w:val="0"/>
        <w:autoSpaceDN w:val="0"/>
        <w:adjustRightInd w:val="0"/>
        <w:jc w:val="both"/>
      </w:pPr>
    </w:p>
    <w:p w:rsidR="00DA1273" w:rsidRDefault="00DA1273" w:rsidP="00DA1273">
      <w:pPr>
        <w:shd w:val="clear" w:color="auto" w:fill="FFFFFF"/>
        <w:autoSpaceDE w:val="0"/>
        <w:autoSpaceDN w:val="0"/>
        <w:adjustRightInd w:val="0"/>
        <w:jc w:val="both"/>
        <w:rPr>
          <w:color w:val="000000"/>
        </w:rPr>
      </w:pPr>
      <w:r>
        <w:rPr>
          <w:color w:val="000000"/>
        </w:rPr>
        <w:t>• развитие интереса к природе, природным явлениям и формам жизни, понимание активной роли человека в природе;</w:t>
      </w:r>
    </w:p>
    <w:p w:rsidR="00DA1273" w:rsidRDefault="00DA1273" w:rsidP="00DA1273">
      <w:pPr>
        <w:shd w:val="clear" w:color="auto" w:fill="FFFFFF"/>
        <w:autoSpaceDE w:val="0"/>
        <w:autoSpaceDN w:val="0"/>
        <w:adjustRightInd w:val="0"/>
        <w:jc w:val="both"/>
      </w:pPr>
    </w:p>
    <w:p w:rsidR="00DA1273" w:rsidRDefault="00DA1273" w:rsidP="00DA1273">
      <w:pPr>
        <w:shd w:val="clear" w:color="auto" w:fill="FFFFFF"/>
        <w:autoSpaceDE w:val="0"/>
        <w:autoSpaceDN w:val="0"/>
        <w:adjustRightInd w:val="0"/>
        <w:jc w:val="both"/>
        <w:rPr>
          <w:color w:val="000000"/>
        </w:rPr>
      </w:pPr>
      <w:r>
        <w:rPr>
          <w:color w:val="000000"/>
        </w:rPr>
        <w:t>• ценностное отношение к природе и всем формам жизни;</w:t>
      </w:r>
    </w:p>
    <w:p w:rsidR="00DA1273" w:rsidRDefault="00DA1273" w:rsidP="00DA1273">
      <w:pPr>
        <w:shd w:val="clear" w:color="auto" w:fill="FFFFFF"/>
        <w:autoSpaceDE w:val="0"/>
        <w:autoSpaceDN w:val="0"/>
        <w:adjustRightInd w:val="0"/>
        <w:jc w:val="both"/>
      </w:pPr>
    </w:p>
    <w:p w:rsidR="00DA1273" w:rsidRDefault="00DA1273" w:rsidP="00DA1273">
      <w:pPr>
        <w:shd w:val="clear" w:color="auto" w:fill="FFFFFF"/>
        <w:autoSpaceDE w:val="0"/>
        <w:autoSpaceDN w:val="0"/>
        <w:adjustRightInd w:val="0"/>
        <w:jc w:val="both"/>
        <w:rPr>
          <w:color w:val="000000"/>
        </w:rPr>
      </w:pPr>
      <w:r>
        <w:rPr>
          <w:color w:val="000000"/>
        </w:rPr>
        <w:t>• элементарный опыт природоохранительной деятельности;</w:t>
      </w:r>
    </w:p>
    <w:p w:rsidR="00DA1273" w:rsidRDefault="00DA1273" w:rsidP="00DA1273">
      <w:pPr>
        <w:shd w:val="clear" w:color="auto" w:fill="FFFFFF"/>
        <w:autoSpaceDE w:val="0"/>
        <w:autoSpaceDN w:val="0"/>
        <w:adjustRightInd w:val="0"/>
        <w:jc w:val="both"/>
      </w:pPr>
    </w:p>
    <w:p w:rsidR="00DA1273" w:rsidRDefault="00DA1273" w:rsidP="00DA1273">
      <w:pPr>
        <w:shd w:val="clear" w:color="auto" w:fill="FFFFFF"/>
        <w:autoSpaceDE w:val="0"/>
        <w:autoSpaceDN w:val="0"/>
        <w:adjustRightInd w:val="0"/>
        <w:jc w:val="both"/>
        <w:rPr>
          <w:color w:val="000000"/>
        </w:rPr>
      </w:pPr>
      <w:r>
        <w:rPr>
          <w:color w:val="000000"/>
        </w:rPr>
        <w:t>• бережное отношение к растениям и животным.</w:t>
      </w:r>
    </w:p>
    <w:p w:rsidR="00DA1273" w:rsidRDefault="00DA1273" w:rsidP="00DA1273">
      <w:pPr>
        <w:shd w:val="clear" w:color="auto" w:fill="FFFFFF"/>
        <w:autoSpaceDE w:val="0"/>
        <w:autoSpaceDN w:val="0"/>
        <w:adjustRightInd w:val="0"/>
        <w:jc w:val="both"/>
      </w:pPr>
    </w:p>
    <w:p w:rsidR="00DA1273" w:rsidRDefault="00DA1273" w:rsidP="00DA1273">
      <w:pPr>
        <w:shd w:val="clear" w:color="auto" w:fill="FFFFFF"/>
        <w:autoSpaceDE w:val="0"/>
        <w:autoSpaceDN w:val="0"/>
        <w:adjustRightInd w:val="0"/>
        <w:jc w:val="both"/>
        <w:rPr>
          <w:color w:val="000000"/>
        </w:rPr>
      </w:pPr>
      <w:r>
        <w:rPr>
          <w:color w:val="000000"/>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DA1273" w:rsidRDefault="00DA1273" w:rsidP="00DA1273">
      <w:pPr>
        <w:shd w:val="clear" w:color="auto" w:fill="FFFFFF"/>
        <w:autoSpaceDE w:val="0"/>
        <w:autoSpaceDN w:val="0"/>
        <w:adjustRightInd w:val="0"/>
        <w:jc w:val="both"/>
      </w:pPr>
    </w:p>
    <w:p w:rsidR="00DA1273" w:rsidRDefault="00DA1273" w:rsidP="00DA1273">
      <w:pPr>
        <w:shd w:val="clear" w:color="auto" w:fill="FFFFFF"/>
        <w:autoSpaceDE w:val="0"/>
        <w:autoSpaceDN w:val="0"/>
        <w:adjustRightInd w:val="0"/>
        <w:jc w:val="both"/>
        <w:rPr>
          <w:color w:val="000000"/>
        </w:rPr>
      </w:pPr>
      <w:r>
        <w:rPr>
          <w:color w:val="000000"/>
        </w:rPr>
        <w:t>• представления о душевной и физической красоте человека;</w:t>
      </w:r>
    </w:p>
    <w:p w:rsidR="00DA1273" w:rsidRDefault="00DA1273" w:rsidP="00DA1273">
      <w:pPr>
        <w:shd w:val="clear" w:color="auto" w:fill="FFFFFF"/>
        <w:autoSpaceDE w:val="0"/>
        <w:autoSpaceDN w:val="0"/>
        <w:adjustRightInd w:val="0"/>
        <w:jc w:val="both"/>
      </w:pPr>
    </w:p>
    <w:p w:rsidR="00DA1273" w:rsidRDefault="00DA1273" w:rsidP="00DA1273">
      <w:pPr>
        <w:shd w:val="clear" w:color="auto" w:fill="FFFFFF"/>
        <w:autoSpaceDE w:val="0"/>
        <w:autoSpaceDN w:val="0"/>
        <w:adjustRightInd w:val="0"/>
        <w:jc w:val="both"/>
        <w:rPr>
          <w:color w:val="000000"/>
        </w:rPr>
      </w:pPr>
      <w:r>
        <w:rPr>
          <w:color w:val="000000"/>
        </w:rPr>
        <w:t>•  формирование   эстетических   идеалов,   чувства   прекрасного;   умение видеть к</w:t>
      </w:r>
      <w:r>
        <w:rPr>
          <w:color w:val="000000"/>
          <w:lang w:val="en-US"/>
        </w:rPr>
        <w:t>paco</w:t>
      </w:r>
      <w:r>
        <w:rPr>
          <w:color w:val="000000"/>
        </w:rPr>
        <w:t>туприроды, труда и творчества;</w:t>
      </w:r>
    </w:p>
    <w:p w:rsidR="00DA1273" w:rsidRDefault="00DA1273" w:rsidP="00DA1273">
      <w:pPr>
        <w:shd w:val="clear" w:color="auto" w:fill="FFFFFF"/>
        <w:autoSpaceDE w:val="0"/>
        <w:autoSpaceDN w:val="0"/>
        <w:adjustRightInd w:val="0"/>
        <w:jc w:val="both"/>
      </w:pPr>
    </w:p>
    <w:p w:rsidR="00DA1273" w:rsidRDefault="00DA1273" w:rsidP="00DA1273">
      <w:pPr>
        <w:shd w:val="clear" w:color="auto" w:fill="FFFFFF"/>
        <w:autoSpaceDE w:val="0"/>
        <w:autoSpaceDN w:val="0"/>
        <w:adjustRightInd w:val="0"/>
        <w:jc w:val="both"/>
        <w:rPr>
          <w:color w:val="000000"/>
        </w:rPr>
      </w:pPr>
      <w:r>
        <w:rPr>
          <w:color w:val="000000"/>
        </w:rPr>
        <w:t>• интерес к чтению, произведениям искусства, детским спектаклям, концертам, выставкам, музыке;</w:t>
      </w:r>
    </w:p>
    <w:p w:rsidR="00DA1273" w:rsidRDefault="00DA1273" w:rsidP="00DA1273">
      <w:pPr>
        <w:shd w:val="clear" w:color="auto" w:fill="FFFFFF"/>
        <w:autoSpaceDE w:val="0"/>
        <w:autoSpaceDN w:val="0"/>
        <w:adjustRightInd w:val="0"/>
        <w:jc w:val="both"/>
      </w:pPr>
    </w:p>
    <w:p w:rsidR="00DA1273" w:rsidRDefault="00DA1273" w:rsidP="00DA1273">
      <w:pPr>
        <w:shd w:val="clear" w:color="auto" w:fill="FFFFFF"/>
        <w:autoSpaceDE w:val="0"/>
        <w:autoSpaceDN w:val="0"/>
        <w:adjustRightInd w:val="0"/>
        <w:jc w:val="both"/>
        <w:rPr>
          <w:color w:val="000000"/>
        </w:rPr>
      </w:pPr>
      <w:r>
        <w:rPr>
          <w:color w:val="000000"/>
        </w:rPr>
        <w:t>• интерес к занятиям художественным творчеством;</w:t>
      </w:r>
    </w:p>
    <w:p w:rsidR="00DA1273" w:rsidRDefault="00DA1273" w:rsidP="00DA1273">
      <w:pPr>
        <w:shd w:val="clear" w:color="auto" w:fill="FFFFFF"/>
        <w:autoSpaceDE w:val="0"/>
        <w:autoSpaceDN w:val="0"/>
        <w:adjustRightInd w:val="0"/>
        <w:jc w:val="both"/>
      </w:pPr>
    </w:p>
    <w:p w:rsidR="00DA1273" w:rsidRDefault="00DA1273" w:rsidP="00DA1273">
      <w:pPr>
        <w:shd w:val="clear" w:color="auto" w:fill="FFFFFF"/>
        <w:autoSpaceDE w:val="0"/>
        <w:autoSpaceDN w:val="0"/>
        <w:adjustRightInd w:val="0"/>
        <w:jc w:val="both"/>
        <w:rPr>
          <w:color w:val="000000"/>
        </w:rPr>
      </w:pPr>
      <w:r>
        <w:rPr>
          <w:color w:val="000000"/>
        </w:rPr>
        <w:t>• стремление к опрятному внешнему виду;</w:t>
      </w:r>
    </w:p>
    <w:p w:rsidR="00DA1273" w:rsidRDefault="00DA1273" w:rsidP="00DA1273">
      <w:pPr>
        <w:shd w:val="clear" w:color="auto" w:fill="FFFFFF"/>
        <w:autoSpaceDE w:val="0"/>
        <w:autoSpaceDN w:val="0"/>
        <w:adjustRightInd w:val="0"/>
        <w:jc w:val="both"/>
      </w:pPr>
    </w:p>
    <w:p w:rsidR="00DA1273" w:rsidRDefault="00DA1273" w:rsidP="00DA1273">
      <w:pPr>
        <w:shd w:val="clear" w:color="auto" w:fill="FFFFFF"/>
        <w:autoSpaceDE w:val="0"/>
        <w:autoSpaceDN w:val="0"/>
        <w:adjustRightInd w:val="0"/>
        <w:jc w:val="both"/>
        <w:rPr>
          <w:color w:val="000000"/>
        </w:rPr>
      </w:pPr>
      <w:r>
        <w:rPr>
          <w:color w:val="000000"/>
        </w:rPr>
        <w:t xml:space="preserve">• отрицательное отношение к некрасивым поступкам и неряшливости. </w:t>
      </w:r>
    </w:p>
    <w:p w:rsidR="00DA1273" w:rsidRDefault="00DA1273" w:rsidP="00DA1273">
      <w:pPr>
        <w:shd w:val="clear" w:color="auto" w:fill="FFFFFF"/>
        <w:autoSpaceDE w:val="0"/>
        <w:autoSpaceDN w:val="0"/>
        <w:adjustRightInd w:val="0"/>
        <w:jc w:val="both"/>
        <w:rPr>
          <w:color w:val="000000"/>
        </w:rPr>
      </w:pPr>
    </w:p>
    <w:p w:rsidR="00DA1273" w:rsidRDefault="00DA1273" w:rsidP="00DA1273">
      <w:pPr>
        <w:shd w:val="clear" w:color="auto" w:fill="FFFFFF"/>
        <w:autoSpaceDE w:val="0"/>
        <w:autoSpaceDN w:val="0"/>
        <w:adjustRightInd w:val="0"/>
        <w:jc w:val="both"/>
        <w:rPr>
          <w:b/>
          <w:bCs/>
          <w:i/>
          <w:color w:val="000000"/>
        </w:rPr>
      </w:pPr>
      <w:r>
        <w:rPr>
          <w:b/>
          <w:bCs/>
          <w:i/>
          <w:iCs/>
          <w:color w:val="000000"/>
        </w:rPr>
        <w:t>2.2.5. Виды деятельности и формы занятий с обучающимися</w:t>
      </w:r>
      <w:r w:rsidRPr="003C2964">
        <w:rPr>
          <w:b/>
          <w:bCs/>
          <w:i/>
          <w:color w:val="000000"/>
        </w:rPr>
        <w:t>по основным направлениямдуховно-нравственного воспитания и развития</w:t>
      </w:r>
    </w:p>
    <w:p w:rsidR="00DA1273" w:rsidRPr="003C2964" w:rsidRDefault="00DA1273" w:rsidP="00DA1273">
      <w:pPr>
        <w:shd w:val="clear" w:color="auto" w:fill="FFFFFF"/>
        <w:autoSpaceDE w:val="0"/>
        <w:autoSpaceDN w:val="0"/>
        <w:adjustRightInd w:val="0"/>
        <w:jc w:val="both"/>
        <w:rPr>
          <w:b/>
          <w:bCs/>
          <w:i/>
          <w:iCs/>
          <w:color w:val="000000"/>
        </w:rPr>
      </w:pPr>
    </w:p>
    <w:p w:rsidR="00DA1273" w:rsidRPr="00C62A22" w:rsidRDefault="00DA1273" w:rsidP="00DA1273">
      <w:pPr>
        <w:ind w:firstLine="284"/>
        <w:jc w:val="both"/>
        <w:rPr>
          <w:color w:val="000000"/>
        </w:rPr>
      </w:pPr>
      <w:r w:rsidRPr="00C62A22">
        <w:rPr>
          <w:b/>
          <w:bCs/>
          <w:color w:val="000000"/>
        </w:rPr>
        <w:t>1.  Воспитание гражданственности, патриотизма, уважения к правам, свободам и обязанностям человека:</w:t>
      </w:r>
    </w:p>
    <w:p w:rsidR="00DA1273" w:rsidRPr="00C62A22" w:rsidRDefault="00DA1273" w:rsidP="00DA1273">
      <w:pPr>
        <w:ind w:firstLine="284"/>
        <w:jc w:val="both"/>
        <w:rPr>
          <w:color w:val="000000"/>
        </w:rPr>
      </w:pPr>
      <w:r w:rsidRPr="00C62A22">
        <w:rPr>
          <w:b/>
          <w:bCs/>
          <w:color w:val="000000"/>
        </w:rPr>
        <w:t> </w:t>
      </w:r>
    </w:p>
    <w:tbl>
      <w:tblPr>
        <w:tblW w:w="5000" w:type="pct"/>
        <w:tblCellMar>
          <w:left w:w="0" w:type="dxa"/>
          <w:right w:w="0" w:type="dxa"/>
        </w:tblCellMar>
        <w:tblLook w:val="04A0"/>
      </w:tblPr>
      <w:tblGrid>
        <w:gridCol w:w="3837"/>
        <w:gridCol w:w="2827"/>
        <w:gridCol w:w="3333"/>
      </w:tblGrid>
      <w:tr w:rsidR="00DA1273" w:rsidRPr="003C2964" w:rsidTr="00341447">
        <w:tc>
          <w:tcPr>
            <w:tcW w:w="191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A1273" w:rsidRPr="003C2964" w:rsidRDefault="00DA1273" w:rsidP="00341447">
            <w:pPr>
              <w:ind w:firstLine="284"/>
              <w:jc w:val="center"/>
            </w:pPr>
            <w:r w:rsidRPr="003C2964">
              <w:rPr>
                <w:b/>
                <w:bCs/>
                <w:i/>
                <w:iCs/>
              </w:rPr>
              <w:t>Основное содержание</w:t>
            </w:r>
          </w:p>
        </w:tc>
        <w:tc>
          <w:tcPr>
            <w:tcW w:w="1414"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A1273" w:rsidRPr="003C2964" w:rsidRDefault="00DA1273" w:rsidP="00341447">
            <w:pPr>
              <w:ind w:firstLine="284"/>
              <w:jc w:val="center"/>
            </w:pPr>
            <w:r w:rsidRPr="003C2964">
              <w:rPr>
                <w:b/>
                <w:bCs/>
                <w:i/>
                <w:iCs/>
              </w:rPr>
              <w:t>Виды деятельности</w:t>
            </w:r>
          </w:p>
        </w:tc>
        <w:tc>
          <w:tcPr>
            <w:tcW w:w="1667"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A1273" w:rsidRPr="003C2964" w:rsidRDefault="00DA1273" w:rsidP="00341447">
            <w:pPr>
              <w:ind w:firstLine="284"/>
              <w:jc w:val="center"/>
            </w:pPr>
            <w:r w:rsidRPr="003C2964">
              <w:rPr>
                <w:b/>
                <w:bCs/>
                <w:i/>
                <w:iCs/>
              </w:rPr>
              <w:t>Формы организации занятий</w:t>
            </w:r>
          </w:p>
        </w:tc>
      </w:tr>
      <w:tr w:rsidR="00DA1273" w:rsidRPr="003C2964" w:rsidTr="00341447">
        <w:tc>
          <w:tcPr>
            <w:tcW w:w="191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A1273" w:rsidRPr="003C2964" w:rsidRDefault="00DA1273" w:rsidP="00341447">
            <w:pPr>
              <w:ind w:firstLine="284"/>
              <w:jc w:val="both"/>
            </w:pPr>
            <w:r w:rsidRPr="003C2964">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DA1273" w:rsidRPr="003C2964" w:rsidRDefault="00DA1273" w:rsidP="00341447">
            <w:pPr>
              <w:ind w:firstLine="284"/>
              <w:jc w:val="both"/>
            </w:pPr>
            <w:r w:rsidRPr="003C2964">
              <w:t>представления о символах государства — Флаге, Гербе Рос</w:t>
            </w:r>
            <w:r>
              <w:t>сии, о флаге и гербе Кировской  области и Советского</w:t>
            </w:r>
            <w:r w:rsidRPr="003C2964">
              <w:t xml:space="preserve"> района;</w:t>
            </w:r>
          </w:p>
        </w:tc>
        <w:tc>
          <w:tcPr>
            <w:tcW w:w="1414" w:type="pct"/>
            <w:tcBorders>
              <w:top w:val="nil"/>
              <w:left w:val="nil"/>
              <w:bottom w:val="single" w:sz="8" w:space="0" w:color="000000"/>
              <w:right w:val="single" w:sz="8" w:space="0" w:color="000000"/>
            </w:tcBorders>
            <w:tcMar>
              <w:top w:w="0" w:type="dxa"/>
              <w:left w:w="108" w:type="dxa"/>
              <w:bottom w:w="0" w:type="dxa"/>
              <w:right w:w="108" w:type="dxa"/>
            </w:tcMar>
            <w:hideMark/>
          </w:tcPr>
          <w:p w:rsidR="00DA1273" w:rsidRPr="003C2964" w:rsidRDefault="00DA1273" w:rsidP="00341447">
            <w:pPr>
              <w:ind w:firstLine="284"/>
              <w:jc w:val="both"/>
            </w:pPr>
            <w:r w:rsidRPr="003C2964">
              <w:t>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w:t>
            </w:r>
            <w:r>
              <w:t>ции, гербом и флагом Кировской области и Советского</w:t>
            </w:r>
            <w:r w:rsidRPr="003C2964">
              <w:t xml:space="preserve"> района.</w:t>
            </w:r>
          </w:p>
        </w:tc>
        <w:tc>
          <w:tcPr>
            <w:tcW w:w="1667" w:type="pct"/>
            <w:tcBorders>
              <w:top w:val="nil"/>
              <w:left w:val="nil"/>
              <w:bottom w:val="single" w:sz="8" w:space="0" w:color="000000"/>
              <w:right w:val="single" w:sz="8" w:space="0" w:color="000000"/>
            </w:tcBorders>
            <w:tcMar>
              <w:top w:w="0" w:type="dxa"/>
              <w:left w:w="108" w:type="dxa"/>
              <w:bottom w:w="0" w:type="dxa"/>
              <w:right w:w="108" w:type="dxa"/>
            </w:tcMar>
            <w:hideMark/>
          </w:tcPr>
          <w:p w:rsidR="00DA1273" w:rsidRPr="003C2964" w:rsidRDefault="00DA1273" w:rsidP="00341447">
            <w:pPr>
              <w:ind w:firstLine="284"/>
              <w:jc w:val="both"/>
            </w:pPr>
            <w:r w:rsidRPr="003C2964">
              <w:t>Изучение плакатов,  картинок,</w:t>
            </w:r>
          </w:p>
          <w:p w:rsidR="00DA1273" w:rsidRPr="003C2964" w:rsidRDefault="00DA1273" w:rsidP="00341447">
            <w:pPr>
              <w:ind w:firstLine="284"/>
              <w:jc w:val="both"/>
            </w:pPr>
            <w:r w:rsidRPr="003C2964">
              <w:t>в процессе бесед, чтения книг,</w:t>
            </w:r>
          </w:p>
          <w:p w:rsidR="00DA1273" w:rsidRPr="003C2964" w:rsidRDefault="00DA1273" w:rsidP="00341447">
            <w:pPr>
              <w:ind w:firstLine="284"/>
              <w:jc w:val="both"/>
            </w:pPr>
            <w:r w:rsidRPr="003C2964">
              <w:t>изучения предметов, предусмотренных  учебным планом.</w:t>
            </w:r>
          </w:p>
        </w:tc>
      </w:tr>
      <w:tr w:rsidR="00DA1273" w:rsidRPr="003C2964" w:rsidTr="00341447">
        <w:tc>
          <w:tcPr>
            <w:tcW w:w="191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A1273" w:rsidRPr="003C2964" w:rsidRDefault="00DA1273" w:rsidP="00341447">
            <w:pPr>
              <w:ind w:firstLine="284"/>
              <w:jc w:val="both"/>
            </w:pPr>
            <w:r w:rsidRPr="003C2964">
              <w:t>Элементарные представления об институтах гражданского общества, о возможностях участия граждан в общественном управлении;</w:t>
            </w:r>
          </w:p>
          <w:p w:rsidR="00DA1273" w:rsidRPr="003C2964" w:rsidRDefault="00DA1273" w:rsidP="00341447">
            <w:pPr>
              <w:ind w:firstLine="284"/>
              <w:jc w:val="both"/>
            </w:pPr>
            <w:r w:rsidRPr="003C2964">
              <w:t> элементарные представления о правах и обязанностях гражданина России;</w:t>
            </w:r>
          </w:p>
          <w:p w:rsidR="00DA1273" w:rsidRPr="003C2964" w:rsidRDefault="00DA1273" w:rsidP="00341447">
            <w:pPr>
              <w:ind w:firstLine="284"/>
              <w:jc w:val="both"/>
            </w:pPr>
            <w:r w:rsidRPr="003C2964">
              <w:t>интерес к общественным явлениям, понимание активной роли человека в обществе; </w:t>
            </w:r>
          </w:p>
          <w:p w:rsidR="00DA1273" w:rsidRPr="003C2964" w:rsidRDefault="00DA1273" w:rsidP="00341447">
            <w:pPr>
              <w:ind w:firstLine="284"/>
              <w:jc w:val="both"/>
            </w:pPr>
            <w:r w:rsidRPr="003C2964">
              <w:t>стремление активно участвовать в делах класса, школы, семьи, своего города;</w:t>
            </w:r>
          </w:p>
        </w:tc>
        <w:tc>
          <w:tcPr>
            <w:tcW w:w="1414" w:type="pct"/>
            <w:tcBorders>
              <w:top w:val="nil"/>
              <w:left w:val="nil"/>
              <w:bottom w:val="single" w:sz="8" w:space="0" w:color="000000"/>
              <w:right w:val="single" w:sz="8" w:space="0" w:color="000000"/>
            </w:tcBorders>
            <w:tcMar>
              <w:top w:w="0" w:type="dxa"/>
              <w:left w:w="108" w:type="dxa"/>
              <w:bottom w:w="0" w:type="dxa"/>
              <w:right w:w="108" w:type="dxa"/>
            </w:tcMar>
            <w:hideMark/>
          </w:tcPr>
          <w:p w:rsidR="00DA1273" w:rsidRPr="003C2964" w:rsidRDefault="00DA1273" w:rsidP="00341447">
            <w:pPr>
              <w:ind w:firstLine="284"/>
              <w:jc w:val="both"/>
            </w:pPr>
            <w:r w:rsidRPr="003C2964">
              <w:t>Знакомство с деятельностью общественных организаций патриотической и гражданской нап</w:t>
            </w:r>
            <w:r>
              <w:t>равленности</w:t>
            </w:r>
            <w:r w:rsidRPr="003C2964">
              <w:t>.</w:t>
            </w:r>
          </w:p>
        </w:tc>
        <w:tc>
          <w:tcPr>
            <w:tcW w:w="1667" w:type="pct"/>
            <w:tcBorders>
              <w:top w:val="nil"/>
              <w:left w:val="nil"/>
              <w:bottom w:val="single" w:sz="8" w:space="0" w:color="000000"/>
              <w:right w:val="single" w:sz="8" w:space="0" w:color="000000"/>
            </w:tcBorders>
            <w:tcMar>
              <w:top w:w="0" w:type="dxa"/>
              <w:left w:w="108" w:type="dxa"/>
              <w:bottom w:w="0" w:type="dxa"/>
              <w:right w:w="108" w:type="dxa"/>
            </w:tcMar>
            <w:hideMark/>
          </w:tcPr>
          <w:p w:rsidR="00DA1273" w:rsidRPr="003C2964" w:rsidRDefault="00DA1273" w:rsidP="00341447">
            <w:pPr>
              <w:ind w:firstLine="284"/>
              <w:jc w:val="both"/>
            </w:pPr>
            <w:r w:rsidRPr="003C2964">
              <w:t>В процессе посильного участия в социальных проектах и мероприятиях.</w:t>
            </w:r>
          </w:p>
        </w:tc>
      </w:tr>
      <w:tr w:rsidR="00DA1273" w:rsidRPr="003C2964" w:rsidTr="00341447">
        <w:trPr>
          <w:trHeight w:val="1410"/>
        </w:trPr>
        <w:tc>
          <w:tcPr>
            <w:tcW w:w="191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A1273" w:rsidRPr="003C2964" w:rsidRDefault="00DA1273" w:rsidP="00341447">
            <w:pPr>
              <w:ind w:firstLine="284"/>
              <w:jc w:val="both"/>
            </w:pPr>
            <w:r w:rsidRPr="003C2964">
              <w:t>уважительное отношение к русскому языку как государственному, языку межнационального общения;</w:t>
            </w:r>
          </w:p>
          <w:p w:rsidR="00DA1273" w:rsidRPr="003C2964" w:rsidRDefault="00DA1273" w:rsidP="00341447">
            <w:pPr>
              <w:ind w:firstLine="284"/>
              <w:jc w:val="both"/>
            </w:pPr>
            <w:r w:rsidRPr="003C2964">
              <w:t> </w:t>
            </w:r>
          </w:p>
        </w:tc>
        <w:tc>
          <w:tcPr>
            <w:tcW w:w="1414" w:type="pct"/>
            <w:tcBorders>
              <w:top w:val="nil"/>
              <w:left w:val="nil"/>
              <w:bottom w:val="single" w:sz="8" w:space="0" w:color="000000"/>
              <w:right w:val="single" w:sz="8" w:space="0" w:color="000000"/>
            </w:tcBorders>
            <w:tcMar>
              <w:top w:w="0" w:type="dxa"/>
              <w:left w:w="108" w:type="dxa"/>
              <w:bottom w:w="0" w:type="dxa"/>
              <w:right w:w="108" w:type="dxa"/>
            </w:tcMar>
            <w:hideMark/>
          </w:tcPr>
          <w:p w:rsidR="00DA1273" w:rsidRPr="003C2964" w:rsidRDefault="00DA1273" w:rsidP="00341447">
            <w:pPr>
              <w:ind w:firstLine="284"/>
              <w:jc w:val="both"/>
            </w:pPr>
            <w:r w:rsidRPr="003C2964">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w:t>
            </w:r>
          </w:p>
        </w:tc>
        <w:tc>
          <w:tcPr>
            <w:tcW w:w="1667" w:type="pct"/>
            <w:tcBorders>
              <w:top w:val="nil"/>
              <w:left w:val="nil"/>
              <w:bottom w:val="single" w:sz="8" w:space="0" w:color="000000"/>
              <w:right w:val="single" w:sz="8" w:space="0" w:color="000000"/>
            </w:tcBorders>
            <w:tcMar>
              <w:top w:w="0" w:type="dxa"/>
              <w:left w:w="108" w:type="dxa"/>
              <w:bottom w:w="0" w:type="dxa"/>
              <w:right w:w="108" w:type="dxa"/>
            </w:tcMar>
            <w:hideMark/>
          </w:tcPr>
          <w:p w:rsidR="00DA1273" w:rsidRPr="003C2964" w:rsidRDefault="00DA1273" w:rsidP="00341447">
            <w:pPr>
              <w:ind w:firstLine="284"/>
              <w:jc w:val="both"/>
            </w:pPr>
            <w:r w:rsidRPr="003C2964">
              <w:t>В процессе бесед, народных игр,</w:t>
            </w:r>
          </w:p>
          <w:p w:rsidR="00DA1273" w:rsidRPr="003C2964" w:rsidRDefault="00DA1273" w:rsidP="00341447">
            <w:pPr>
              <w:ind w:firstLine="284"/>
              <w:jc w:val="both"/>
            </w:pPr>
            <w:r w:rsidRPr="003C2964">
              <w:t>организации и проведения национально-культурных праздников.</w:t>
            </w:r>
          </w:p>
        </w:tc>
      </w:tr>
      <w:tr w:rsidR="00DA1273" w:rsidRPr="003C2964" w:rsidTr="00341447">
        <w:trPr>
          <w:trHeight w:val="1408"/>
        </w:trPr>
        <w:tc>
          <w:tcPr>
            <w:tcW w:w="191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A1273" w:rsidRPr="003C2964" w:rsidRDefault="00DA1273" w:rsidP="00341447">
            <w:pPr>
              <w:ind w:firstLine="284"/>
              <w:jc w:val="both"/>
            </w:pPr>
            <w:r w:rsidRPr="003C2964">
              <w:t>Начальные представления о народах России, об их общей исторической судьбе, о единстве народов нашей страны;</w:t>
            </w:r>
          </w:p>
        </w:tc>
        <w:tc>
          <w:tcPr>
            <w:tcW w:w="1414" w:type="pct"/>
            <w:tcBorders>
              <w:top w:val="nil"/>
              <w:left w:val="nil"/>
              <w:bottom w:val="single" w:sz="8" w:space="0" w:color="000000"/>
              <w:right w:val="single" w:sz="8" w:space="0" w:color="000000"/>
            </w:tcBorders>
            <w:tcMar>
              <w:top w:w="0" w:type="dxa"/>
              <w:left w:w="108" w:type="dxa"/>
              <w:bottom w:w="0" w:type="dxa"/>
              <w:right w:w="108" w:type="dxa"/>
            </w:tcMar>
            <w:hideMark/>
          </w:tcPr>
          <w:p w:rsidR="00DA1273" w:rsidRPr="003C2964" w:rsidRDefault="00DA1273" w:rsidP="00341447">
            <w:pPr>
              <w:ind w:firstLine="284"/>
              <w:jc w:val="both"/>
            </w:pPr>
            <w:r w:rsidRPr="003C2964">
              <w:t>Знакомство с историей и культурой родного края,</w:t>
            </w:r>
          </w:p>
          <w:p w:rsidR="00DA1273" w:rsidRPr="003C2964" w:rsidRDefault="00DA1273" w:rsidP="00341447">
            <w:pPr>
              <w:ind w:firstLine="284"/>
              <w:jc w:val="both"/>
            </w:pPr>
            <w:r w:rsidRPr="003C2964">
              <w:t xml:space="preserve">народным творчеством, фольклором, </w:t>
            </w:r>
            <w:r w:rsidRPr="003C2964">
              <w:lastRenderedPageBreak/>
              <w:t>особенностями быта народов России.</w:t>
            </w:r>
          </w:p>
        </w:tc>
        <w:tc>
          <w:tcPr>
            <w:tcW w:w="1667" w:type="pct"/>
            <w:tcBorders>
              <w:top w:val="nil"/>
              <w:left w:val="nil"/>
              <w:bottom w:val="single" w:sz="8" w:space="0" w:color="000000"/>
              <w:right w:val="single" w:sz="8" w:space="0" w:color="000000"/>
            </w:tcBorders>
            <w:tcMar>
              <w:top w:w="0" w:type="dxa"/>
              <w:left w:w="108" w:type="dxa"/>
              <w:bottom w:w="0" w:type="dxa"/>
              <w:right w:w="108" w:type="dxa"/>
            </w:tcMar>
            <w:hideMark/>
          </w:tcPr>
          <w:p w:rsidR="00DA1273" w:rsidRPr="003C2964" w:rsidRDefault="00DA1273" w:rsidP="00341447">
            <w:pPr>
              <w:ind w:firstLine="284"/>
              <w:jc w:val="both"/>
            </w:pPr>
            <w:r w:rsidRPr="003C2964">
              <w:lastRenderedPageBreak/>
              <w:t>В процессе бесед, сюжетно-ролевых игр, просмотра кинофильмов, творческих конкурсов,</w:t>
            </w:r>
          </w:p>
          <w:p w:rsidR="00DA1273" w:rsidRPr="003C2964" w:rsidRDefault="00DA1273" w:rsidP="00341447">
            <w:pPr>
              <w:ind w:firstLine="284"/>
              <w:jc w:val="both"/>
            </w:pPr>
            <w:r w:rsidRPr="003C2964">
              <w:t>фестивалей, праздников</w:t>
            </w:r>
            <w:r>
              <w:t>, экскурсий, путешествий</w:t>
            </w:r>
            <w:r w:rsidRPr="003C2964">
              <w:t>.</w:t>
            </w:r>
          </w:p>
          <w:p w:rsidR="00DA1273" w:rsidRPr="003C2964" w:rsidRDefault="00DA1273" w:rsidP="00341447">
            <w:pPr>
              <w:ind w:firstLine="284"/>
              <w:jc w:val="both"/>
            </w:pPr>
            <w:r w:rsidRPr="003C2964">
              <w:lastRenderedPageBreak/>
              <w:t> </w:t>
            </w:r>
          </w:p>
        </w:tc>
      </w:tr>
      <w:tr w:rsidR="00DA1273" w:rsidRPr="003C2964" w:rsidTr="00341447">
        <w:tc>
          <w:tcPr>
            <w:tcW w:w="191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A1273" w:rsidRPr="003C2964" w:rsidRDefault="00DA1273" w:rsidP="00341447">
            <w:pPr>
              <w:ind w:firstLine="284"/>
              <w:jc w:val="both"/>
            </w:pPr>
            <w:r w:rsidRPr="003C2964">
              <w:lastRenderedPageBreak/>
              <w:t>Элементарные представления о национальных героях и важнейших событиях истории России</w:t>
            </w:r>
          </w:p>
          <w:p w:rsidR="00DA1273" w:rsidRPr="003C2964" w:rsidRDefault="00DA1273" w:rsidP="00341447">
            <w:pPr>
              <w:ind w:firstLine="284"/>
              <w:jc w:val="both"/>
            </w:pPr>
            <w:r w:rsidRPr="003C2964">
              <w:t>и её народов;</w:t>
            </w:r>
          </w:p>
        </w:tc>
        <w:tc>
          <w:tcPr>
            <w:tcW w:w="1414" w:type="pct"/>
            <w:tcBorders>
              <w:top w:val="nil"/>
              <w:left w:val="nil"/>
              <w:bottom w:val="single" w:sz="8" w:space="0" w:color="000000"/>
              <w:right w:val="single" w:sz="8" w:space="0" w:color="000000"/>
            </w:tcBorders>
            <w:tcMar>
              <w:top w:w="0" w:type="dxa"/>
              <w:left w:w="108" w:type="dxa"/>
              <w:bottom w:w="0" w:type="dxa"/>
              <w:right w:w="108" w:type="dxa"/>
            </w:tcMar>
            <w:hideMark/>
          </w:tcPr>
          <w:p w:rsidR="00DA1273" w:rsidRPr="003C2964" w:rsidRDefault="00DA1273" w:rsidP="00341447">
            <w:pPr>
              <w:ind w:firstLine="284"/>
              <w:jc w:val="both"/>
            </w:pPr>
            <w:r w:rsidRPr="003C2964">
              <w:t>Знакомство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w:t>
            </w:r>
          </w:p>
        </w:tc>
        <w:tc>
          <w:tcPr>
            <w:tcW w:w="1667" w:type="pct"/>
            <w:tcBorders>
              <w:top w:val="nil"/>
              <w:left w:val="nil"/>
              <w:bottom w:val="single" w:sz="8" w:space="0" w:color="000000"/>
              <w:right w:val="single" w:sz="8" w:space="0" w:color="000000"/>
            </w:tcBorders>
            <w:tcMar>
              <w:top w:w="0" w:type="dxa"/>
              <w:left w:w="108" w:type="dxa"/>
              <w:bottom w:w="0" w:type="dxa"/>
              <w:right w:w="108" w:type="dxa"/>
            </w:tcMar>
            <w:hideMark/>
          </w:tcPr>
          <w:p w:rsidR="00DA1273" w:rsidRPr="003C2964" w:rsidRDefault="00DA1273" w:rsidP="00341447">
            <w:pPr>
              <w:ind w:firstLine="284"/>
              <w:jc w:val="both"/>
            </w:pPr>
            <w:r w:rsidRPr="003C2964">
              <w:t>В процессе бесед, экскурсий,</w:t>
            </w:r>
          </w:p>
          <w:p w:rsidR="00DA1273" w:rsidRPr="003C2964" w:rsidRDefault="00DA1273" w:rsidP="00341447">
            <w:pPr>
              <w:ind w:firstLine="284"/>
              <w:jc w:val="both"/>
            </w:pPr>
            <w:r w:rsidRPr="003C2964">
              <w:t>просмотра кинофильмов, путешествий по историческим и памятным местам, сюжетно-ролевых игр гражданского и историко – патриотического содержания, изучения основных и вариативных учебных дисциплин</w:t>
            </w:r>
          </w:p>
        </w:tc>
      </w:tr>
      <w:tr w:rsidR="00DA1273" w:rsidRPr="003C2964" w:rsidTr="00341447">
        <w:trPr>
          <w:trHeight w:val="418"/>
        </w:trPr>
        <w:tc>
          <w:tcPr>
            <w:tcW w:w="191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A1273" w:rsidRPr="003C2964" w:rsidRDefault="00DA1273" w:rsidP="00341447">
            <w:pPr>
              <w:ind w:firstLine="284"/>
              <w:jc w:val="both"/>
            </w:pPr>
            <w:r w:rsidRPr="003C2964">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w:t>
            </w:r>
          </w:p>
        </w:tc>
        <w:tc>
          <w:tcPr>
            <w:tcW w:w="1414" w:type="pct"/>
            <w:tcBorders>
              <w:top w:val="nil"/>
              <w:left w:val="nil"/>
              <w:bottom w:val="single" w:sz="8" w:space="0" w:color="000000"/>
              <w:right w:val="single" w:sz="8" w:space="0" w:color="000000"/>
            </w:tcBorders>
            <w:tcMar>
              <w:top w:w="0" w:type="dxa"/>
              <w:left w:w="108" w:type="dxa"/>
              <w:bottom w:w="0" w:type="dxa"/>
              <w:right w:w="108" w:type="dxa"/>
            </w:tcMar>
            <w:hideMark/>
          </w:tcPr>
          <w:p w:rsidR="00DA1273" w:rsidRPr="003C2964" w:rsidRDefault="00DA1273" w:rsidP="00341447">
            <w:pPr>
              <w:ind w:firstLine="284"/>
              <w:jc w:val="both"/>
            </w:pPr>
            <w:r w:rsidRPr="003C2964">
              <w:t>Знакомство с важнейшими событиями в истории нашей</w:t>
            </w:r>
          </w:p>
          <w:p w:rsidR="00DA1273" w:rsidRPr="003C2964" w:rsidRDefault="00DA1273" w:rsidP="00341447">
            <w:pPr>
              <w:ind w:firstLine="284"/>
              <w:jc w:val="both"/>
            </w:pPr>
            <w:r w:rsidRPr="003C2964">
              <w:t>страны, содержанием и значением государственных праздников.</w:t>
            </w:r>
          </w:p>
        </w:tc>
        <w:tc>
          <w:tcPr>
            <w:tcW w:w="1667" w:type="pct"/>
            <w:tcBorders>
              <w:top w:val="nil"/>
              <w:left w:val="nil"/>
              <w:bottom w:val="single" w:sz="8" w:space="0" w:color="000000"/>
              <w:right w:val="single" w:sz="8" w:space="0" w:color="000000"/>
            </w:tcBorders>
            <w:tcMar>
              <w:top w:w="0" w:type="dxa"/>
              <w:left w:w="108" w:type="dxa"/>
              <w:bottom w:w="0" w:type="dxa"/>
              <w:right w:w="108" w:type="dxa"/>
            </w:tcMar>
            <w:hideMark/>
          </w:tcPr>
          <w:p w:rsidR="00DA1273" w:rsidRPr="003C2964" w:rsidRDefault="00DA1273" w:rsidP="00341447">
            <w:pPr>
              <w:ind w:firstLine="284"/>
              <w:jc w:val="both"/>
            </w:pPr>
            <w:r w:rsidRPr="003C2964">
              <w:t>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tc>
      </w:tr>
      <w:tr w:rsidR="00DA1273" w:rsidRPr="003C2964" w:rsidTr="00341447">
        <w:tc>
          <w:tcPr>
            <w:tcW w:w="191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A1273" w:rsidRPr="003C2964" w:rsidRDefault="00DA1273" w:rsidP="00341447">
            <w:pPr>
              <w:ind w:firstLine="284"/>
              <w:jc w:val="both"/>
            </w:pPr>
            <w:r w:rsidRPr="003C2964">
              <w:t>Любовь к школе, своему городу, народу, России;</w:t>
            </w:r>
          </w:p>
        </w:tc>
        <w:tc>
          <w:tcPr>
            <w:tcW w:w="3081" w:type="pct"/>
            <w:gridSpan w:val="2"/>
            <w:tcBorders>
              <w:top w:val="nil"/>
              <w:left w:val="nil"/>
              <w:bottom w:val="single" w:sz="8" w:space="0" w:color="000000"/>
              <w:right w:val="single" w:sz="8" w:space="0" w:color="000000"/>
            </w:tcBorders>
            <w:tcMar>
              <w:top w:w="0" w:type="dxa"/>
              <w:left w:w="108" w:type="dxa"/>
              <w:bottom w:w="0" w:type="dxa"/>
              <w:right w:w="108" w:type="dxa"/>
            </w:tcMar>
            <w:hideMark/>
          </w:tcPr>
          <w:p w:rsidR="00DA1273" w:rsidRPr="003C2964" w:rsidRDefault="00DA1273" w:rsidP="00341447">
            <w:pPr>
              <w:ind w:firstLine="284"/>
              <w:jc w:val="both"/>
            </w:pPr>
            <w:r w:rsidRPr="003C2964">
              <w:t>Участие во встречах и беседах с выпускниками своей школы,ознакомление с биографиями выпускников, явивших  собой достойные примеры гражданственности и патриотизма.</w:t>
            </w:r>
          </w:p>
        </w:tc>
      </w:tr>
      <w:tr w:rsidR="00DA1273" w:rsidRPr="003C2964" w:rsidTr="00341447">
        <w:tc>
          <w:tcPr>
            <w:tcW w:w="191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A1273" w:rsidRPr="003C2964" w:rsidRDefault="00DA1273" w:rsidP="00341447">
            <w:pPr>
              <w:ind w:firstLine="284"/>
              <w:jc w:val="both"/>
            </w:pPr>
            <w:r w:rsidRPr="003C2964">
              <w:t>Уважение к защитникам Родины;</w:t>
            </w:r>
          </w:p>
          <w:p w:rsidR="00DA1273" w:rsidRPr="003C2964" w:rsidRDefault="00DA1273" w:rsidP="00341447">
            <w:pPr>
              <w:ind w:firstLine="284"/>
              <w:jc w:val="both"/>
            </w:pPr>
            <w:r w:rsidRPr="003C2964">
              <w:t> </w:t>
            </w:r>
          </w:p>
        </w:tc>
        <w:tc>
          <w:tcPr>
            <w:tcW w:w="3081" w:type="pct"/>
            <w:gridSpan w:val="2"/>
            <w:tcBorders>
              <w:top w:val="nil"/>
              <w:left w:val="nil"/>
              <w:bottom w:val="single" w:sz="8" w:space="0" w:color="000000"/>
              <w:right w:val="single" w:sz="8" w:space="0" w:color="000000"/>
            </w:tcBorders>
            <w:tcMar>
              <w:top w:w="0" w:type="dxa"/>
              <w:left w:w="108" w:type="dxa"/>
              <w:bottom w:w="0" w:type="dxa"/>
              <w:right w:w="108" w:type="dxa"/>
            </w:tcMar>
            <w:hideMark/>
          </w:tcPr>
          <w:p w:rsidR="00DA1273" w:rsidRPr="003C2964" w:rsidRDefault="00DA1273" w:rsidP="00341447">
            <w:pPr>
              <w:ind w:firstLine="284"/>
              <w:jc w:val="both"/>
            </w:pPr>
            <w:r w:rsidRPr="003C2964">
              <w:t>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ВОв и труда, военнослужащими.</w:t>
            </w:r>
          </w:p>
        </w:tc>
      </w:tr>
    </w:tbl>
    <w:p w:rsidR="00DA1273" w:rsidRDefault="00DA1273" w:rsidP="00DA1273">
      <w:pPr>
        <w:ind w:firstLine="284"/>
        <w:jc w:val="both"/>
        <w:rPr>
          <w:color w:val="000000"/>
          <w:sz w:val="20"/>
          <w:szCs w:val="20"/>
        </w:rPr>
      </w:pPr>
    </w:p>
    <w:p w:rsidR="00DA1273" w:rsidRPr="00AF6A96" w:rsidRDefault="00DA1273" w:rsidP="00DA1273">
      <w:pPr>
        <w:ind w:firstLine="284"/>
        <w:jc w:val="both"/>
        <w:rPr>
          <w:color w:val="000000"/>
          <w:sz w:val="27"/>
          <w:szCs w:val="27"/>
        </w:rPr>
      </w:pPr>
      <w:r w:rsidRPr="00AF6A96">
        <w:rPr>
          <w:color w:val="000000"/>
          <w:sz w:val="20"/>
          <w:szCs w:val="20"/>
        </w:rPr>
        <w:t> </w:t>
      </w:r>
    </w:p>
    <w:p w:rsidR="00DA1273" w:rsidRPr="003C2964" w:rsidRDefault="00DA1273" w:rsidP="00DA1273">
      <w:pPr>
        <w:ind w:firstLine="284"/>
        <w:jc w:val="both"/>
        <w:rPr>
          <w:color w:val="000000"/>
        </w:rPr>
      </w:pPr>
      <w:r w:rsidRPr="003C2964">
        <w:rPr>
          <w:b/>
          <w:bCs/>
          <w:color w:val="000000"/>
        </w:rPr>
        <w:t>2.  Воспитание нравственных чувств и этического сознания:</w:t>
      </w:r>
    </w:p>
    <w:tbl>
      <w:tblPr>
        <w:tblW w:w="5000" w:type="pct"/>
        <w:tblCellMar>
          <w:left w:w="0" w:type="dxa"/>
          <w:right w:w="0" w:type="dxa"/>
        </w:tblCellMar>
        <w:tblLook w:val="04A0"/>
      </w:tblPr>
      <w:tblGrid>
        <w:gridCol w:w="3029"/>
        <w:gridCol w:w="3333"/>
        <w:gridCol w:w="3635"/>
      </w:tblGrid>
      <w:tr w:rsidR="00DA1273" w:rsidRPr="003C2964" w:rsidTr="00341447">
        <w:tc>
          <w:tcPr>
            <w:tcW w:w="15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A1273" w:rsidRPr="003C2964" w:rsidRDefault="00DA1273" w:rsidP="00341447">
            <w:pPr>
              <w:ind w:firstLine="284"/>
              <w:jc w:val="center"/>
            </w:pPr>
            <w:r w:rsidRPr="003C2964">
              <w:rPr>
                <w:b/>
                <w:bCs/>
                <w:i/>
                <w:iCs/>
              </w:rPr>
              <w:t>Основное содержание</w:t>
            </w:r>
          </w:p>
        </w:tc>
        <w:tc>
          <w:tcPr>
            <w:tcW w:w="165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A1273" w:rsidRPr="003C2964" w:rsidRDefault="00DA1273" w:rsidP="00341447">
            <w:pPr>
              <w:ind w:firstLine="284"/>
              <w:jc w:val="center"/>
            </w:pPr>
            <w:r w:rsidRPr="003C2964">
              <w:rPr>
                <w:b/>
                <w:bCs/>
                <w:i/>
                <w:iCs/>
              </w:rPr>
              <w:t>Формы организации</w:t>
            </w:r>
          </w:p>
        </w:tc>
        <w:tc>
          <w:tcPr>
            <w:tcW w:w="180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A1273" w:rsidRPr="003C2964" w:rsidRDefault="00DA1273" w:rsidP="00341447">
            <w:pPr>
              <w:ind w:firstLine="284"/>
              <w:jc w:val="center"/>
            </w:pPr>
            <w:r w:rsidRPr="003C2964">
              <w:rPr>
                <w:b/>
                <w:bCs/>
                <w:i/>
                <w:iCs/>
              </w:rPr>
              <w:t>Ответственные</w:t>
            </w:r>
          </w:p>
        </w:tc>
      </w:tr>
      <w:tr w:rsidR="00DA1273" w:rsidRPr="003C2964" w:rsidTr="00341447">
        <w:trPr>
          <w:trHeight w:val="1095"/>
        </w:trPr>
        <w:tc>
          <w:tcPr>
            <w:tcW w:w="1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A1273" w:rsidRPr="003C2964" w:rsidRDefault="00DA1273" w:rsidP="00341447">
            <w:pPr>
              <w:ind w:firstLine="284"/>
              <w:jc w:val="both"/>
            </w:pPr>
            <w:r w:rsidRPr="003C2964">
              <w:t>Формирование представлений о нормах морально-нравственного поведения. </w:t>
            </w:r>
          </w:p>
        </w:tc>
        <w:tc>
          <w:tcPr>
            <w:tcW w:w="1650" w:type="pct"/>
            <w:tcBorders>
              <w:top w:val="nil"/>
              <w:left w:val="nil"/>
              <w:bottom w:val="single" w:sz="8" w:space="0" w:color="000000"/>
              <w:right w:val="single" w:sz="8" w:space="0" w:color="000000"/>
            </w:tcBorders>
            <w:tcMar>
              <w:top w:w="0" w:type="dxa"/>
              <w:left w:w="108" w:type="dxa"/>
              <w:bottom w:w="0" w:type="dxa"/>
              <w:right w:w="108" w:type="dxa"/>
            </w:tcMar>
            <w:hideMark/>
          </w:tcPr>
          <w:p w:rsidR="00DA1273" w:rsidRPr="003C2964" w:rsidRDefault="00DA1273" w:rsidP="00341447">
            <w:pPr>
              <w:ind w:firstLine="284"/>
              <w:jc w:val="both"/>
            </w:pPr>
            <w:r w:rsidRPr="003C2964">
              <w:t>Классный час «Правила поведения в школе» «Как надо вести себя на улице, в магазине, в гостях?»</w:t>
            </w:r>
          </w:p>
          <w:p w:rsidR="00DA1273" w:rsidRPr="003C2964" w:rsidRDefault="00DA1273" w:rsidP="00341447">
            <w:pPr>
              <w:ind w:firstLine="284"/>
              <w:jc w:val="both"/>
            </w:pPr>
            <w:r w:rsidRPr="003C2964">
              <w:t> Диспуты «Что такое хорошо и что такое плохо?»</w:t>
            </w:r>
          </w:p>
        </w:tc>
        <w:tc>
          <w:tcPr>
            <w:tcW w:w="1800" w:type="pct"/>
            <w:tcBorders>
              <w:top w:val="nil"/>
              <w:left w:val="nil"/>
              <w:bottom w:val="single" w:sz="8" w:space="0" w:color="000000"/>
              <w:right w:val="single" w:sz="8" w:space="0" w:color="000000"/>
            </w:tcBorders>
            <w:tcMar>
              <w:top w:w="0" w:type="dxa"/>
              <w:left w:w="108" w:type="dxa"/>
              <w:bottom w:w="0" w:type="dxa"/>
              <w:right w:w="108" w:type="dxa"/>
            </w:tcMar>
            <w:hideMark/>
          </w:tcPr>
          <w:p w:rsidR="00DA1273" w:rsidRPr="003C2964" w:rsidRDefault="00DA1273" w:rsidP="00341447">
            <w:pPr>
              <w:ind w:firstLine="284"/>
              <w:jc w:val="both"/>
            </w:pPr>
            <w:r w:rsidRPr="003C2964">
              <w:t>Классные руководители начальных классов, педагог - организатор, школьный библиотекарь.</w:t>
            </w:r>
          </w:p>
        </w:tc>
      </w:tr>
      <w:tr w:rsidR="00DA1273" w:rsidRPr="003C2964" w:rsidTr="00341447">
        <w:tc>
          <w:tcPr>
            <w:tcW w:w="1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A1273" w:rsidRPr="003C2964" w:rsidRDefault="00DA1273" w:rsidP="00341447">
            <w:pPr>
              <w:ind w:firstLine="284"/>
              <w:jc w:val="both"/>
            </w:pPr>
            <w:r w:rsidRPr="003C2964">
              <w:t>Участие в делах благотворительности, милосердия, в оказании помощи нуждающимся забота о животных, природе.</w:t>
            </w:r>
          </w:p>
        </w:tc>
        <w:tc>
          <w:tcPr>
            <w:tcW w:w="1650" w:type="pct"/>
            <w:tcBorders>
              <w:top w:val="nil"/>
              <w:left w:val="nil"/>
              <w:bottom w:val="single" w:sz="8" w:space="0" w:color="000000"/>
              <w:right w:val="single" w:sz="8" w:space="0" w:color="000000"/>
            </w:tcBorders>
            <w:tcMar>
              <w:top w:w="0" w:type="dxa"/>
              <w:left w:w="108" w:type="dxa"/>
              <w:bottom w:w="0" w:type="dxa"/>
              <w:right w:w="108" w:type="dxa"/>
            </w:tcMar>
            <w:hideMark/>
          </w:tcPr>
          <w:p w:rsidR="00DA1273" w:rsidRPr="003C2964" w:rsidRDefault="00DA1273" w:rsidP="00341447">
            <w:pPr>
              <w:ind w:firstLine="284"/>
              <w:jc w:val="both"/>
            </w:pPr>
            <w:r w:rsidRPr="003C2964">
              <w:t>Акция «Прилетите птицы»</w:t>
            </w:r>
          </w:p>
          <w:p w:rsidR="00DA1273" w:rsidRPr="003C2964" w:rsidRDefault="00DA1273" w:rsidP="00341447">
            <w:pPr>
              <w:ind w:firstLine="284"/>
              <w:jc w:val="both"/>
            </w:pPr>
            <w:r w:rsidRPr="003C2964">
              <w:t>(строим домик для пернатых),</w:t>
            </w:r>
          </w:p>
          <w:p w:rsidR="00DA1273" w:rsidRPr="003C2964" w:rsidRDefault="00DA1273" w:rsidP="00341447">
            <w:pPr>
              <w:ind w:firstLine="284"/>
              <w:jc w:val="both"/>
            </w:pPr>
            <w:r w:rsidRPr="003C2964">
              <w:t> Акция «Милосердие»,</w:t>
            </w:r>
          </w:p>
          <w:p w:rsidR="00DA1273" w:rsidRPr="003C2964" w:rsidRDefault="00DA1273" w:rsidP="00341447">
            <w:pPr>
              <w:ind w:firstLine="284"/>
              <w:jc w:val="both"/>
            </w:pPr>
            <w:r w:rsidRPr="003C2964">
              <w:t>Акция  «Вахта памяти»,</w:t>
            </w:r>
          </w:p>
          <w:p w:rsidR="00DA1273" w:rsidRPr="003C2964" w:rsidRDefault="00DA1273" w:rsidP="00341447">
            <w:pPr>
              <w:ind w:firstLine="284"/>
              <w:jc w:val="both"/>
            </w:pPr>
            <w:r w:rsidRPr="003C2964">
              <w:t>Акция «Земля-планета людей»</w:t>
            </w:r>
          </w:p>
        </w:tc>
        <w:tc>
          <w:tcPr>
            <w:tcW w:w="1800" w:type="pct"/>
            <w:tcBorders>
              <w:top w:val="nil"/>
              <w:left w:val="nil"/>
              <w:bottom w:val="single" w:sz="8" w:space="0" w:color="000000"/>
              <w:right w:val="single" w:sz="8" w:space="0" w:color="000000"/>
            </w:tcBorders>
            <w:tcMar>
              <w:top w:w="0" w:type="dxa"/>
              <w:left w:w="108" w:type="dxa"/>
              <w:bottom w:w="0" w:type="dxa"/>
              <w:right w:w="108" w:type="dxa"/>
            </w:tcMar>
            <w:hideMark/>
          </w:tcPr>
          <w:p w:rsidR="00DA1273" w:rsidRPr="003C2964" w:rsidRDefault="00DA1273" w:rsidP="00341447">
            <w:pPr>
              <w:ind w:firstLine="284"/>
              <w:jc w:val="both"/>
            </w:pPr>
            <w:r w:rsidRPr="003C2964">
              <w:t>Зам. директора по ВР, педагог-организатор.</w:t>
            </w:r>
          </w:p>
        </w:tc>
      </w:tr>
      <w:tr w:rsidR="00DA1273" w:rsidRPr="003C2964" w:rsidTr="00341447">
        <w:tc>
          <w:tcPr>
            <w:tcW w:w="1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A1273" w:rsidRPr="003C2964" w:rsidRDefault="00DA1273" w:rsidP="00341447">
            <w:pPr>
              <w:ind w:firstLine="284"/>
              <w:jc w:val="both"/>
            </w:pPr>
            <w:r w:rsidRPr="003C2964">
              <w:lastRenderedPageBreak/>
              <w:t>Получение первоначальных представлений о нравственных взаимоотношениях в семье.</w:t>
            </w:r>
          </w:p>
          <w:p w:rsidR="00DA1273" w:rsidRPr="003C2964" w:rsidRDefault="00DA1273" w:rsidP="00341447">
            <w:pPr>
              <w:ind w:firstLine="284"/>
              <w:jc w:val="both"/>
            </w:pPr>
            <w:r w:rsidRPr="003C2964">
              <w:t>Расширение опыта позитивного взаимодействия в семье.</w:t>
            </w:r>
          </w:p>
        </w:tc>
        <w:tc>
          <w:tcPr>
            <w:tcW w:w="1650" w:type="pct"/>
            <w:tcBorders>
              <w:top w:val="nil"/>
              <w:left w:val="nil"/>
              <w:bottom w:val="single" w:sz="8" w:space="0" w:color="000000"/>
              <w:right w:val="single" w:sz="8" w:space="0" w:color="000000"/>
            </w:tcBorders>
            <w:tcMar>
              <w:top w:w="0" w:type="dxa"/>
              <w:left w:w="108" w:type="dxa"/>
              <w:bottom w:w="0" w:type="dxa"/>
              <w:right w:w="108" w:type="dxa"/>
            </w:tcMar>
            <w:hideMark/>
          </w:tcPr>
          <w:p w:rsidR="00DA1273" w:rsidRPr="003C2964" w:rsidRDefault="00DA1273" w:rsidP="00341447">
            <w:pPr>
              <w:ind w:firstLine="284"/>
              <w:jc w:val="both"/>
            </w:pPr>
            <w:r w:rsidRPr="003C2964">
              <w:t>Праздники вместе с родителями.</w:t>
            </w:r>
          </w:p>
          <w:p w:rsidR="00DA1273" w:rsidRPr="003C2964" w:rsidRDefault="00DA1273" w:rsidP="00341447">
            <w:pPr>
              <w:ind w:firstLine="284"/>
              <w:jc w:val="both"/>
            </w:pPr>
            <w:r>
              <w:t>Спортивный конкурс «мама, папа, я- спортивная семья»</w:t>
            </w:r>
          </w:p>
        </w:tc>
        <w:tc>
          <w:tcPr>
            <w:tcW w:w="1800" w:type="pct"/>
            <w:tcBorders>
              <w:top w:val="nil"/>
              <w:left w:val="nil"/>
              <w:bottom w:val="single" w:sz="8" w:space="0" w:color="000000"/>
              <w:right w:val="single" w:sz="8" w:space="0" w:color="000000"/>
            </w:tcBorders>
            <w:tcMar>
              <w:top w:w="0" w:type="dxa"/>
              <w:left w:w="108" w:type="dxa"/>
              <w:bottom w:w="0" w:type="dxa"/>
              <w:right w:w="108" w:type="dxa"/>
            </w:tcMar>
            <w:hideMark/>
          </w:tcPr>
          <w:p w:rsidR="00DA1273" w:rsidRPr="003C2964" w:rsidRDefault="00DA1273" w:rsidP="00341447">
            <w:pPr>
              <w:ind w:firstLine="284"/>
              <w:jc w:val="both"/>
            </w:pPr>
            <w:r w:rsidRPr="003C2964">
              <w:t>Классные руководители, работники культуры и учреждений дополнительного образования</w:t>
            </w:r>
            <w:r>
              <w:t>.</w:t>
            </w:r>
          </w:p>
        </w:tc>
      </w:tr>
      <w:tr w:rsidR="00DA1273" w:rsidRPr="003C2964" w:rsidTr="00341447">
        <w:tc>
          <w:tcPr>
            <w:tcW w:w="1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A1273" w:rsidRPr="003C2964" w:rsidRDefault="00DA1273" w:rsidP="00341447">
            <w:pPr>
              <w:ind w:firstLine="284"/>
              <w:jc w:val="both"/>
            </w:pPr>
            <w:r w:rsidRPr="003C2964">
              <w:t>Получение первоначальных представлений о ценностях отечественной культуры, традиционных моральных нормах российских народов.</w:t>
            </w:r>
          </w:p>
        </w:tc>
        <w:tc>
          <w:tcPr>
            <w:tcW w:w="1650" w:type="pct"/>
            <w:tcBorders>
              <w:top w:val="nil"/>
              <w:left w:val="nil"/>
              <w:bottom w:val="single" w:sz="8" w:space="0" w:color="000000"/>
              <w:right w:val="single" w:sz="8" w:space="0" w:color="000000"/>
            </w:tcBorders>
            <w:tcMar>
              <w:top w:w="0" w:type="dxa"/>
              <w:left w:w="108" w:type="dxa"/>
              <w:bottom w:w="0" w:type="dxa"/>
              <w:right w:w="108" w:type="dxa"/>
            </w:tcMar>
            <w:hideMark/>
          </w:tcPr>
          <w:p w:rsidR="00DA1273" w:rsidRPr="003C2964" w:rsidRDefault="00DA1273" w:rsidP="00341447">
            <w:pPr>
              <w:ind w:firstLine="284"/>
              <w:jc w:val="both"/>
            </w:pPr>
            <w:r w:rsidRPr="003C2964">
              <w:t>Заочные путешествия «Традиции народов России»</w:t>
            </w:r>
          </w:p>
          <w:p w:rsidR="00DA1273" w:rsidRPr="003C2964" w:rsidRDefault="00DA1273" w:rsidP="00341447">
            <w:pPr>
              <w:ind w:firstLine="284"/>
              <w:jc w:val="both"/>
            </w:pPr>
            <w:r w:rsidRPr="003C2964">
              <w:t>Посещения музеев.</w:t>
            </w:r>
          </w:p>
        </w:tc>
        <w:tc>
          <w:tcPr>
            <w:tcW w:w="1800" w:type="pct"/>
            <w:tcBorders>
              <w:top w:val="nil"/>
              <w:left w:val="nil"/>
              <w:bottom w:val="single" w:sz="8" w:space="0" w:color="000000"/>
              <w:right w:val="single" w:sz="8" w:space="0" w:color="000000"/>
            </w:tcBorders>
            <w:tcMar>
              <w:top w:w="0" w:type="dxa"/>
              <w:left w:w="108" w:type="dxa"/>
              <w:bottom w:w="0" w:type="dxa"/>
              <w:right w:w="108" w:type="dxa"/>
            </w:tcMar>
            <w:hideMark/>
          </w:tcPr>
          <w:p w:rsidR="00DA1273" w:rsidRPr="003C2964" w:rsidRDefault="00DA1273" w:rsidP="00341447">
            <w:pPr>
              <w:ind w:firstLine="284"/>
              <w:jc w:val="both"/>
            </w:pPr>
            <w:r w:rsidRPr="003C2964">
              <w:t>Классные руководители, учителя образовательной области «Искусство», преподаватели курсов внеурочной деятельности.</w:t>
            </w:r>
          </w:p>
        </w:tc>
      </w:tr>
      <w:tr w:rsidR="00DA1273" w:rsidRPr="003C2964" w:rsidTr="00341447">
        <w:tc>
          <w:tcPr>
            <w:tcW w:w="1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A1273" w:rsidRPr="003C2964" w:rsidRDefault="00DA1273" w:rsidP="00341447">
            <w:pPr>
              <w:ind w:firstLine="284"/>
              <w:jc w:val="both"/>
            </w:pPr>
            <w:r w:rsidRPr="003C2964">
              <w:t>Ознакомление по желанию обучающихся и с согласия родителей с деятельностью православных религиозных организаций.</w:t>
            </w:r>
          </w:p>
        </w:tc>
        <w:tc>
          <w:tcPr>
            <w:tcW w:w="1650" w:type="pct"/>
            <w:tcBorders>
              <w:top w:val="nil"/>
              <w:left w:val="nil"/>
              <w:bottom w:val="single" w:sz="8" w:space="0" w:color="000000"/>
              <w:right w:val="single" w:sz="8" w:space="0" w:color="000000"/>
            </w:tcBorders>
            <w:tcMar>
              <w:top w:w="0" w:type="dxa"/>
              <w:left w:w="108" w:type="dxa"/>
              <w:bottom w:w="0" w:type="dxa"/>
              <w:right w:w="108" w:type="dxa"/>
            </w:tcMar>
            <w:hideMark/>
          </w:tcPr>
          <w:p w:rsidR="00DA1273" w:rsidRPr="003C2964" w:rsidRDefault="00DA1273" w:rsidP="00341447">
            <w:pPr>
              <w:ind w:firstLine="284"/>
              <w:jc w:val="both"/>
            </w:pPr>
            <w:r w:rsidRPr="003C2964">
              <w:t>Экскурсия в церковь города. Встреча с религиозным деятелем.</w:t>
            </w:r>
          </w:p>
        </w:tc>
        <w:tc>
          <w:tcPr>
            <w:tcW w:w="1800" w:type="pct"/>
            <w:tcBorders>
              <w:top w:val="nil"/>
              <w:left w:val="nil"/>
              <w:bottom w:val="single" w:sz="8" w:space="0" w:color="000000"/>
              <w:right w:val="single" w:sz="8" w:space="0" w:color="000000"/>
            </w:tcBorders>
            <w:tcMar>
              <w:top w:w="0" w:type="dxa"/>
              <w:left w:w="108" w:type="dxa"/>
              <w:bottom w:w="0" w:type="dxa"/>
              <w:right w:w="108" w:type="dxa"/>
            </w:tcMar>
            <w:hideMark/>
          </w:tcPr>
          <w:p w:rsidR="00DA1273" w:rsidRPr="003C2964" w:rsidRDefault="00DA1273" w:rsidP="00341447">
            <w:pPr>
              <w:ind w:firstLine="284"/>
              <w:jc w:val="both"/>
            </w:pPr>
            <w:r w:rsidRPr="003C2964">
              <w:t>Классные руководители совместно с родителями.</w:t>
            </w:r>
          </w:p>
        </w:tc>
      </w:tr>
    </w:tbl>
    <w:p w:rsidR="00DA1273" w:rsidRPr="00AF6A96" w:rsidRDefault="00DA1273" w:rsidP="00DA1273">
      <w:pPr>
        <w:ind w:firstLine="284"/>
        <w:jc w:val="both"/>
        <w:rPr>
          <w:color w:val="000000"/>
          <w:sz w:val="27"/>
          <w:szCs w:val="27"/>
        </w:rPr>
      </w:pPr>
      <w:r w:rsidRPr="00AF6A96">
        <w:rPr>
          <w:b/>
          <w:bCs/>
          <w:color w:val="000000"/>
          <w:sz w:val="20"/>
          <w:szCs w:val="20"/>
        </w:rPr>
        <w:t> </w:t>
      </w:r>
    </w:p>
    <w:p w:rsidR="00DA1273" w:rsidRPr="003C2964" w:rsidRDefault="00DA1273" w:rsidP="00DA1273">
      <w:pPr>
        <w:ind w:firstLine="284"/>
        <w:jc w:val="both"/>
        <w:rPr>
          <w:color w:val="000000"/>
        </w:rPr>
      </w:pPr>
      <w:r w:rsidRPr="003C2964">
        <w:rPr>
          <w:b/>
          <w:bCs/>
          <w:color w:val="000000"/>
        </w:rPr>
        <w:t>3. Воспитание трудолюбия, творческого отношения к учению, труду, жизни:</w:t>
      </w:r>
    </w:p>
    <w:p w:rsidR="00DA1273" w:rsidRPr="00AF6A96" w:rsidRDefault="00DA1273" w:rsidP="00DA1273">
      <w:pPr>
        <w:ind w:firstLine="284"/>
        <w:jc w:val="both"/>
        <w:rPr>
          <w:color w:val="000000"/>
          <w:sz w:val="27"/>
          <w:szCs w:val="27"/>
        </w:rPr>
      </w:pPr>
      <w:r w:rsidRPr="00AF6A96">
        <w:rPr>
          <w:b/>
          <w:bCs/>
          <w:color w:val="000000"/>
          <w:sz w:val="20"/>
          <w:szCs w:val="20"/>
        </w:rPr>
        <w:t> </w:t>
      </w:r>
    </w:p>
    <w:tbl>
      <w:tblPr>
        <w:tblW w:w="5000" w:type="pct"/>
        <w:tblCellMar>
          <w:left w:w="0" w:type="dxa"/>
          <w:right w:w="0" w:type="dxa"/>
        </w:tblCellMar>
        <w:tblLook w:val="04A0"/>
      </w:tblPr>
      <w:tblGrid>
        <w:gridCol w:w="3029"/>
        <w:gridCol w:w="4039"/>
        <w:gridCol w:w="2929"/>
      </w:tblGrid>
      <w:tr w:rsidR="00DA1273" w:rsidRPr="003C2964" w:rsidTr="00341447">
        <w:trPr>
          <w:trHeight w:val="247"/>
        </w:trPr>
        <w:tc>
          <w:tcPr>
            <w:tcW w:w="15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A1273" w:rsidRPr="003C2964" w:rsidRDefault="00DA1273" w:rsidP="00341447">
            <w:pPr>
              <w:ind w:firstLine="284"/>
              <w:jc w:val="center"/>
            </w:pPr>
            <w:r w:rsidRPr="003C2964">
              <w:rPr>
                <w:b/>
                <w:bCs/>
                <w:i/>
                <w:iCs/>
              </w:rPr>
              <w:t>Основное содержание</w:t>
            </w:r>
          </w:p>
        </w:tc>
        <w:tc>
          <w:tcPr>
            <w:tcW w:w="200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A1273" w:rsidRPr="003C2964" w:rsidRDefault="00DA1273" w:rsidP="00341447">
            <w:pPr>
              <w:ind w:firstLine="284"/>
              <w:jc w:val="center"/>
            </w:pPr>
            <w:r w:rsidRPr="003C2964">
              <w:rPr>
                <w:b/>
                <w:bCs/>
                <w:i/>
                <w:iCs/>
              </w:rPr>
              <w:t>Виды деятельности</w:t>
            </w:r>
          </w:p>
        </w:tc>
        <w:tc>
          <w:tcPr>
            <w:tcW w:w="145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A1273" w:rsidRPr="003C2964" w:rsidRDefault="00DA1273" w:rsidP="00341447">
            <w:pPr>
              <w:ind w:firstLine="284"/>
              <w:jc w:val="center"/>
            </w:pPr>
            <w:r w:rsidRPr="003C2964">
              <w:rPr>
                <w:b/>
                <w:bCs/>
                <w:i/>
                <w:iCs/>
              </w:rPr>
              <w:t>Формы организации занятий</w:t>
            </w:r>
          </w:p>
        </w:tc>
      </w:tr>
      <w:tr w:rsidR="00DA1273" w:rsidRPr="003C2964" w:rsidTr="00341447">
        <w:trPr>
          <w:trHeight w:val="247"/>
        </w:trPr>
        <w:tc>
          <w:tcPr>
            <w:tcW w:w="1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A1273" w:rsidRPr="003C2964" w:rsidRDefault="00DA1273" w:rsidP="00341447">
            <w:pPr>
              <w:ind w:firstLine="284"/>
              <w:jc w:val="both"/>
            </w:pPr>
            <w:r w:rsidRPr="003C2964">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DA1273" w:rsidRPr="003C2964" w:rsidRDefault="00DA1273" w:rsidP="00341447">
            <w:pPr>
              <w:ind w:firstLine="284"/>
              <w:jc w:val="both"/>
            </w:pPr>
            <w:r w:rsidRPr="003C2964">
              <w:t>уважение к труду и творчеству старших и сверстников;</w:t>
            </w:r>
          </w:p>
          <w:p w:rsidR="00DA1273" w:rsidRPr="003C2964" w:rsidRDefault="00DA1273" w:rsidP="00341447">
            <w:pPr>
              <w:ind w:firstLine="284"/>
              <w:jc w:val="both"/>
            </w:pPr>
            <w:r>
              <w:t xml:space="preserve">ценностное </w:t>
            </w:r>
            <w:r w:rsidRPr="003C2964">
              <w:t>отношение к учёбе как виду творческой деятельности;</w:t>
            </w:r>
          </w:p>
          <w:p w:rsidR="00DA1273" w:rsidRPr="003C2964" w:rsidRDefault="00DA1273" w:rsidP="00341447">
            <w:pPr>
              <w:ind w:firstLine="284"/>
              <w:jc w:val="both"/>
            </w:pPr>
            <w:r w:rsidRPr="003C2964">
              <w:t>элементарные представления об основных профессиях; элементарные представления о роли знаний, науки, современного производства в жизни человека и общества;</w:t>
            </w:r>
          </w:p>
        </w:tc>
        <w:tc>
          <w:tcPr>
            <w:tcW w:w="2000" w:type="pct"/>
            <w:tcBorders>
              <w:top w:val="nil"/>
              <w:left w:val="nil"/>
              <w:bottom w:val="single" w:sz="8" w:space="0" w:color="000000"/>
              <w:right w:val="single" w:sz="8" w:space="0" w:color="000000"/>
            </w:tcBorders>
            <w:tcMar>
              <w:top w:w="0" w:type="dxa"/>
              <w:left w:w="108" w:type="dxa"/>
              <w:bottom w:w="0" w:type="dxa"/>
              <w:right w:w="108" w:type="dxa"/>
            </w:tcMar>
            <w:hideMark/>
          </w:tcPr>
          <w:p w:rsidR="00DA1273" w:rsidRPr="003C2964" w:rsidRDefault="00DA1273" w:rsidP="00341447">
            <w:pPr>
              <w:ind w:firstLine="284"/>
              <w:jc w:val="both"/>
            </w:pPr>
            <w:r w:rsidRPr="003C2964">
              <w:t>Узнают о профессиях своих родителей (законных представителей) и прародителей, участвуют в организации и проведении презентаций «Труд наших родных».</w:t>
            </w:r>
          </w:p>
          <w:p w:rsidR="00DA1273" w:rsidRPr="003C2964" w:rsidRDefault="00DA1273" w:rsidP="00341447">
            <w:pPr>
              <w:ind w:firstLine="284"/>
              <w:jc w:val="both"/>
            </w:pPr>
            <w:r w:rsidRPr="003C2964">
              <w:t> </w:t>
            </w:r>
          </w:p>
          <w:p w:rsidR="00DA1273" w:rsidRPr="003C2964" w:rsidRDefault="00DA1273" w:rsidP="00341447">
            <w:pPr>
              <w:ind w:firstLine="284"/>
              <w:jc w:val="both"/>
            </w:pPr>
            <w:r w:rsidRPr="003C2964">
              <w:t> </w:t>
            </w:r>
          </w:p>
        </w:tc>
        <w:tc>
          <w:tcPr>
            <w:tcW w:w="1450" w:type="pct"/>
            <w:tcBorders>
              <w:top w:val="nil"/>
              <w:left w:val="nil"/>
              <w:bottom w:val="single" w:sz="8" w:space="0" w:color="000000"/>
              <w:right w:val="single" w:sz="8" w:space="0" w:color="000000"/>
            </w:tcBorders>
            <w:tcMar>
              <w:top w:w="0" w:type="dxa"/>
              <w:left w:w="108" w:type="dxa"/>
              <w:bottom w:w="0" w:type="dxa"/>
              <w:right w:w="108" w:type="dxa"/>
            </w:tcMar>
            <w:hideMark/>
          </w:tcPr>
          <w:p w:rsidR="00DA1273" w:rsidRPr="003C2964" w:rsidRDefault="00DA1273" w:rsidP="00341447">
            <w:pPr>
              <w:ind w:firstLine="284"/>
              <w:jc w:val="both"/>
            </w:pPr>
            <w:r w:rsidRPr="003C2964">
              <w:t>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 участвуют в экскурсиях по городу, встречах с представителями разных профессий; Презентация  «Труд  моих родных».</w:t>
            </w:r>
          </w:p>
        </w:tc>
      </w:tr>
      <w:tr w:rsidR="00DA1273" w:rsidRPr="003C2964" w:rsidTr="00341447">
        <w:trPr>
          <w:trHeight w:val="1150"/>
        </w:trPr>
        <w:tc>
          <w:tcPr>
            <w:tcW w:w="1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A1273" w:rsidRPr="003C2964" w:rsidRDefault="00DA1273" w:rsidP="00341447">
            <w:pPr>
              <w:ind w:firstLine="284"/>
              <w:jc w:val="both"/>
            </w:pPr>
            <w:r w:rsidRPr="003C2964">
              <w:lastRenderedPageBreak/>
              <w:t>Первоначальные навыки коллективной работы, в том числе при разработке и реализации учебных и учебно - трудовых проектов;</w:t>
            </w:r>
          </w:p>
          <w:p w:rsidR="00DA1273" w:rsidRPr="003C2964" w:rsidRDefault="00DA1273" w:rsidP="00341447">
            <w:pPr>
              <w:ind w:firstLine="284"/>
              <w:jc w:val="both"/>
            </w:pPr>
            <w:r w:rsidRPr="003C2964">
              <w:t>умение проявлять дисциплинированность, последовательность и настойчивость в выполнении учебных и учебно - трудовых заданий;</w:t>
            </w:r>
          </w:p>
          <w:p w:rsidR="00DA1273" w:rsidRDefault="00DA1273" w:rsidP="00341447">
            <w:pPr>
              <w:ind w:firstLine="284"/>
              <w:jc w:val="both"/>
            </w:pPr>
            <w:r w:rsidRPr="003C2964">
              <w:t xml:space="preserve">умение соблюдать порядок на рабочем месте; </w:t>
            </w:r>
          </w:p>
          <w:p w:rsidR="00DA1273" w:rsidRPr="003C2964" w:rsidRDefault="00DA1273" w:rsidP="00341447">
            <w:pPr>
              <w:ind w:firstLine="284"/>
              <w:jc w:val="both"/>
            </w:pPr>
            <w:r w:rsidRPr="003C2964">
              <w:t>бережное отношение к результатам своего труда, труда других людей, к школьному имуществу, учебникам, личным вещам;</w:t>
            </w:r>
          </w:p>
        </w:tc>
        <w:tc>
          <w:tcPr>
            <w:tcW w:w="2000" w:type="pct"/>
            <w:tcBorders>
              <w:top w:val="nil"/>
              <w:left w:val="nil"/>
              <w:bottom w:val="single" w:sz="8" w:space="0" w:color="000000"/>
              <w:right w:val="single" w:sz="8" w:space="0" w:color="000000"/>
            </w:tcBorders>
            <w:tcMar>
              <w:top w:w="0" w:type="dxa"/>
              <w:left w:w="108" w:type="dxa"/>
              <w:bottom w:w="0" w:type="dxa"/>
              <w:right w:w="108" w:type="dxa"/>
            </w:tcMar>
            <w:hideMark/>
          </w:tcPr>
          <w:p w:rsidR="00DA1273" w:rsidRPr="003C2964" w:rsidRDefault="00DA1273" w:rsidP="00341447">
            <w:pPr>
              <w:ind w:firstLine="284"/>
              <w:jc w:val="both"/>
            </w:pPr>
            <w:r w:rsidRPr="003C2964">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DA1273" w:rsidRPr="003C2964" w:rsidRDefault="00DA1273" w:rsidP="00341447">
            <w:pPr>
              <w:ind w:firstLine="284"/>
              <w:jc w:val="both"/>
            </w:pPr>
            <w:r w:rsidRPr="003C2964">
              <w:t>получают первоначальные навыки сотрудничества, ролевого взаимодействия со сверстниками, старшими детьми, взрослыми в учебно - трудовой деятельности</w:t>
            </w:r>
            <w:r>
              <w:t>,</w:t>
            </w:r>
            <w:r w:rsidRPr="003C2964">
              <w:t xml:space="preserve"> учатся творчески применять знания, полученные при изучении учебных предметов на практике</w:t>
            </w:r>
          </w:p>
          <w:p w:rsidR="00DA1273" w:rsidRPr="003C2964" w:rsidRDefault="00DA1273" w:rsidP="00341447">
            <w:pPr>
              <w:ind w:firstLine="284"/>
              <w:jc w:val="both"/>
            </w:pPr>
            <w:r w:rsidRPr="003C2964">
              <w:t>приобретают начальный опыт участия в различных видах общественно полезной деятельности на базе школы и взаимодействующих организаций социума.</w:t>
            </w:r>
          </w:p>
        </w:tc>
        <w:tc>
          <w:tcPr>
            <w:tcW w:w="1450" w:type="pct"/>
            <w:tcBorders>
              <w:top w:val="nil"/>
              <w:left w:val="nil"/>
              <w:bottom w:val="single" w:sz="8" w:space="0" w:color="000000"/>
              <w:right w:val="single" w:sz="8" w:space="0" w:color="000000"/>
            </w:tcBorders>
            <w:tcMar>
              <w:top w:w="0" w:type="dxa"/>
              <w:left w:w="108" w:type="dxa"/>
              <w:bottom w:w="0" w:type="dxa"/>
              <w:right w:w="108" w:type="dxa"/>
            </w:tcMar>
            <w:hideMark/>
          </w:tcPr>
          <w:p w:rsidR="00DA1273" w:rsidRPr="003C2964" w:rsidRDefault="00DA1273" w:rsidP="00341447">
            <w:pPr>
              <w:ind w:firstLine="284"/>
              <w:jc w:val="both"/>
            </w:pPr>
            <w:r w:rsidRPr="003C2964">
              <w:t> В ходе</w:t>
            </w:r>
            <w:r>
              <w:t xml:space="preserve"> сюжетно – ролевых </w:t>
            </w:r>
            <w:r w:rsidRPr="003C2964">
              <w:t xml:space="preserve"> игр, посредством создания игровых ситуаций по мотивам различных профессий, проведения внеурочных мероприятий</w:t>
            </w:r>
          </w:p>
          <w:p w:rsidR="00DA1273" w:rsidRPr="003C2964" w:rsidRDefault="00DA1273" w:rsidP="00341447">
            <w:pPr>
              <w:ind w:firstLine="284"/>
              <w:jc w:val="both"/>
            </w:pPr>
            <w:r w:rsidRPr="003C2964">
              <w:t>Конкурсы:</w:t>
            </w:r>
          </w:p>
          <w:p w:rsidR="00DA1273" w:rsidRPr="003C2964" w:rsidRDefault="00DA1273" w:rsidP="00341447">
            <w:pPr>
              <w:ind w:firstLine="284"/>
              <w:jc w:val="both"/>
            </w:pPr>
            <w:r w:rsidRPr="003C2964">
              <w:t>- На лучшую тетрадь,</w:t>
            </w:r>
          </w:p>
          <w:p w:rsidR="00DA1273" w:rsidRPr="003C2964" w:rsidRDefault="00DA1273" w:rsidP="00341447">
            <w:pPr>
              <w:ind w:firstLine="284"/>
              <w:jc w:val="both"/>
            </w:pPr>
            <w:r w:rsidRPr="003C2964">
              <w:t>- На лучшего чтеца.</w:t>
            </w:r>
          </w:p>
          <w:p w:rsidR="00DA1273" w:rsidRPr="003C2964" w:rsidRDefault="00DA1273" w:rsidP="00341447">
            <w:pPr>
              <w:ind w:firstLine="284"/>
              <w:jc w:val="both"/>
            </w:pPr>
            <w:r w:rsidRPr="003C2964">
              <w:t>Конкурсы по трудовой тематике на лучшую поделку: из природного материала, оригами, аппликация.</w:t>
            </w:r>
          </w:p>
          <w:p w:rsidR="00DA1273" w:rsidRPr="003C2964" w:rsidRDefault="00DA1273" w:rsidP="00341447">
            <w:pPr>
              <w:ind w:firstLine="284"/>
              <w:jc w:val="both"/>
            </w:pPr>
            <w:r w:rsidRPr="003C2964">
              <w:t> Изготовление подарков.</w:t>
            </w:r>
          </w:p>
          <w:p w:rsidR="00DA1273" w:rsidRPr="003C2964" w:rsidRDefault="00DA1273" w:rsidP="00341447">
            <w:pPr>
              <w:ind w:firstLine="284"/>
              <w:jc w:val="both"/>
            </w:pPr>
            <w:r w:rsidRPr="003C2964">
              <w:t> </w:t>
            </w:r>
          </w:p>
        </w:tc>
      </w:tr>
      <w:tr w:rsidR="00DA1273" w:rsidRPr="003C2964" w:rsidTr="00341447">
        <w:trPr>
          <w:trHeight w:val="1150"/>
        </w:trPr>
        <w:tc>
          <w:tcPr>
            <w:tcW w:w="1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A1273" w:rsidRPr="003C2964" w:rsidRDefault="00DA1273" w:rsidP="00341447">
            <w:pPr>
              <w:ind w:firstLine="284"/>
              <w:jc w:val="both"/>
            </w:pPr>
            <w:r w:rsidRPr="003C2964">
              <w:t>Отрицательное отношение к лени и небрежности в труде и учёбе, небережливому отношению к результатам труда людей</w:t>
            </w:r>
          </w:p>
        </w:tc>
        <w:tc>
          <w:tcPr>
            <w:tcW w:w="2000" w:type="pct"/>
            <w:tcBorders>
              <w:top w:val="nil"/>
              <w:left w:val="nil"/>
              <w:bottom w:val="single" w:sz="8" w:space="0" w:color="000000"/>
              <w:right w:val="single" w:sz="8" w:space="0" w:color="000000"/>
            </w:tcBorders>
            <w:tcMar>
              <w:top w:w="0" w:type="dxa"/>
              <w:left w:w="108" w:type="dxa"/>
              <w:bottom w:w="0" w:type="dxa"/>
              <w:right w:w="108" w:type="dxa"/>
            </w:tcMar>
            <w:hideMark/>
          </w:tcPr>
          <w:p w:rsidR="00DA1273" w:rsidRPr="003C2964" w:rsidRDefault="00DA1273" w:rsidP="00341447">
            <w:pPr>
              <w:ind w:firstLine="284"/>
              <w:jc w:val="both"/>
            </w:pPr>
            <w:r w:rsidRPr="003C2964">
              <w:t> Приобретают умения и навыки самообслуживания в школе и дома;</w:t>
            </w:r>
          </w:p>
          <w:p w:rsidR="00DA1273" w:rsidRPr="003C2964" w:rsidRDefault="00DA1273" w:rsidP="00341447">
            <w:pPr>
              <w:ind w:firstLine="284"/>
              <w:jc w:val="both"/>
            </w:pPr>
            <w:r w:rsidRPr="003C2964">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tc>
        <w:tc>
          <w:tcPr>
            <w:tcW w:w="1450" w:type="pct"/>
            <w:tcBorders>
              <w:top w:val="nil"/>
              <w:left w:val="nil"/>
              <w:bottom w:val="single" w:sz="8" w:space="0" w:color="000000"/>
              <w:right w:val="single" w:sz="8" w:space="0" w:color="000000"/>
            </w:tcBorders>
            <w:tcMar>
              <w:top w:w="0" w:type="dxa"/>
              <w:left w:w="108" w:type="dxa"/>
              <w:bottom w:w="0" w:type="dxa"/>
              <w:right w:w="108" w:type="dxa"/>
            </w:tcMar>
            <w:hideMark/>
          </w:tcPr>
          <w:p w:rsidR="00DA1273" w:rsidRPr="003C2964" w:rsidRDefault="00DA1273" w:rsidP="00341447">
            <w:pPr>
              <w:ind w:firstLine="284"/>
              <w:jc w:val="both"/>
            </w:pPr>
            <w:r w:rsidRPr="003C2964">
              <w:t>Деятельность школьник</w:t>
            </w:r>
            <w:r>
              <w:t xml:space="preserve">ов по озеленению школы </w:t>
            </w:r>
            <w:r w:rsidRPr="003C2964">
              <w:t xml:space="preserve"> в учебное и каникулярное время.</w:t>
            </w:r>
          </w:p>
        </w:tc>
      </w:tr>
    </w:tbl>
    <w:p w:rsidR="00DA1273" w:rsidRPr="00AF6A96" w:rsidRDefault="00DA1273" w:rsidP="00DA1273">
      <w:pPr>
        <w:ind w:firstLine="284"/>
        <w:jc w:val="both"/>
        <w:rPr>
          <w:color w:val="000000"/>
          <w:sz w:val="27"/>
          <w:szCs w:val="27"/>
        </w:rPr>
      </w:pPr>
      <w:r w:rsidRPr="00AF6A96">
        <w:rPr>
          <w:b/>
          <w:bCs/>
          <w:color w:val="000000"/>
          <w:sz w:val="20"/>
          <w:szCs w:val="20"/>
        </w:rPr>
        <w:t> </w:t>
      </w:r>
    </w:p>
    <w:p w:rsidR="00DA1273" w:rsidRPr="00362EF3" w:rsidRDefault="00DA1273" w:rsidP="00DA1273">
      <w:pPr>
        <w:ind w:firstLine="284"/>
        <w:jc w:val="both"/>
        <w:rPr>
          <w:color w:val="000000"/>
        </w:rPr>
      </w:pPr>
      <w:r w:rsidRPr="00362EF3">
        <w:rPr>
          <w:b/>
          <w:bCs/>
          <w:color w:val="000000"/>
        </w:rPr>
        <w:t>4. Формирование ценностного отношения к здоровью и здоровому образу жизни:</w:t>
      </w:r>
    </w:p>
    <w:p w:rsidR="00DA1273" w:rsidRPr="00AF6A96" w:rsidRDefault="00DA1273" w:rsidP="00DA1273">
      <w:pPr>
        <w:ind w:firstLine="284"/>
        <w:jc w:val="both"/>
        <w:rPr>
          <w:color w:val="000000"/>
          <w:sz w:val="27"/>
          <w:szCs w:val="27"/>
        </w:rPr>
      </w:pPr>
      <w:r w:rsidRPr="00AF6A96">
        <w:rPr>
          <w:b/>
          <w:bCs/>
          <w:color w:val="000000"/>
          <w:sz w:val="20"/>
          <w:szCs w:val="20"/>
        </w:rPr>
        <w:t> </w:t>
      </w:r>
    </w:p>
    <w:tbl>
      <w:tblPr>
        <w:tblW w:w="5000" w:type="pct"/>
        <w:tblCellMar>
          <w:left w:w="0" w:type="dxa"/>
          <w:right w:w="0" w:type="dxa"/>
        </w:tblCellMar>
        <w:tblLook w:val="04A0"/>
      </w:tblPr>
      <w:tblGrid>
        <w:gridCol w:w="2578"/>
        <w:gridCol w:w="4061"/>
        <w:gridCol w:w="3358"/>
      </w:tblGrid>
      <w:tr w:rsidR="00DA1273" w:rsidRPr="00362EF3" w:rsidTr="00341447">
        <w:trPr>
          <w:trHeight w:val="247"/>
        </w:trPr>
        <w:tc>
          <w:tcPr>
            <w:tcW w:w="125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A1273" w:rsidRPr="00362EF3" w:rsidRDefault="00DA1273" w:rsidP="00341447">
            <w:pPr>
              <w:ind w:firstLine="284"/>
              <w:jc w:val="center"/>
            </w:pPr>
            <w:r w:rsidRPr="00362EF3">
              <w:rPr>
                <w:b/>
                <w:bCs/>
                <w:i/>
                <w:iCs/>
              </w:rPr>
              <w:t>Основное содержание</w:t>
            </w:r>
          </w:p>
        </w:tc>
        <w:tc>
          <w:tcPr>
            <w:tcW w:w="210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A1273" w:rsidRPr="00362EF3" w:rsidRDefault="00DA1273" w:rsidP="00341447">
            <w:pPr>
              <w:ind w:firstLine="284"/>
              <w:jc w:val="center"/>
            </w:pPr>
            <w:r w:rsidRPr="00362EF3">
              <w:rPr>
                <w:b/>
                <w:bCs/>
                <w:i/>
                <w:iCs/>
              </w:rPr>
              <w:t>Виды деятельности</w:t>
            </w:r>
          </w:p>
        </w:tc>
        <w:tc>
          <w:tcPr>
            <w:tcW w:w="160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A1273" w:rsidRPr="00362EF3" w:rsidRDefault="00DA1273" w:rsidP="00341447">
            <w:pPr>
              <w:ind w:firstLine="284"/>
              <w:jc w:val="center"/>
            </w:pPr>
            <w:r w:rsidRPr="00362EF3">
              <w:rPr>
                <w:b/>
                <w:bCs/>
                <w:i/>
                <w:iCs/>
              </w:rPr>
              <w:t>Формы организации занятий</w:t>
            </w:r>
          </w:p>
        </w:tc>
      </w:tr>
      <w:tr w:rsidR="00DA1273" w:rsidRPr="00362EF3" w:rsidTr="00341447">
        <w:trPr>
          <w:trHeight w:val="247"/>
        </w:trPr>
        <w:tc>
          <w:tcPr>
            <w:tcW w:w="12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A1273" w:rsidRPr="00362EF3" w:rsidRDefault="00DA1273" w:rsidP="00341447">
            <w:pPr>
              <w:ind w:firstLine="284"/>
              <w:jc w:val="both"/>
            </w:pPr>
            <w:r w:rsidRPr="00362EF3">
              <w:t>Ценностное отношение к своему здоровью, здоровью родителей, членов своей семьи, педагогов, сверстников;</w:t>
            </w:r>
          </w:p>
          <w:p w:rsidR="00DA1273" w:rsidRPr="00362EF3" w:rsidRDefault="00DA1273" w:rsidP="00341447">
            <w:pPr>
              <w:ind w:firstLine="284"/>
              <w:jc w:val="both"/>
            </w:pPr>
            <w:r w:rsidRPr="00362EF3">
              <w:t xml:space="preserve">элементарные представления о единстве и взаимовлиянии различных видов здоровья человека: физического, </w:t>
            </w:r>
            <w:r w:rsidRPr="00362EF3">
              <w:lastRenderedPageBreak/>
              <w:t>нравственного (душевного), социально-психологического (здоровья семьи и школьного коллектива);</w:t>
            </w:r>
          </w:p>
          <w:p w:rsidR="00DA1273" w:rsidRPr="00362EF3" w:rsidRDefault="00DA1273" w:rsidP="00341447">
            <w:pPr>
              <w:ind w:firstLine="284"/>
              <w:jc w:val="both"/>
            </w:pPr>
            <w:r w:rsidRPr="00362EF3">
              <w:t>понимание важности физической культуры и спорта для здоровья человека, его образования, труда и творчества;</w:t>
            </w:r>
          </w:p>
          <w:p w:rsidR="00DA1273" w:rsidRPr="00362EF3" w:rsidRDefault="00DA1273" w:rsidP="00341447">
            <w:pPr>
              <w:ind w:firstLine="284"/>
              <w:jc w:val="both"/>
            </w:pPr>
            <w:r w:rsidRPr="00362EF3">
              <w:t>знание и выполнение санитарно-гигиенических правил, соблюдение здоровьесберегающего режима дня;</w:t>
            </w:r>
          </w:p>
          <w:p w:rsidR="00DA1273" w:rsidRPr="00362EF3" w:rsidRDefault="00DA1273" w:rsidP="00341447">
            <w:pPr>
              <w:ind w:firstLine="284"/>
              <w:jc w:val="both"/>
            </w:pPr>
            <w:r w:rsidRPr="00362EF3">
              <w:t>интерес к прогулкам на природе, подвижным играм, участию в спортивных соревнованиях;</w:t>
            </w:r>
          </w:p>
          <w:p w:rsidR="00DA1273" w:rsidRPr="00362EF3" w:rsidRDefault="00DA1273" w:rsidP="00341447">
            <w:pPr>
              <w:ind w:firstLine="284"/>
              <w:jc w:val="both"/>
            </w:pPr>
            <w:r w:rsidRPr="00362EF3">
              <w:t>первоначальные представления об оздоровительном влиянии природы на человека;</w:t>
            </w:r>
          </w:p>
          <w:p w:rsidR="00DA1273" w:rsidRPr="00362EF3" w:rsidRDefault="00DA1273" w:rsidP="00341447">
            <w:pPr>
              <w:ind w:firstLine="284"/>
              <w:jc w:val="both"/>
            </w:pPr>
            <w:r w:rsidRPr="00362EF3">
              <w:t>первоначальные представления о возможном негативном влиянии компьютерных игр, телевидения, рекламы на здоровье человека.</w:t>
            </w:r>
          </w:p>
        </w:tc>
        <w:tc>
          <w:tcPr>
            <w:tcW w:w="2100" w:type="pct"/>
            <w:tcBorders>
              <w:top w:val="nil"/>
              <w:left w:val="nil"/>
              <w:bottom w:val="single" w:sz="8" w:space="0" w:color="000000"/>
              <w:right w:val="single" w:sz="8" w:space="0" w:color="000000"/>
            </w:tcBorders>
            <w:tcMar>
              <w:top w:w="0" w:type="dxa"/>
              <w:left w:w="108" w:type="dxa"/>
              <w:bottom w:w="0" w:type="dxa"/>
              <w:right w:w="108" w:type="dxa"/>
            </w:tcMar>
            <w:hideMark/>
          </w:tcPr>
          <w:p w:rsidR="00DA1273" w:rsidRPr="00362EF3" w:rsidRDefault="00DA1273" w:rsidP="00341447">
            <w:pPr>
              <w:ind w:firstLine="284"/>
              <w:jc w:val="both"/>
            </w:pPr>
            <w:r w:rsidRPr="00362EF3">
              <w:lastRenderedPageBreak/>
              <w:t>Приобретение познаний о здоровье, здоровом образе жизни, возможностях человеческого организма, об основных условиях и способах укрепления здоровья;</w:t>
            </w:r>
          </w:p>
          <w:p w:rsidR="00DA1273" w:rsidRPr="00362EF3" w:rsidRDefault="00DA1273" w:rsidP="00341447">
            <w:pPr>
              <w:ind w:firstLine="284"/>
              <w:jc w:val="both"/>
            </w:pPr>
            <w:r w:rsidRPr="00362EF3">
              <w:t>участие в беседах о значении занятий физическими упражнениями, активного образа жизни, спорта, прогулок на природе для укрепления своего здоровья;</w:t>
            </w:r>
          </w:p>
          <w:p w:rsidR="00DA1273" w:rsidRPr="00362EF3" w:rsidRDefault="00DA1273" w:rsidP="00341447">
            <w:pPr>
              <w:ind w:firstLine="284"/>
              <w:jc w:val="both"/>
            </w:pPr>
            <w:r w:rsidRPr="00362EF3">
              <w:t>практическое освоение методов и форм физической культуры, здоровьесбережения, простейших элементов спортивной подготовки;</w:t>
            </w:r>
          </w:p>
          <w:p w:rsidR="00DA1273" w:rsidRPr="00362EF3" w:rsidRDefault="00DA1273" w:rsidP="00341447">
            <w:pPr>
              <w:ind w:firstLine="284"/>
              <w:jc w:val="both"/>
            </w:pPr>
            <w:r w:rsidRPr="00362EF3">
              <w:lastRenderedPageBreak/>
              <w:t>составление здоровьесберегающего режима дня и контроль его выполнения, поддержание чистоты и порядка в помещениях, соблюдение санитарно-гигиенических норм труда и отдыха;</w:t>
            </w:r>
          </w:p>
          <w:p w:rsidR="00DA1273" w:rsidRPr="00362EF3" w:rsidRDefault="00DA1273" w:rsidP="00341447">
            <w:pPr>
              <w:ind w:firstLine="284"/>
              <w:jc w:val="both"/>
            </w:pPr>
            <w:r w:rsidRPr="00362EF3">
              <w:t>получение навыков следить за чистотой и опрятностью своей одежды, за чистотой своего тела, рационально пользоваться оздоровляющим влиянием природных факторов (солнца, чистого воздуха, чистой воды), экологически грамотного питания;</w:t>
            </w:r>
          </w:p>
          <w:p w:rsidR="00DA1273" w:rsidRPr="00362EF3" w:rsidRDefault="00DA1273" w:rsidP="00341447">
            <w:pPr>
              <w:ind w:firstLine="284"/>
              <w:jc w:val="both"/>
            </w:pPr>
            <w:r w:rsidRPr="00362EF3">
              <w:t>получение элементарных представлений о взаимосвязи, взаимозависимости здоровья физического, нравственного (душевного) и социального-психологического (здоровья семьи и школьного коллектива),</w:t>
            </w:r>
          </w:p>
          <w:p w:rsidR="00DA1273" w:rsidRPr="00362EF3" w:rsidRDefault="00DA1273" w:rsidP="00341447">
            <w:pPr>
              <w:ind w:firstLine="284"/>
              <w:jc w:val="both"/>
            </w:pPr>
            <w:r w:rsidRPr="00362EF3">
              <w:t>получение знаний о возможном негативном влиянии компьютерных игр, телевидения, рекламы на здоровье человека,</w:t>
            </w:r>
          </w:p>
          <w:p w:rsidR="00DA1273" w:rsidRPr="00362EF3" w:rsidRDefault="00DA1273" w:rsidP="00341447">
            <w:pPr>
              <w:ind w:firstLine="284"/>
              <w:jc w:val="both"/>
            </w:pPr>
            <w:r w:rsidRPr="00362EF3">
              <w:t>отрицательное отношение к невыполнению правил личной гигиены и санитарии, уклонению от занятий физкультурой.</w:t>
            </w:r>
          </w:p>
          <w:p w:rsidR="00DA1273" w:rsidRPr="00362EF3" w:rsidRDefault="00DA1273" w:rsidP="00341447">
            <w:pPr>
              <w:ind w:firstLine="284"/>
              <w:jc w:val="both"/>
            </w:pPr>
            <w:r w:rsidRPr="00362EF3">
              <w:rPr>
                <w:b/>
                <w:bCs/>
              </w:rPr>
              <w:t> </w:t>
            </w:r>
          </w:p>
        </w:tc>
        <w:tc>
          <w:tcPr>
            <w:tcW w:w="1600" w:type="pct"/>
            <w:tcBorders>
              <w:top w:val="nil"/>
              <w:left w:val="nil"/>
              <w:bottom w:val="single" w:sz="8" w:space="0" w:color="000000"/>
              <w:right w:val="single" w:sz="8" w:space="0" w:color="000000"/>
            </w:tcBorders>
            <w:tcMar>
              <w:top w:w="0" w:type="dxa"/>
              <w:left w:w="108" w:type="dxa"/>
              <w:bottom w:w="0" w:type="dxa"/>
              <w:right w:w="108" w:type="dxa"/>
            </w:tcMar>
            <w:hideMark/>
          </w:tcPr>
          <w:p w:rsidR="00DA1273" w:rsidRPr="00362EF3" w:rsidRDefault="00DA1273" w:rsidP="00341447">
            <w:pPr>
              <w:ind w:firstLine="284"/>
              <w:jc w:val="both"/>
            </w:pPr>
            <w:r w:rsidRPr="00362EF3">
              <w:lastRenderedPageBreak/>
              <w:t>В ходе уроков физической культуры и других учебных дисциплин (например, в курсе  «Окружающий мир» разделы:  «Здоровье и безопасность», «Путешествия»,  «Как устроен мир», «Мы и наше здоровье»,  «Наша безопасность»),</w:t>
            </w:r>
          </w:p>
          <w:p w:rsidR="00DA1273" w:rsidRPr="00362EF3" w:rsidRDefault="00DA1273" w:rsidP="00341447">
            <w:pPr>
              <w:ind w:firstLine="284"/>
              <w:jc w:val="both"/>
            </w:pPr>
            <w:r w:rsidRPr="00362EF3">
              <w:t>бесед, просмотра учебных фильмов, в системе внеклассных мероприятий,</w:t>
            </w:r>
          </w:p>
          <w:p w:rsidR="00DA1273" w:rsidRPr="00362EF3" w:rsidRDefault="00DA1273" w:rsidP="00341447">
            <w:pPr>
              <w:ind w:firstLine="284"/>
              <w:jc w:val="both"/>
            </w:pPr>
            <w:r w:rsidRPr="00362EF3">
              <w:t xml:space="preserve">в спортивных секциях школы, при подготовке и </w:t>
            </w:r>
            <w:r w:rsidRPr="00362EF3">
              <w:lastRenderedPageBreak/>
              <w:t>проведении подвижных игр, туристических походов, спортивных соревнований.</w:t>
            </w:r>
          </w:p>
          <w:p w:rsidR="00DA1273" w:rsidRPr="00362EF3" w:rsidRDefault="00DA1273" w:rsidP="00341447">
            <w:pPr>
              <w:ind w:firstLine="284"/>
              <w:jc w:val="both"/>
            </w:pPr>
            <w:r w:rsidRPr="00362EF3">
              <w:t>Через здоровьесберегающие  формы досуговой деятельности в процессе бесед, просмотра учебных фильмов, игровых и тренинговых программ в системе взаимодействия школы и местного социума.</w:t>
            </w:r>
          </w:p>
          <w:p w:rsidR="00DA1273" w:rsidRPr="00362EF3" w:rsidRDefault="00DA1273" w:rsidP="00341447">
            <w:pPr>
              <w:ind w:firstLine="284"/>
              <w:jc w:val="both"/>
            </w:pPr>
            <w:r w:rsidRPr="00362EF3">
              <w:t> </w:t>
            </w:r>
          </w:p>
          <w:p w:rsidR="00DA1273" w:rsidRPr="00362EF3" w:rsidRDefault="00DA1273" w:rsidP="00341447">
            <w:pPr>
              <w:ind w:firstLine="284"/>
              <w:jc w:val="both"/>
            </w:pPr>
            <w:r w:rsidRPr="00362EF3">
              <w:t>В ходе бесед с педагогами, школьными психологами, медицинскими работниками, родителями.</w:t>
            </w:r>
          </w:p>
          <w:p w:rsidR="00DA1273" w:rsidRPr="00362EF3" w:rsidRDefault="00DA1273" w:rsidP="00341447">
            <w:pPr>
              <w:ind w:firstLine="284"/>
              <w:jc w:val="both"/>
            </w:pPr>
            <w:r w:rsidRPr="00362EF3">
              <w:rPr>
                <w:b/>
                <w:bCs/>
              </w:rPr>
              <w:t> </w:t>
            </w:r>
          </w:p>
        </w:tc>
      </w:tr>
    </w:tbl>
    <w:p w:rsidR="00DA1273" w:rsidRPr="00AF6A96" w:rsidRDefault="00DA1273" w:rsidP="00DA1273">
      <w:pPr>
        <w:ind w:firstLine="284"/>
        <w:jc w:val="both"/>
        <w:rPr>
          <w:color w:val="000000"/>
          <w:sz w:val="27"/>
          <w:szCs w:val="27"/>
        </w:rPr>
      </w:pPr>
      <w:r w:rsidRPr="00AF6A96">
        <w:rPr>
          <w:b/>
          <w:bCs/>
          <w:color w:val="000000"/>
          <w:sz w:val="20"/>
          <w:szCs w:val="20"/>
        </w:rPr>
        <w:lastRenderedPageBreak/>
        <w:t>        </w:t>
      </w:r>
    </w:p>
    <w:p w:rsidR="00DA1273" w:rsidRPr="00362EF3" w:rsidRDefault="00DA1273" w:rsidP="00DA1273">
      <w:pPr>
        <w:ind w:firstLine="284"/>
        <w:jc w:val="both"/>
        <w:rPr>
          <w:color w:val="000000"/>
        </w:rPr>
      </w:pPr>
      <w:r w:rsidRPr="00362EF3">
        <w:rPr>
          <w:b/>
          <w:bCs/>
          <w:color w:val="000000"/>
        </w:rPr>
        <w:t>5. Воспитание ценностного отношения к природе, окружающей среде (экологическое воспитание):</w:t>
      </w:r>
    </w:p>
    <w:p w:rsidR="00DA1273" w:rsidRPr="00362EF3" w:rsidRDefault="00DA1273" w:rsidP="00DA1273">
      <w:pPr>
        <w:ind w:firstLine="284"/>
        <w:jc w:val="both"/>
        <w:rPr>
          <w:color w:val="000000"/>
        </w:rPr>
      </w:pPr>
      <w:r w:rsidRPr="00362EF3">
        <w:rPr>
          <w:b/>
          <w:bCs/>
          <w:color w:val="000000"/>
        </w:rPr>
        <w:t>        </w:t>
      </w:r>
    </w:p>
    <w:tbl>
      <w:tblPr>
        <w:tblW w:w="5000" w:type="pct"/>
        <w:tblCellMar>
          <w:left w:w="0" w:type="dxa"/>
          <w:right w:w="0" w:type="dxa"/>
        </w:tblCellMar>
        <w:tblLook w:val="04A0"/>
      </w:tblPr>
      <w:tblGrid>
        <w:gridCol w:w="2616"/>
        <w:gridCol w:w="3368"/>
        <w:gridCol w:w="846"/>
        <w:gridCol w:w="3167"/>
      </w:tblGrid>
      <w:tr w:rsidR="00DA1273" w:rsidRPr="00362EF3" w:rsidTr="00341447">
        <w:trPr>
          <w:trHeight w:val="148"/>
        </w:trPr>
        <w:tc>
          <w:tcPr>
            <w:tcW w:w="12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A1273" w:rsidRPr="00362EF3" w:rsidRDefault="00DA1273" w:rsidP="00341447">
            <w:pPr>
              <w:spacing w:line="148" w:lineRule="atLeast"/>
              <w:ind w:firstLine="284"/>
              <w:jc w:val="center"/>
            </w:pPr>
            <w:r w:rsidRPr="00362EF3">
              <w:rPr>
                <w:b/>
                <w:bCs/>
                <w:i/>
                <w:iCs/>
              </w:rPr>
              <w:t>Основное содержание</w:t>
            </w:r>
          </w:p>
        </w:tc>
        <w:tc>
          <w:tcPr>
            <w:tcW w:w="2150" w:type="pct"/>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A1273" w:rsidRPr="00362EF3" w:rsidRDefault="00DA1273" w:rsidP="00341447">
            <w:pPr>
              <w:spacing w:line="148" w:lineRule="atLeast"/>
              <w:ind w:firstLine="284"/>
              <w:jc w:val="center"/>
            </w:pPr>
            <w:r w:rsidRPr="00362EF3">
              <w:rPr>
                <w:b/>
                <w:bCs/>
                <w:i/>
                <w:iCs/>
              </w:rPr>
              <w:t>Виды деятельности</w:t>
            </w:r>
          </w:p>
        </w:tc>
        <w:tc>
          <w:tcPr>
            <w:tcW w:w="160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A1273" w:rsidRPr="00362EF3" w:rsidRDefault="00DA1273" w:rsidP="00341447">
            <w:pPr>
              <w:spacing w:line="148" w:lineRule="atLeast"/>
              <w:ind w:firstLine="284"/>
              <w:jc w:val="center"/>
            </w:pPr>
            <w:r w:rsidRPr="00362EF3">
              <w:rPr>
                <w:b/>
                <w:bCs/>
                <w:i/>
                <w:iCs/>
              </w:rPr>
              <w:t>Формы организации занятий</w:t>
            </w:r>
          </w:p>
        </w:tc>
      </w:tr>
      <w:tr w:rsidR="00DA1273" w:rsidRPr="00362EF3" w:rsidTr="00341447">
        <w:trPr>
          <w:trHeight w:val="148"/>
        </w:trPr>
        <w:tc>
          <w:tcPr>
            <w:tcW w:w="12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A1273" w:rsidRPr="00362EF3" w:rsidRDefault="00DA1273" w:rsidP="00341447">
            <w:pPr>
              <w:spacing w:line="148" w:lineRule="atLeast"/>
              <w:ind w:firstLine="284"/>
              <w:jc w:val="both"/>
            </w:pPr>
            <w:r w:rsidRPr="00362EF3">
              <w:t>Развитие интереса к природе, природным явлениям и формам жизни, понимание активной роли человека в природе.</w:t>
            </w:r>
          </w:p>
        </w:tc>
        <w:tc>
          <w:tcPr>
            <w:tcW w:w="2150" w:type="pct"/>
            <w:gridSpan w:val="2"/>
            <w:tcBorders>
              <w:top w:val="nil"/>
              <w:left w:val="nil"/>
              <w:bottom w:val="single" w:sz="8" w:space="0" w:color="000000"/>
              <w:right w:val="single" w:sz="8" w:space="0" w:color="000000"/>
            </w:tcBorders>
            <w:tcMar>
              <w:top w:w="0" w:type="dxa"/>
              <w:left w:w="108" w:type="dxa"/>
              <w:bottom w:w="0" w:type="dxa"/>
              <w:right w:w="108" w:type="dxa"/>
            </w:tcMar>
            <w:hideMark/>
          </w:tcPr>
          <w:p w:rsidR="00DA1273" w:rsidRPr="00362EF3" w:rsidRDefault="00DA1273" w:rsidP="00341447">
            <w:pPr>
              <w:spacing w:line="148" w:lineRule="atLeast"/>
              <w:ind w:firstLine="284"/>
              <w:jc w:val="both"/>
            </w:pPr>
            <w:r w:rsidRPr="00362EF3">
              <w:t>Усвоение элементарных представлений об экокультурных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w:t>
            </w:r>
          </w:p>
        </w:tc>
        <w:tc>
          <w:tcPr>
            <w:tcW w:w="1600" w:type="pct"/>
            <w:tcBorders>
              <w:top w:val="nil"/>
              <w:left w:val="nil"/>
              <w:bottom w:val="single" w:sz="8" w:space="0" w:color="000000"/>
              <w:right w:val="single" w:sz="8" w:space="0" w:color="000000"/>
            </w:tcBorders>
            <w:tcMar>
              <w:top w:w="0" w:type="dxa"/>
              <w:left w:w="108" w:type="dxa"/>
              <w:bottom w:w="0" w:type="dxa"/>
              <w:right w:w="108" w:type="dxa"/>
            </w:tcMar>
            <w:hideMark/>
          </w:tcPr>
          <w:p w:rsidR="00DA1273" w:rsidRPr="00362EF3" w:rsidRDefault="00DA1273" w:rsidP="00341447">
            <w:pPr>
              <w:ind w:firstLine="284"/>
              <w:jc w:val="both"/>
            </w:pPr>
            <w:r w:rsidRPr="00362EF3">
              <w:t>В ходе изучения учебных дисциплин «Окружающий мир», некоторых тем «Литературное чтение», «Обучение грамоте», курсов внеурочной деятельности</w:t>
            </w:r>
            <w:r>
              <w:t>,</w:t>
            </w:r>
            <w:r w:rsidRPr="00362EF3">
              <w:t xml:space="preserve"> бесед, просмотра учебных фильмов </w:t>
            </w:r>
            <w:r>
              <w:t>о родном крае</w:t>
            </w:r>
          </w:p>
        </w:tc>
      </w:tr>
      <w:tr w:rsidR="00DA1273" w:rsidRPr="00362EF3" w:rsidTr="00341447">
        <w:trPr>
          <w:trHeight w:val="148"/>
        </w:trPr>
        <w:tc>
          <w:tcPr>
            <w:tcW w:w="12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A1273" w:rsidRPr="00362EF3" w:rsidRDefault="00DA1273" w:rsidP="00341447">
            <w:pPr>
              <w:ind w:firstLine="284"/>
              <w:jc w:val="both"/>
            </w:pPr>
            <w:r w:rsidRPr="00362EF3">
              <w:t xml:space="preserve">Ценностное </w:t>
            </w:r>
            <w:r w:rsidRPr="00362EF3">
              <w:lastRenderedPageBreak/>
              <w:t>отношение к природе и всем формам жизни.</w:t>
            </w:r>
          </w:p>
          <w:p w:rsidR="00DA1273" w:rsidRPr="00362EF3" w:rsidRDefault="00DA1273" w:rsidP="00341447">
            <w:pPr>
              <w:spacing w:line="148" w:lineRule="atLeast"/>
              <w:ind w:firstLine="284"/>
              <w:jc w:val="both"/>
            </w:pPr>
            <w:r w:rsidRPr="00362EF3">
              <w:t> </w:t>
            </w:r>
          </w:p>
        </w:tc>
        <w:tc>
          <w:tcPr>
            <w:tcW w:w="2150" w:type="pct"/>
            <w:gridSpan w:val="2"/>
            <w:tcBorders>
              <w:top w:val="nil"/>
              <w:left w:val="nil"/>
              <w:bottom w:val="single" w:sz="8" w:space="0" w:color="000000"/>
              <w:right w:val="single" w:sz="8" w:space="0" w:color="000000"/>
            </w:tcBorders>
            <w:tcMar>
              <w:top w:w="0" w:type="dxa"/>
              <w:left w:w="108" w:type="dxa"/>
              <w:bottom w:w="0" w:type="dxa"/>
              <w:right w:w="108" w:type="dxa"/>
            </w:tcMar>
            <w:hideMark/>
          </w:tcPr>
          <w:p w:rsidR="00DA1273" w:rsidRPr="00362EF3" w:rsidRDefault="00DA1273" w:rsidP="00341447">
            <w:pPr>
              <w:spacing w:line="148" w:lineRule="atLeast"/>
              <w:ind w:firstLine="284"/>
              <w:jc w:val="both"/>
            </w:pPr>
            <w:r w:rsidRPr="00362EF3">
              <w:lastRenderedPageBreak/>
              <w:t xml:space="preserve">Получение первоначального опыта </w:t>
            </w:r>
            <w:r w:rsidRPr="00362EF3">
              <w:lastRenderedPageBreak/>
              <w:t>эмоционально - чувственного непосредственного взаимодействия с природой, экологически грамотного поведения в природе</w:t>
            </w:r>
          </w:p>
        </w:tc>
        <w:tc>
          <w:tcPr>
            <w:tcW w:w="1600" w:type="pct"/>
            <w:tcBorders>
              <w:top w:val="nil"/>
              <w:left w:val="nil"/>
              <w:bottom w:val="single" w:sz="8" w:space="0" w:color="000000"/>
              <w:right w:val="single" w:sz="8" w:space="0" w:color="000000"/>
            </w:tcBorders>
            <w:tcMar>
              <w:top w:w="0" w:type="dxa"/>
              <w:left w:w="108" w:type="dxa"/>
              <w:bottom w:w="0" w:type="dxa"/>
              <w:right w:w="108" w:type="dxa"/>
            </w:tcMar>
            <w:hideMark/>
          </w:tcPr>
          <w:p w:rsidR="00DA1273" w:rsidRPr="00362EF3" w:rsidRDefault="00DA1273" w:rsidP="00341447">
            <w:pPr>
              <w:ind w:firstLine="284"/>
              <w:jc w:val="both"/>
            </w:pPr>
            <w:r w:rsidRPr="00362EF3">
              <w:lastRenderedPageBreak/>
              <w:t xml:space="preserve">В ходе экскурсий, </w:t>
            </w:r>
            <w:r w:rsidRPr="00362EF3">
              <w:lastRenderedPageBreak/>
              <w:t>прогулок,</w:t>
            </w:r>
          </w:p>
          <w:p w:rsidR="00DA1273" w:rsidRPr="00362EF3" w:rsidRDefault="00DA1273" w:rsidP="00341447">
            <w:pPr>
              <w:spacing w:line="148" w:lineRule="atLeast"/>
              <w:ind w:firstLine="284"/>
              <w:jc w:val="both"/>
            </w:pPr>
            <w:r w:rsidRPr="00362EF3">
              <w:t>туристических походов и путешествий по родному краю.</w:t>
            </w:r>
          </w:p>
        </w:tc>
      </w:tr>
      <w:tr w:rsidR="00DA1273" w:rsidRPr="00362EF3" w:rsidTr="00341447">
        <w:trPr>
          <w:trHeight w:val="1455"/>
        </w:trPr>
        <w:tc>
          <w:tcPr>
            <w:tcW w:w="12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A1273" w:rsidRPr="00362EF3" w:rsidRDefault="00DA1273" w:rsidP="00341447">
            <w:pPr>
              <w:ind w:firstLine="284"/>
              <w:jc w:val="both"/>
            </w:pPr>
            <w:r w:rsidRPr="00362EF3">
              <w:lastRenderedPageBreak/>
              <w:t>Элементарный опыт природоохранительной деятельности.</w:t>
            </w:r>
          </w:p>
          <w:p w:rsidR="00DA1273" w:rsidRPr="00362EF3" w:rsidRDefault="00DA1273" w:rsidP="00341447">
            <w:pPr>
              <w:ind w:firstLine="284"/>
              <w:jc w:val="both"/>
            </w:pPr>
            <w:r w:rsidRPr="00362EF3">
              <w:t> </w:t>
            </w:r>
          </w:p>
        </w:tc>
        <w:tc>
          <w:tcPr>
            <w:tcW w:w="3750" w:type="pct"/>
            <w:gridSpan w:val="3"/>
            <w:tcBorders>
              <w:top w:val="nil"/>
              <w:left w:val="nil"/>
              <w:bottom w:val="single" w:sz="8" w:space="0" w:color="000000"/>
              <w:right w:val="single" w:sz="8" w:space="0" w:color="000000"/>
            </w:tcBorders>
            <w:tcMar>
              <w:top w:w="0" w:type="dxa"/>
              <w:left w:w="108" w:type="dxa"/>
              <w:bottom w:w="0" w:type="dxa"/>
              <w:right w:w="108" w:type="dxa"/>
            </w:tcMar>
            <w:hideMark/>
          </w:tcPr>
          <w:p w:rsidR="00DA1273" w:rsidRPr="00362EF3" w:rsidRDefault="00DA1273" w:rsidP="00341447">
            <w:pPr>
              <w:ind w:firstLine="284"/>
              <w:jc w:val="both"/>
            </w:pPr>
            <w:r w:rsidRPr="00362EF3">
              <w:t>Получение первоначального опыта участия в природоохра</w:t>
            </w:r>
            <w:r>
              <w:t>нительной деятельности (</w:t>
            </w:r>
            <w:r w:rsidRPr="00362EF3">
              <w:t>экологические акции, десанты – уборка территории школы, высадка растений, создание цветочных клумб, очистка пришкольной  территорий от мусора и т. д.),участие в создании и реализации коллективных природоохранных проектов;</w:t>
            </w:r>
          </w:p>
        </w:tc>
      </w:tr>
      <w:tr w:rsidR="00DA1273" w:rsidRPr="00362EF3" w:rsidTr="00341447">
        <w:trPr>
          <w:trHeight w:val="323"/>
        </w:trPr>
        <w:tc>
          <w:tcPr>
            <w:tcW w:w="12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A1273" w:rsidRPr="00362EF3" w:rsidRDefault="00DA1273" w:rsidP="00341447">
            <w:pPr>
              <w:ind w:firstLine="284"/>
              <w:jc w:val="both"/>
            </w:pPr>
            <w:r w:rsidRPr="00362EF3">
              <w:t>Бережное отношение к растениям и животным.</w:t>
            </w:r>
          </w:p>
          <w:p w:rsidR="00DA1273" w:rsidRPr="00362EF3" w:rsidRDefault="00DA1273" w:rsidP="00341447">
            <w:pPr>
              <w:ind w:firstLine="284"/>
              <w:jc w:val="both"/>
            </w:pPr>
            <w:r w:rsidRPr="00362EF3">
              <w:t> </w:t>
            </w:r>
          </w:p>
        </w:tc>
        <w:tc>
          <w:tcPr>
            <w:tcW w:w="1700" w:type="pct"/>
            <w:tcBorders>
              <w:top w:val="nil"/>
              <w:left w:val="nil"/>
              <w:bottom w:val="single" w:sz="8" w:space="0" w:color="000000"/>
              <w:right w:val="single" w:sz="8" w:space="0" w:color="000000"/>
            </w:tcBorders>
            <w:tcMar>
              <w:top w:w="0" w:type="dxa"/>
              <w:left w:w="108" w:type="dxa"/>
              <w:bottom w:w="0" w:type="dxa"/>
              <w:right w:w="108" w:type="dxa"/>
            </w:tcMar>
            <w:hideMark/>
          </w:tcPr>
          <w:p w:rsidR="00DA1273" w:rsidRPr="00362EF3" w:rsidRDefault="00DA1273" w:rsidP="00341447">
            <w:pPr>
              <w:ind w:firstLine="284"/>
              <w:jc w:val="both"/>
            </w:pPr>
            <w:r w:rsidRPr="00362EF3">
              <w:t>Усвоение в семье позитивных образцов взаимодействия с природой (при поддержке родителей (законных представителей).</w:t>
            </w:r>
          </w:p>
        </w:tc>
        <w:tc>
          <w:tcPr>
            <w:tcW w:w="2000" w:type="pct"/>
            <w:gridSpan w:val="2"/>
            <w:tcBorders>
              <w:top w:val="nil"/>
              <w:left w:val="nil"/>
              <w:bottom w:val="single" w:sz="8" w:space="0" w:color="000000"/>
              <w:right w:val="single" w:sz="8" w:space="0" w:color="000000"/>
            </w:tcBorders>
            <w:tcMar>
              <w:top w:w="0" w:type="dxa"/>
              <w:left w:w="108" w:type="dxa"/>
              <w:bottom w:w="0" w:type="dxa"/>
              <w:right w:w="108" w:type="dxa"/>
            </w:tcMar>
            <w:hideMark/>
          </w:tcPr>
          <w:p w:rsidR="00DA1273" w:rsidRPr="00362EF3" w:rsidRDefault="00DA1273" w:rsidP="00341447">
            <w:pPr>
              <w:ind w:firstLine="284"/>
              <w:jc w:val="both"/>
            </w:pPr>
            <w:r w:rsidRPr="00362EF3">
              <w:t>Расширение опыта общения с природой, заботы о животных и растениях, участие вместе с родителями (законными представителями</w:t>
            </w:r>
            <w:r>
              <w:t xml:space="preserve">) в экологической деятельности </w:t>
            </w:r>
            <w:r w:rsidRPr="00362EF3">
              <w:t>по месту жительства.</w:t>
            </w:r>
          </w:p>
        </w:tc>
      </w:tr>
      <w:tr w:rsidR="00DA1273" w:rsidRPr="00362EF3" w:rsidTr="00341447">
        <w:tc>
          <w:tcPr>
            <w:tcW w:w="1200" w:type="pct"/>
            <w:tcBorders>
              <w:top w:val="nil"/>
              <w:left w:val="nil"/>
              <w:bottom w:val="nil"/>
              <w:right w:val="nil"/>
            </w:tcBorders>
            <w:tcMar>
              <w:top w:w="0" w:type="dxa"/>
              <w:left w:w="108" w:type="dxa"/>
              <w:bottom w:w="0" w:type="dxa"/>
              <w:right w:w="108" w:type="dxa"/>
            </w:tcMar>
            <w:vAlign w:val="center"/>
            <w:hideMark/>
          </w:tcPr>
          <w:p w:rsidR="00DA1273" w:rsidRPr="00362EF3" w:rsidRDefault="00DA1273" w:rsidP="00341447">
            <w:pPr>
              <w:ind w:firstLine="284"/>
              <w:jc w:val="both"/>
            </w:pPr>
            <w:r w:rsidRPr="00362EF3">
              <w:t> </w:t>
            </w:r>
          </w:p>
        </w:tc>
        <w:tc>
          <w:tcPr>
            <w:tcW w:w="1700" w:type="pct"/>
            <w:tcBorders>
              <w:top w:val="nil"/>
              <w:left w:val="nil"/>
              <w:bottom w:val="nil"/>
              <w:right w:val="nil"/>
            </w:tcBorders>
            <w:tcMar>
              <w:top w:w="0" w:type="dxa"/>
              <w:left w:w="108" w:type="dxa"/>
              <w:bottom w:w="0" w:type="dxa"/>
              <w:right w:w="108" w:type="dxa"/>
            </w:tcMar>
            <w:vAlign w:val="center"/>
            <w:hideMark/>
          </w:tcPr>
          <w:p w:rsidR="00DA1273" w:rsidRPr="00362EF3" w:rsidRDefault="00DA1273" w:rsidP="00341447">
            <w:pPr>
              <w:ind w:firstLine="284"/>
              <w:jc w:val="both"/>
            </w:pPr>
            <w:r w:rsidRPr="00362EF3">
              <w:t> </w:t>
            </w:r>
          </w:p>
        </w:tc>
        <w:tc>
          <w:tcPr>
            <w:tcW w:w="400" w:type="pct"/>
            <w:tcBorders>
              <w:top w:val="nil"/>
              <w:left w:val="nil"/>
              <w:bottom w:val="nil"/>
              <w:right w:val="nil"/>
            </w:tcBorders>
            <w:tcMar>
              <w:top w:w="0" w:type="dxa"/>
              <w:left w:w="108" w:type="dxa"/>
              <w:bottom w:w="0" w:type="dxa"/>
              <w:right w:w="108" w:type="dxa"/>
            </w:tcMar>
            <w:vAlign w:val="center"/>
            <w:hideMark/>
          </w:tcPr>
          <w:p w:rsidR="00DA1273" w:rsidRPr="00362EF3" w:rsidRDefault="00DA1273" w:rsidP="00341447">
            <w:pPr>
              <w:ind w:firstLine="284"/>
              <w:jc w:val="both"/>
            </w:pPr>
            <w:r w:rsidRPr="00362EF3">
              <w:t> </w:t>
            </w:r>
          </w:p>
        </w:tc>
        <w:tc>
          <w:tcPr>
            <w:tcW w:w="1600" w:type="pct"/>
            <w:tcBorders>
              <w:top w:val="nil"/>
              <w:left w:val="nil"/>
              <w:bottom w:val="nil"/>
              <w:right w:val="nil"/>
            </w:tcBorders>
            <w:tcMar>
              <w:top w:w="0" w:type="dxa"/>
              <w:left w:w="108" w:type="dxa"/>
              <w:bottom w:w="0" w:type="dxa"/>
              <w:right w:w="108" w:type="dxa"/>
            </w:tcMar>
            <w:vAlign w:val="center"/>
            <w:hideMark/>
          </w:tcPr>
          <w:p w:rsidR="00DA1273" w:rsidRPr="00362EF3" w:rsidRDefault="00DA1273" w:rsidP="00341447">
            <w:pPr>
              <w:ind w:firstLine="284"/>
              <w:jc w:val="both"/>
            </w:pPr>
            <w:r w:rsidRPr="00362EF3">
              <w:t> </w:t>
            </w:r>
          </w:p>
        </w:tc>
      </w:tr>
    </w:tbl>
    <w:p w:rsidR="00DA1273" w:rsidRPr="00AF6A96" w:rsidRDefault="00DA1273" w:rsidP="00DA1273">
      <w:pPr>
        <w:ind w:firstLine="284"/>
        <w:jc w:val="both"/>
        <w:rPr>
          <w:color w:val="000000"/>
          <w:sz w:val="27"/>
          <w:szCs w:val="27"/>
        </w:rPr>
      </w:pPr>
      <w:r w:rsidRPr="00AF6A96">
        <w:rPr>
          <w:b/>
          <w:bCs/>
          <w:color w:val="000000"/>
          <w:sz w:val="20"/>
          <w:szCs w:val="20"/>
        </w:rPr>
        <w:t> </w:t>
      </w:r>
    </w:p>
    <w:p w:rsidR="00DA1273" w:rsidRPr="00C62A22" w:rsidRDefault="00DA1273" w:rsidP="00DA1273">
      <w:pPr>
        <w:ind w:firstLine="284"/>
        <w:jc w:val="both"/>
        <w:rPr>
          <w:color w:val="000000"/>
        </w:rPr>
      </w:pPr>
      <w:r w:rsidRPr="00C62A22">
        <w:rPr>
          <w:b/>
          <w:bCs/>
          <w:color w:val="000000"/>
        </w:rPr>
        <w:t>6. Воспитание ценностного отношения к прекрасному, формирование представленийоб эстетических идеалах и ценностях (эстетическое воспитание):</w:t>
      </w:r>
    </w:p>
    <w:p w:rsidR="00DA1273" w:rsidRPr="00C62A22" w:rsidRDefault="00DA1273" w:rsidP="00DA1273">
      <w:pPr>
        <w:ind w:firstLine="284"/>
        <w:jc w:val="both"/>
        <w:rPr>
          <w:color w:val="000000"/>
        </w:rPr>
      </w:pPr>
      <w:r w:rsidRPr="00C62A22">
        <w:rPr>
          <w:b/>
          <w:bCs/>
          <w:color w:val="000000"/>
        </w:rPr>
        <w:t> </w:t>
      </w:r>
    </w:p>
    <w:tbl>
      <w:tblPr>
        <w:tblW w:w="5000" w:type="pct"/>
        <w:tblCellMar>
          <w:left w:w="0" w:type="dxa"/>
          <w:right w:w="0" w:type="dxa"/>
        </w:tblCellMar>
        <w:tblLook w:val="04A0"/>
      </w:tblPr>
      <w:tblGrid>
        <w:gridCol w:w="2221"/>
        <w:gridCol w:w="4545"/>
        <w:gridCol w:w="3231"/>
      </w:tblGrid>
      <w:tr w:rsidR="00DA1273" w:rsidRPr="00C62A22" w:rsidTr="00341447">
        <w:trPr>
          <w:trHeight w:val="148"/>
        </w:trPr>
        <w:tc>
          <w:tcPr>
            <w:tcW w:w="11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A1273" w:rsidRPr="00C62A22" w:rsidRDefault="00DA1273" w:rsidP="00341447">
            <w:pPr>
              <w:spacing w:line="148" w:lineRule="atLeast"/>
              <w:ind w:firstLine="284"/>
              <w:jc w:val="center"/>
            </w:pPr>
            <w:r w:rsidRPr="00C62A22">
              <w:rPr>
                <w:b/>
                <w:bCs/>
                <w:i/>
                <w:iCs/>
              </w:rPr>
              <w:t>Основное содержание</w:t>
            </w:r>
          </w:p>
        </w:tc>
        <w:tc>
          <w:tcPr>
            <w:tcW w:w="225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A1273" w:rsidRPr="00C62A22" w:rsidRDefault="00DA1273" w:rsidP="00341447">
            <w:pPr>
              <w:spacing w:line="148" w:lineRule="atLeast"/>
              <w:ind w:firstLine="284"/>
              <w:jc w:val="center"/>
            </w:pPr>
            <w:r w:rsidRPr="00C62A22">
              <w:rPr>
                <w:b/>
                <w:bCs/>
                <w:i/>
                <w:iCs/>
              </w:rPr>
              <w:t>Виды деятельности</w:t>
            </w:r>
          </w:p>
        </w:tc>
        <w:tc>
          <w:tcPr>
            <w:tcW w:w="160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A1273" w:rsidRPr="00C62A22" w:rsidRDefault="00DA1273" w:rsidP="00341447">
            <w:pPr>
              <w:spacing w:line="148" w:lineRule="atLeast"/>
              <w:ind w:firstLine="284"/>
              <w:jc w:val="center"/>
            </w:pPr>
            <w:r w:rsidRPr="00C62A22">
              <w:rPr>
                <w:b/>
                <w:bCs/>
                <w:i/>
                <w:iCs/>
              </w:rPr>
              <w:t>Формы организации занятий</w:t>
            </w:r>
          </w:p>
        </w:tc>
      </w:tr>
      <w:tr w:rsidR="00DA1273" w:rsidRPr="00C62A22" w:rsidTr="00341447">
        <w:trPr>
          <w:trHeight w:val="148"/>
        </w:trPr>
        <w:tc>
          <w:tcPr>
            <w:tcW w:w="11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A1273" w:rsidRPr="00C62A22" w:rsidRDefault="00DA1273" w:rsidP="00341447">
            <w:r w:rsidRPr="00C62A22">
              <w:t>Представления о душевной и физической красоте человека;</w:t>
            </w:r>
          </w:p>
          <w:p w:rsidR="00DA1273" w:rsidRPr="00C62A22" w:rsidRDefault="00DA1273" w:rsidP="00341447">
            <w:r w:rsidRPr="00C62A22">
              <w:t xml:space="preserve">формирование эстетических идеалов, чувства прекрасного; умение видеть красоту природы, труда и </w:t>
            </w:r>
            <w:r>
              <w:t>т</w:t>
            </w:r>
            <w:r w:rsidRPr="00C62A22">
              <w:t>ворчества;</w:t>
            </w:r>
          </w:p>
          <w:p w:rsidR="00DA1273" w:rsidRPr="00C62A22" w:rsidRDefault="00DA1273" w:rsidP="00341447">
            <w:r w:rsidRPr="00C62A22">
              <w:t>интерес к чтению, произведениям искусства, детским спектаклям, концертам, выставкам, музыке;</w:t>
            </w:r>
          </w:p>
          <w:p w:rsidR="00DA1273" w:rsidRPr="00C62A22" w:rsidRDefault="00DA1273" w:rsidP="00341447">
            <w:r w:rsidRPr="00C62A22">
              <w:t>интерес к занятиям художественным творчеством;</w:t>
            </w:r>
          </w:p>
          <w:p w:rsidR="00DA1273" w:rsidRPr="00C62A22" w:rsidRDefault="00DA1273" w:rsidP="00341447">
            <w:pPr>
              <w:spacing w:line="148" w:lineRule="atLeast"/>
            </w:pPr>
            <w:r w:rsidRPr="00C62A22">
              <w:t>стремление к опрятному внешнему виду.</w:t>
            </w:r>
          </w:p>
        </w:tc>
        <w:tc>
          <w:tcPr>
            <w:tcW w:w="2250" w:type="pct"/>
            <w:tcBorders>
              <w:top w:val="nil"/>
              <w:left w:val="nil"/>
              <w:bottom w:val="single" w:sz="8" w:space="0" w:color="000000"/>
              <w:right w:val="single" w:sz="8" w:space="0" w:color="000000"/>
            </w:tcBorders>
            <w:tcMar>
              <w:top w:w="0" w:type="dxa"/>
              <w:left w:w="108" w:type="dxa"/>
              <w:bottom w:w="0" w:type="dxa"/>
              <w:right w:w="108" w:type="dxa"/>
            </w:tcMar>
            <w:hideMark/>
          </w:tcPr>
          <w:p w:rsidR="00DA1273" w:rsidRPr="00C62A22" w:rsidRDefault="00DA1273" w:rsidP="00341447">
            <w:pPr>
              <w:ind w:firstLine="284"/>
              <w:jc w:val="both"/>
            </w:pPr>
            <w:r w:rsidRPr="00C62A22">
              <w:t>Получение элементарных представлений об эстетических идеалах и художественных ценностях культуры России, культур народов России;</w:t>
            </w:r>
          </w:p>
          <w:p w:rsidR="00DA1273" w:rsidRPr="00C62A22" w:rsidRDefault="00DA1273" w:rsidP="00341447">
            <w:pPr>
              <w:ind w:firstLine="284"/>
              <w:jc w:val="both"/>
            </w:pPr>
            <w:r w:rsidRPr="00C62A22">
              <w:t>ознакомление с эстетическими идеалами, традициями;</w:t>
            </w:r>
          </w:p>
          <w:p w:rsidR="00DA1273" w:rsidRPr="00C62A22" w:rsidRDefault="00DA1273" w:rsidP="00341447">
            <w:pPr>
              <w:ind w:firstLine="284"/>
              <w:jc w:val="both"/>
            </w:pPr>
            <w:r w:rsidRPr="00C62A22">
              <w:t>художественной культуры родного края, с фольклором и народными художественными промыслами.</w:t>
            </w:r>
          </w:p>
          <w:p w:rsidR="00DA1273" w:rsidRPr="00C62A22" w:rsidRDefault="00DA1273" w:rsidP="00341447">
            <w:pPr>
              <w:spacing w:line="148" w:lineRule="atLeast"/>
              <w:ind w:firstLine="284"/>
              <w:jc w:val="both"/>
            </w:pPr>
            <w:r w:rsidRPr="00C62A22">
              <w:t> </w:t>
            </w:r>
          </w:p>
        </w:tc>
        <w:tc>
          <w:tcPr>
            <w:tcW w:w="1600" w:type="pct"/>
            <w:tcBorders>
              <w:top w:val="nil"/>
              <w:left w:val="nil"/>
              <w:bottom w:val="single" w:sz="8" w:space="0" w:color="000000"/>
              <w:right w:val="single" w:sz="8" w:space="0" w:color="000000"/>
            </w:tcBorders>
            <w:tcMar>
              <w:top w:w="0" w:type="dxa"/>
              <w:left w:w="108" w:type="dxa"/>
              <w:bottom w:w="0" w:type="dxa"/>
              <w:right w:w="108" w:type="dxa"/>
            </w:tcMar>
            <w:hideMark/>
          </w:tcPr>
          <w:p w:rsidR="00DA1273" w:rsidRPr="00C62A22" w:rsidRDefault="00DA1273" w:rsidP="00341447">
            <w:pPr>
              <w:ind w:firstLine="284"/>
              <w:jc w:val="both"/>
            </w:pPr>
            <w:r w:rsidRPr="00C62A22">
              <w:t>В ходе изучения учебных дисциплин и курсов внеурочной деятельности, виртуальные знакомства с лучшими произведениями искусства в музеях, на выставках. Классный час «Художественные ценности России и малой родины»</w:t>
            </w:r>
          </w:p>
          <w:p w:rsidR="00DA1273" w:rsidRPr="00C62A22" w:rsidRDefault="00DA1273" w:rsidP="00341447">
            <w:pPr>
              <w:ind w:firstLine="284"/>
              <w:jc w:val="both"/>
            </w:pPr>
            <w:r w:rsidRPr="00C62A22">
              <w:t>Знакомство с понятием «Ландшафтный дизайн» на примере оформления двора у дома, школьного двора.</w:t>
            </w:r>
          </w:p>
          <w:p w:rsidR="00DA1273" w:rsidRPr="00C62A22" w:rsidRDefault="00DA1273" w:rsidP="00341447">
            <w:pPr>
              <w:spacing w:line="148" w:lineRule="atLeast"/>
              <w:ind w:firstLine="284"/>
              <w:jc w:val="both"/>
            </w:pPr>
            <w:r w:rsidRPr="00C62A22">
              <w:t>Представление творческих работ по мотивам семейных экскурсий: «Осень – очей очарованье», «В царстве Морозко», «Природа просыпается».</w:t>
            </w:r>
          </w:p>
        </w:tc>
      </w:tr>
      <w:tr w:rsidR="00DA1273" w:rsidRPr="00C62A22" w:rsidTr="00341447">
        <w:trPr>
          <w:trHeight w:val="4080"/>
        </w:trPr>
        <w:tc>
          <w:tcPr>
            <w:tcW w:w="11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A1273" w:rsidRPr="00C62A22" w:rsidRDefault="00DA1273" w:rsidP="00341447">
            <w:r w:rsidRPr="00C62A22">
              <w:lastRenderedPageBreak/>
              <w:t>Отрицательное отношение к некрасивым поступкам и неряшливости.</w:t>
            </w:r>
          </w:p>
        </w:tc>
        <w:tc>
          <w:tcPr>
            <w:tcW w:w="2250" w:type="pct"/>
            <w:tcBorders>
              <w:top w:val="nil"/>
              <w:left w:val="nil"/>
              <w:bottom w:val="single" w:sz="8" w:space="0" w:color="000000"/>
              <w:right w:val="single" w:sz="8" w:space="0" w:color="000000"/>
            </w:tcBorders>
            <w:tcMar>
              <w:top w:w="0" w:type="dxa"/>
              <w:left w:w="108" w:type="dxa"/>
              <w:bottom w:w="0" w:type="dxa"/>
              <w:right w:w="108" w:type="dxa"/>
            </w:tcMar>
            <w:hideMark/>
          </w:tcPr>
          <w:p w:rsidR="00DA1273" w:rsidRPr="00C62A22" w:rsidRDefault="00DA1273" w:rsidP="00341447">
            <w:pPr>
              <w:ind w:firstLine="284"/>
              <w:jc w:val="both"/>
            </w:pPr>
            <w:r w:rsidRPr="00C62A22">
              <w:t>Обучение видеть прекрасное в окружающем мире, природе родного края, в том, что окружает обучающихся в пространстве шк</w:t>
            </w:r>
            <w:r>
              <w:t xml:space="preserve">олы и дома, </w:t>
            </w:r>
            <w:r w:rsidRPr="00C62A22">
              <w:t>в природе в разное время суток и года, в различную погоду;</w:t>
            </w:r>
          </w:p>
          <w:p w:rsidR="00DA1273" w:rsidRPr="00C62A22" w:rsidRDefault="00DA1273" w:rsidP="00341447">
            <w:pPr>
              <w:ind w:firstLine="284"/>
              <w:jc w:val="both"/>
            </w:pPr>
            <w:r w:rsidRPr="00C62A22">
              <w:t>разучивание стихотворений, знакомство с картинами, участие в просмотре учебных фильмов, фрагментов художественных фильмов о природе;</w:t>
            </w:r>
          </w:p>
          <w:p w:rsidR="00DA1273" w:rsidRPr="00C62A22" w:rsidRDefault="00DA1273" w:rsidP="00341447">
            <w:pPr>
              <w:ind w:firstLine="284"/>
              <w:jc w:val="both"/>
            </w:pPr>
            <w:r w:rsidRPr="00C62A22">
              <w:t>обучение видеть прекрасное в поведении и труде людей,</w:t>
            </w:r>
          </w:p>
          <w:p w:rsidR="00DA1273" w:rsidRPr="00C62A22" w:rsidRDefault="00DA1273" w:rsidP="00341447">
            <w:pPr>
              <w:ind w:firstLine="284"/>
              <w:jc w:val="both"/>
            </w:pPr>
            <w:r w:rsidRPr="00C62A22">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w:t>
            </w:r>
          </w:p>
          <w:p w:rsidR="00DA1273" w:rsidRPr="00C62A22" w:rsidRDefault="00DA1273" w:rsidP="00341447">
            <w:pPr>
              <w:ind w:firstLine="284"/>
              <w:jc w:val="both"/>
            </w:pPr>
            <w:r w:rsidRPr="00C62A22">
              <w:t>участие вместе с родителями (законными представителями) в проведении выставок семейного художественного творчества, творческих вечеров</w:t>
            </w:r>
          </w:p>
          <w:p w:rsidR="00DA1273" w:rsidRPr="00C62A22" w:rsidRDefault="00DA1273" w:rsidP="00341447">
            <w:pPr>
              <w:ind w:firstLine="284"/>
              <w:jc w:val="both"/>
            </w:pPr>
            <w:r w:rsidRPr="00C62A22">
              <w:t>получение элементарных представлений о стиле одежды как способе выражения внутреннего, душевного состояния человека;</w:t>
            </w:r>
          </w:p>
          <w:p w:rsidR="00DA1273" w:rsidRPr="00C62A22" w:rsidRDefault="00DA1273" w:rsidP="00341447">
            <w:pPr>
              <w:ind w:firstLine="284"/>
              <w:jc w:val="both"/>
            </w:pPr>
            <w:r w:rsidRPr="00C62A22">
              <w:t>участие в художественном оформлении помещений.</w:t>
            </w:r>
          </w:p>
        </w:tc>
        <w:tc>
          <w:tcPr>
            <w:tcW w:w="1600" w:type="pct"/>
            <w:tcBorders>
              <w:top w:val="nil"/>
              <w:left w:val="nil"/>
              <w:bottom w:val="single" w:sz="8" w:space="0" w:color="000000"/>
              <w:right w:val="single" w:sz="8" w:space="0" w:color="000000"/>
            </w:tcBorders>
            <w:tcMar>
              <w:top w:w="0" w:type="dxa"/>
              <w:left w:w="108" w:type="dxa"/>
              <w:bottom w:w="0" w:type="dxa"/>
              <w:right w:w="108" w:type="dxa"/>
            </w:tcMar>
            <w:hideMark/>
          </w:tcPr>
          <w:p w:rsidR="00DA1273" w:rsidRPr="00C62A22" w:rsidRDefault="00DA1273" w:rsidP="00341447">
            <w:pPr>
              <w:ind w:firstLine="284"/>
              <w:jc w:val="both"/>
            </w:pPr>
            <w:r w:rsidRPr="00C62A22">
              <w:t>В ходе изучения вариативных дисциплин, в системе экскурсионно - краеведческой деятельности, внеклассных мероприятий, Экскурсия «Красота родного края» Конкурс рисунков,</w:t>
            </w:r>
          </w:p>
          <w:p w:rsidR="00DA1273" w:rsidRPr="00C62A22" w:rsidRDefault="00DA1273" w:rsidP="00341447">
            <w:pPr>
              <w:ind w:firstLine="284"/>
              <w:jc w:val="both"/>
            </w:pPr>
            <w:r w:rsidRPr="00C62A22">
              <w:t>На классных  часах,  в беседах о прочитанных книгах, художественных фильмах, телевизионных передачах, компьютерных играх различать добро и зло, отличать красивое от безобразного, плохое от хорошего, созидательное от разрушительного.</w:t>
            </w:r>
          </w:p>
        </w:tc>
      </w:tr>
    </w:tbl>
    <w:p w:rsidR="00F323D5" w:rsidRDefault="00F323D5" w:rsidP="00DA1273">
      <w:pPr>
        <w:shd w:val="clear" w:color="auto" w:fill="FFFFFF"/>
        <w:autoSpaceDE w:val="0"/>
        <w:autoSpaceDN w:val="0"/>
        <w:adjustRightInd w:val="0"/>
        <w:jc w:val="both"/>
        <w:rPr>
          <w:b/>
          <w:i/>
          <w:iCs/>
          <w:color w:val="000000"/>
        </w:rPr>
      </w:pPr>
    </w:p>
    <w:p w:rsidR="00DA1273" w:rsidRDefault="00DA1273" w:rsidP="00DA1273">
      <w:pPr>
        <w:shd w:val="clear" w:color="auto" w:fill="FFFFFF"/>
        <w:autoSpaceDE w:val="0"/>
        <w:autoSpaceDN w:val="0"/>
        <w:adjustRightInd w:val="0"/>
        <w:jc w:val="both"/>
        <w:rPr>
          <w:b/>
          <w:i/>
          <w:iCs/>
          <w:color w:val="000000"/>
        </w:rPr>
      </w:pPr>
      <w:r w:rsidRPr="00D664E0">
        <w:rPr>
          <w:b/>
          <w:i/>
          <w:iCs/>
          <w:color w:val="000000"/>
        </w:rPr>
        <w:t>2.2.6. Совместн</w:t>
      </w:r>
      <w:r w:rsidR="00DC53B1">
        <w:rPr>
          <w:b/>
          <w:i/>
          <w:iCs/>
          <w:color w:val="000000"/>
        </w:rPr>
        <w:t>ая деятельность образовательной организации</w:t>
      </w:r>
      <w:r>
        <w:rPr>
          <w:b/>
          <w:i/>
          <w:iCs/>
          <w:color w:val="000000"/>
        </w:rPr>
        <w:t xml:space="preserve">, семьи и общественности </w:t>
      </w:r>
      <w:r w:rsidRPr="00D664E0">
        <w:rPr>
          <w:b/>
          <w:i/>
          <w:iCs/>
          <w:color w:val="000000"/>
        </w:rPr>
        <w:t xml:space="preserve"> по духовно-нравственному развитию и воспитанию обучающихся</w:t>
      </w:r>
    </w:p>
    <w:p w:rsidR="00DA1273" w:rsidRPr="00D664E0" w:rsidRDefault="00DA1273" w:rsidP="00DA1273">
      <w:pPr>
        <w:shd w:val="clear" w:color="auto" w:fill="FFFFFF"/>
        <w:autoSpaceDE w:val="0"/>
        <w:autoSpaceDN w:val="0"/>
        <w:adjustRightInd w:val="0"/>
        <w:jc w:val="both"/>
        <w:rPr>
          <w:b/>
        </w:rPr>
      </w:pPr>
    </w:p>
    <w:p w:rsidR="00DA1273" w:rsidRDefault="00DA1273" w:rsidP="00DA1273">
      <w:pPr>
        <w:shd w:val="clear" w:color="auto" w:fill="FFFFFF"/>
        <w:autoSpaceDE w:val="0"/>
        <w:autoSpaceDN w:val="0"/>
        <w:adjustRightInd w:val="0"/>
        <w:jc w:val="both"/>
        <w:rPr>
          <w:color w:val="000000"/>
        </w:rPr>
      </w:pPr>
      <w:r>
        <w:rPr>
          <w:color w:val="000000"/>
        </w:rPr>
        <w:t xml:space="preserve">            Духовно-нравственное развитие и воспитание обучающихся на ступени начального общего образования осуществляются не только образовательным учреждением, но и семьёй, внешкольными   учреждениями   по   месту жительства.   Взаимодействие   образовательного учреждения и семьи имеет решающее значение для организации нравственного уклада  жизни обучающегося. В формировании такого уклада свои традиционные позиции </w:t>
      </w:r>
      <w:r>
        <w:rPr>
          <w:color w:val="000000"/>
          <w:lang w:val="en-US"/>
        </w:rPr>
        <w:t>coxpa</w:t>
      </w:r>
      <w:r>
        <w:rPr>
          <w:color w:val="000000"/>
        </w:rPr>
        <w:t>няютучреждения  дополнительного   образования,  культуры  и   спорта. Таким образом, важным  условием эффективной реализации задач духовно-нравственного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w:t>
      </w:r>
    </w:p>
    <w:p w:rsidR="00DA1273" w:rsidRDefault="00DA1273" w:rsidP="00DA1273">
      <w:pPr>
        <w:shd w:val="clear" w:color="auto" w:fill="FFFFFF"/>
        <w:autoSpaceDE w:val="0"/>
        <w:autoSpaceDN w:val="0"/>
        <w:adjustRightInd w:val="0"/>
        <w:jc w:val="both"/>
      </w:pPr>
    </w:p>
    <w:p w:rsidR="00DA1273" w:rsidRDefault="00DA1273" w:rsidP="00DA1273">
      <w:pPr>
        <w:shd w:val="clear" w:color="auto" w:fill="FFFFFF"/>
        <w:autoSpaceDE w:val="0"/>
        <w:autoSpaceDN w:val="0"/>
        <w:adjustRightInd w:val="0"/>
        <w:jc w:val="both"/>
        <w:rPr>
          <w:color w:val="000000"/>
        </w:rPr>
      </w:pPr>
      <w:r>
        <w:rPr>
          <w:color w:val="000000"/>
        </w:rPr>
        <w:t xml:space="preserve">               При разработке и осуществлении программы духовно-нравственного развития и воспитания обучающихся на ступени начального общего образования образовательное учреждение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гражданско-патриотической, культурной, экологической и иной направленности, детско-юношескими и молодёжными движениями, организациями, объединениями, разделяющими в своей деятельности базовые национальные ценности и готовыми содействовать достижению национального педагогического идеала. При этом могут быть использованы различные формы взаимодействия:</w:t>
      </w:r>
    </w:p>
    <w:p w:rsidR="00DA1273" w:rsidRDefault="00DA1273" w:rsidP="00DA1273">
      <w:pPr>
        <w:shd w:val="clear" w:color="auto" w:fill="FFFFFF"/>
        <w:autoSpaceDE w:val="0"/>
        <w:autoSpaceDN w:val="0"/>
        <w:adjustRightInd w:val="0"/>
        <w:jc w:val="both"/>
      </w:pPr>
    </w:p>
    <w:p w:rsidR="00DA1273" w:rsidRDefault="00DA1273" w:rsidP="00DA1273">
      <w:pPr>
        <w:shd w:val="clear" w:color="auto" w:fill="FFFFFF"/>
        <w:autoSpaceDE w:val="0"/>
        <w:autoSpaceDN w:val="0"/>
        <w:adjustRightInd w:val="0"/>
        <w:jc w:val="both"/>
        <w:rPr>
          <w:color w:val="000000"/>
        </w:rPr>
      </w:pPr>
      <w:r>
        <w:rPr>
          <w:color w:val="000000"/>
        </w:rPr>
        <w:t>• 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воспитания   обучающихся   на   ступени   начального общего образования;</w:t>
      </w:r>
    </w:p>
    <w:p w:rsidR="00DA1273" w:rsidRDefault="00DA1273" w:rsidP="00DA1273">
      <w:pPr>
        <w:shd w:val="clear" w:color="auto" w:fill="FFFFFF"/>
        <w:autoSpaceDE w:val="0"/>
        <w:autoSpaceDN w:val="0"/>
        <w:adjustRightInd w:val="0"/>
        <w:jc w:val="both"/>
      </w:pPr>
    </w:p>
    <w:p w:rsidR="00DA1273" w:rsidRDefault="00DA1273" w:rsidP="00DA1273">
      <w:pPr>
        <w:shd w:val="clear" w:color="auto" w:fill="FFFFFF"/>
        <w:autoSpaceDE w:val="0"/>
        <w:autoSpaceDN w:val="0"/>
        <w:adjustRightInd w:val="0"/>
        <w:jc w:val="both"/>
        <w:rPr>
          <w:color w:val="000000"/>
        </w:rPr>
      </w:pPr>
      <w:r>
        <w:rPr>
          <w:color w:val="000000"/>
        </w:rPr>
        <w:t xml:space="preserve">•проведение совместных мероприятий по направлениям духовно-нравственного развития </w:t>
      </w:r>
      <w:r w:rsidRPr="00D664E0">
        <w:rPr>
          <w:iCs/>
          <w:color w:val="000000"/>
        </w:rPr>
        <w:t xml:space="preserve">и </w:t>
      </w:r>
      <w:r>
        <w:rPr>
          <w:color w:val="000000"/>
        </w:rPr>
        <w:t>воспитания в образовательном учреждении.</w:t>
      </w:r>
    </w:p>
    <w:p w:rsidR="00DA1273" w:rsidRDefault="00DA1273" w:rsidP="00DA1273">
      <w:pPr>
        <w:shd w:val="clear" w:color="auto" w:fill="FFFFFF"/>
        <w:autoSpaceDE w:val="0"/>
        <w:autoSpaceDN w:val="0"/>
        <w:adjustRightInd w:val="0"/>
        <w:jc w:val="both"/>
      </w:pPr>
    </w:p>
    <w:p w:rsidR="00DA1273" w:rsidRPr="00D664E0" w:rsidRDefault="00DA1273" w:rsidP="00DA1273">
      <w:pPr>
        <w:shd w:val="clear" w:color="auto" w:fill="FFFFFF"/>
        <w:autoSpaceDE w:val="0"/>
        <w:autoSpaceDN w:val="0"/>
        <w:adjustRightInd w:val="0"/>
        <w:jc w:val="both"/>
        <w:rPr>
          <w:b/>
          <w:i/>
          <w:iCs/>
          <w:color w:val="000000"/>
        </w:rPr>
      </w:pPr>
      <w:r>
        <w:rPr>
          <w:b/>
          <w:i/>
          <w:iCs/>
          <w:color w:val="000000"/>
        </w:rPr>
        <w:t>2.2</w:t>
      </w:r>
      <w:r w:rsidRPr="00D664E0">
        <w:rPr>
          <w:b/>
          <w:i/>
          <w:iCs/>
          <w:color w:val="000000"/>
        </w:rPr>
        <w:t>.7. Повышение педагогической культуры родителей (законных представителей</w:t>
      </w:r>
      <w:r>
        <w:rPr>
          <w:b/>
          <w:i/>
          <w:iCs/>
          <w:color w:val="000000"/>
        </w:rPr>
        <w:t>)</w:t>
      </w:r>
      <w:r w:rsidRPr="00D664E0">
        <w:rPr>
          <w:b/>
          <w:i/>
          <w:iCs/>
          <w:color w:val="000000"/>
        </w:rPr>
        <w:t xml:space="preserve"> обучающихся</w:t>
      </w:r>
    </w:p>
    <w:p w:rsidR="00DA1273" w:rsidRDefault="00DA1273" w:rsidP="00DA1273">
      <w:pPr>
        <w:shd w:val="clear" w:color="auto" w:fill="FFFFFF"/>
        <w:autoSpaceDE w:val="0"/>
        <w:autoSpaceDN w:val="0"/>
        <w:adjustRightInd w:val="0"/>
        <w:jc w:val="both"/>
      </w:pPr>
    </w:p>
    <w:p w:rsidR="00DA1273" w:rsidRDefault="00DA1273" w:rsidP="00DA1273">
      <w:pPr>
        <w:shd w:val="clear" w:color="auto" w:fill="FFFFFF"/>
        <w:autoSpaceDE w:val="0"/>
        <w:autoSpaceDN w:val="0"/>
        <w:adjustRightInd w:val="0"/>
        <w:jc w:val="both"/>
      </w:pPr>
      <w:r>
        <w:rPr>
          <w:color w:val="000000"/>
        </w:rPr>
        <w:t xml:space="preserve">              Педагогическая культура родителей(законных представителей) обучающихся—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 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и воспитания обучающихся на ступени начального общего образования.</w:t>
      </w:r>
    </w:p>
    <w:p w:rsidR="00DA1273" w:rsidRDefault="00DA1273" w:rsidP="00DA1273">
      <w:pPr>
        <w:shd w:val="clear" w:color="auto" w:fill="FFFFFF"/>
        <w:autoSpaceDE w:val="0"/>
        <w:autoSpaceDN w:val="0"/>
        <w:adjustRightInd w:val="0"/>
        <w:jc w:val="both"/>
        <w:rPr>
          <w:color w:val="000000"/>
        </w:rPr>
      </w:pPr>
      <w:r>
        <w:rPr>
          <w:color w:val="000000"/>
        </w:rPr>
        <w:t>Необходимо развитие с учётом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 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Законе Российской Федерации «Об образовании».</w:t>
      </w:r>
    </w:p>
    <w:p w:rsidR="00DA1273" w:rsidRDefault="00DA1273" w:rsidP="00DA1273">
      <w:pPr>
        <w:shd w:val="clear" w:color="auto" w:fill="FFFFFF"/>
        <w:autoSpaceDE w:val="0"/>
        <w:autoSpaceDN w:val="0"/>
        <w:adjustRightInd w:val="0"/>
        <w:jc w:val="both"/>
      </w:pPr>
    </w:p>
    <w:p w:rsidR="00DA1273" w:rsidRDefault="00DA1273" w:rsidP="00DA1273">
      <w:pPr>
        <w:shd w:val="clear" w:color="auto" w:fill="FFFFFF"/>
        <w:autoSpaceDE w:val="0"/>
        <w:autoSpaceDN w:val="0"/>
        <w:adjustRightInd w:val="0"/>
        <w:jc w:val="both"/>
        <w:rPr>
          <w:color w:val="000000"/>
        </w:rPr>
      </w:pPr>
      <w:r>
        <w:rPr>
          <w:color w:val="000000"/>
        </w:rPr>
        <w:t xml:space="preserve">                     Система работы образовательного учреждения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должна быть основана на следующих принципах:</w:t>
      </w:r>
    </w:p>
    <w:p w:rsidR="00DA1273" w:rsidRDefault="00DA1273" w:rsidP="00DA1273">
      <w:pPr>
        <w:shd w:val="clear" w:color="auto" w:fill="FFFFFF"/>
        <w:autoSpaceDE w:val="0"/>
        <w:autoSpaceDN w:val="0"/>
        <w:adjustRightInd w:val="0"/>
        <w:jc w:val="both"/>
      </w:pPr>
    </w:p>
    <w:p w:rsidR="00DA1273" w:rsidRDefault="00DA1273" w:rsidP="00DA1273">
      <w:pPr>
        <w:shd w:val="clear" w:color="auto" w:fill="FFFFFF"/>
        <w:autoSpaceDE w:val="0"/>
        <w:autoSpaceDN w:val="0"/>
        <w:adjustRightInd w:val="0"/>
        <w:jc w:val="both"/>
        <w:rPr>
          <w:color w:val="000000"/>
        </w:rPr>
      </w:pPr>
      <w:r>
        <w:rPr>
          <w:color w:val="000000"/>
        </w:rPr>
        <w:t xml:space="preserve">•  совместная  педагогическая  деятельность  семьи  и  образовательного учреждения, в </w:t>
      </w:r>
      <w:r w:rsidRPr="00330FFF">
        <w:rPr>
          <w:iCs/>
          <w:color w:val="000000"/>
        </w:rPr>
        <w:t>том</w:t>
      </w:r>
      <w:r>
        <w:rPr>
          <w:color w:val="000000"/>
        </w:rPr>
        <w:t>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DA1273" w:rsidRDefault="00DA1273" w:rsidP="00DA1273">
      <w:pPr>
        <w:shd w:val="clear" w:color="auto" w:fill="FFFFFF"/>
        <w:autoSpaceDE w:val="0"/>
        <w:autoSpaceDN w:val="0"/>
        <w:adjustRightInd w:val="0"/>
        <w:jc w:val="both"/>
        <w:rPr>
          <w:color w:val="000000"/>
        </w:rPr>
      </w:pPr>
    </w:p>
    <w:p w:rsidR="00DA1273" w:rsidRDefault="00DA1273" w:rsidP="00DA1273">
      <w:pPr>
        <w:shd w:val="clear" w:color="auto" w:fill="FFFFFF"/>
        <w:autoSpaceDE w:val="0"/>
        <w:autoSpaceDN w:val="0"/>
        <w:adjustRightInd w:val="0"/>
        <w:jc w:val="both"/>
        <w:rPr>
          <w:color w:val="000000"/>
        </w:rPr>
      </w:pPr>
      <w:r>
        <w:rPr>
          <w:color w:val="000000"/>
        </w:rPr>
        <w:t>•   сочетание      педагогического      просвещения      с      педагогич</w:t>
      </w:r>
      <w:r w:rsidR="007308B2">
        <w:rPr>
          <w:color w:val="000000"/>
        </w:rPr>
        <w:t>еским   самообразованием родите</w:t>
      </w:r>
      <w:r>
        <w:rPr>
          <w:color w:val="000000"/>
        </w:rPr>
        <w:t>лей(законных представителей);</w:t>
      </w:r>
    </w:p>
    <w:p w:rsidR="00DA1273" w:rsidRDefault="00DA1273" w:rsidP="00DA1273">
      <w:pPr>
        <w:shd w:val="clear" w:color="auto" w:fill="FFFFFF"/>
        <w:autoSpaceDE w:val="0"/>
        <w:autoSpaceDN w:val="0"/>
        <w:adjustRightInd w:val="0"/>
        <w:jc w:val="both"/>
      </w:pPr>
    </w:p>
    <w:p w:rsidR="00DA1273" w:rsidRDefault="00DA1273" w:rsidP="00DA1273">
      <w:pPr>
        <w:shd w:val="clear" w:color="auto" w:fill="FFFFFF"/>
        <w:autoSpaceDE w:val="0"/>
        <w:autoSpaceDN w:val="0"/>
        <w:adjustRightInd w:val="0"/>
        <w:jc w:val="both"/>
        <w:rPr>
          <w:color w:val="000000"/>
        </w:rPr>
      </w:pPr>
      <w:r>
        <w:rPr>
          <w:color w:val="000000"/>
        </w:rPr>
        <w:t>•  педагогическое    внимание,    уважение    и    требовательность    к    родителям (законным представителям);</w:t>
      </w:r>
    </w:p>
    <w:p w:rsidR="00DA1273" w:rsidRDefault="00DA1273" w:rsidP="00DA1273">
      <w:pPr>
        <w:shd w:val="clear" w:color="auto" w:fill="FFFFFF"/>
        <w:autoSpaceDE w:val="0"/>
        <w:autoSpaceDN w:val="0"/>
        <w:adjustRightInd w:val="0"/>
        <w:jc w:val="both"/>
      </w:pPr>
    </w:p>
    <w:p w:rsidR="00DA1273" w:rsidRDefault="00DA1273" w:rsidP="00DA1273">
      <w:pPr>
        <w:shd w:val="clear" w:color="auto" w:fill="FFFFFF"/>
        <w:autoSpaceDE w:val="0"/>
        <w:autoSpaceDN w:val="0"/>
        <w:adjustRightInd w:val="0"/>
        <w:jc w:val="both"/>
        <w:rPr>
          <w:color w:val="000000"/>
        </w:rPr>
      </w:pPr>
      <w:r>
        <w:rPr>
          <w:color w:val="000000"/>
        </w:rPr>
        <w:t>•   поддержка и индивидуальное сопровождение становления и развития педагогической культуры каждого из родителей(законных представителей);</w:t>
      </w:r>
    </w:p>
    <w:p w:rsidR="00DA1273" w:rsidRDefault="00DA1273" w:rsidP="00DA1273">
      <w:pPr>
        <w:shd w:val="clear" w:color="auto" w:fill="FFFFFF"/>
        <w:autoSpaceDE w:val="0"/>
        <w:autoSpaceDN w:val="0"/>
        <w:adjustRightInd w:val="0"/>
        <w:jc w:val="both"/>
      </w:pPr>
    </w:p>
    <w:p w:rsidR="00DA1273" w:rsidRDefault="00DA1273" w:rsidP="00DA1273">
      <w:pPr>
        <w:shd w:val="clear" w:color="auto" w:fill="FFFFFF"/>
        <w:autoSpaceDE w:val="0"/>
        <w:autoSpaceDN w:val="0"/>
        <w:adjustRightInd w:val="0"/>
        <w:jc w:val="both"/>
        <w:rPr>
          <w:color w:val="000000"/>
        </w:rPr>
      </w:pPr>
      <w:r>
        <w:rPr>
          <w:color w:val="000000"/>
        </w:rPr>
        <w:t>•  содействие   родителям (законным   представителям)   в   решении индивидуальных проблем воспитания детей;</w:t>
      </w:r>
    </w:p>
    <w:p w:rsidR="00DA1273" w:rsidRDefault="00DA1273" w:rsidP="00DA1273">
      <w:pPr>
        <w:shd w:val="clear" w:color="auto" w:fill="FFFFFF"/>
        <w:autoSpaceDE w:val="0"/>
        <w:autoSpaceDN w:val="0"/>
        <w:adjustRightInd w:val="0"/>
        <w:jc w:val="both"/>
      </w:pPr>
    </w:p>
    <w:p w:rsidR="00DA1273" w:rsidRDefault="00DA1273" w:rsidP="00DA1273">
      <w:pPr>
        <w:shd w:val="clear" w:color="auto" w:fill="FFFFFF"/>
        <w:autoSpaceDE w:val="0"/>
        <w:autoSpaceDN w:val="0"/>
        <w:adjustRightInd w:val="0"/>
        <w:jc w:val="both"/>
        <w:rPr>
          <w:color w:val="000000"/>
        </w:rPr>
      </w:pPr>
      <w:r>
        <w:rPr>
          <w:color w:val="000000"/>
        </w:rPr>
        <w:t>• опора на положительный опыт семейного воспитания.</w:t>
      </w:r>
    </w:p>
    <w:p w:rsidR="00DA1273" w:rsidRDefault="00DA1273" w:rsidP="00DA1273">
      <w:pPr>
        <w:shd w:val="clear" w:color="auto" w:fill="FFFFFF"/>
        <w:autoSpaceDE w:val="0"/>
        <w:autoSpaceDN w:val="0"/>
        <w:adjustRightInd w:val="0"/>
        <w:jc w:val="both"/>
      </w:pPr>
    </w:p>
    <w:p w:rsidR="00DA1273" w:rsidRDefault="00DA1273" w:rsidP="00DA1273">
      <w:pPr>
        <w:shd w:val="clear" w:color="auto" w:fill="FFFFFF"/>
        <w:autoSpaceDE w:val="0"/>
        <w:autoSpaceDN w:val="0"/>
        <w:adjustRightInd w:val="0"/>
        <w:jc w:val="both"/>
        <w:rPr>
          <w:color w:val="000000"/>
        </w:rPr>
      </w:pPr>
      <w:r>
        <w:rPr>
          <w:color w:val="000000"/>
        </w:rPr>
        <w:lastRenderedPageBreak/>
        <w:t>Знания, получаемые родителями(законными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p>
    <w:p w:rsidR="00DA1273" w:rsidRDefault="00DA1273" w:rsidP="00DA1273">
      <w:pPr>
        <w:shd w:val="clear" w:color="auto" w:fill="FFFFFF"/>
        <w:autoSpaceDE w:val="0"/>
        <w:autoSpaceDN w:val="0"/>
        <w:adjustRightInd w:val="0"/>
        <w:jc w:val="both"/>
      </w:pPr>
    </w:p>
    <w:p w:rsidR="00DA1273" w:rsidRDefault="00DA1273" w:rsidP="00DA1273">
      <w:pPr>
        <w:shd w:val="clear" w:color="auto" w:fill="FFFFFF"/>
        <w:autoSpaceDE w:val="0"/>
        <w:autoSpaceDN w:val="0"/>
        <w:adjustRightInd w:val="0"/>
        <w:jc w:val="both"/>
        <w:rPr>
          <w:color w:val="000000"/>
        </w:rPr>
      </w:pPr>
      <w:r>
        <w:rPr>
          <w:color w:val="000000"/>
        </w:rPr>
        <w:t>Содержание работы по повышению педагогической культуры родителей(законных представителей) должно отражать содержание основных направлений духовно-нравственного развития и воспитания обучающихся на ступени начального общего образования.</w:t>
      </w:r>
    </w:p>
    <w:p w:rsidR="00DA1273" w:rsidRDefault="00DA1273" w:rsidP="00DA1273">
      <w:pPr>
        <w:shd w:val="clear" w:color="auto" w:fill="FFFFFF"/>
        <w:autoSpaceDE w:val="0"/>
        <w:autoSpaceDN w:val="0"/>
        <w:adjustRightInd w:val="0"/>
        <w:jc w:val="both"/>
      </w:pPr>
    </w:p>
    <w:p w:rsidR="00DA1273" w:rsidRDefault="00DA1273" w:rsidP="00DA1273">
      <w:pPr>
        <w:shd w:val="clear" w:color="auto" w:fill="FFFFFF"/>
        <w:autoSpaceDE w:val="0"/>
        <w:autoSpaceDN w:val="0"/>
        <w:adjustRightInd w:val="0"/>
        <w:jc w:val="both"/>
        <w:rPr>
          <w:color w:val="000000"/>
        </w:rPr>
      </w:pPr>
      <w:r>
        <w:rPr>
          <w:color w:val="000000"/>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образовательного учреждения. Работа с родителями (законными представителями), как правило, должна предшествовать работе с обучающимися и подготавливать к ней. В системе повышения педагогической культуры родителей (законных представителей) могут быть использованы различные формы работы, в том числе: родительское собрание, родительская конференция,  организационно-деятельностная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DA1273" w:rsidRDefault="00DA1273" w:rsidP="00DA1273">
      <w:pPr>
        <w:shd w:val="clear" w:color="auto" w:fill="FFFFFF"/>
        <w:autoSpaceDE w:val="0"/>
        <w:autoSpaceDN w:val="0"/>
        <w:adjustRightInd w:val="0"/>
        <w:jc w:val="both"/>
      </w:pPr>
    </w:p>
    <w:p w:rsidR="00DA1273" w:rsidRDefault="00DA1273" w:rsidP="00DA1273">
      <w:pPr>
        <w:shd w:val="clear" w:color="auto" w:fill="FFFFFF"/>
        <w:autoSpaceDE w:val="0"/>
        <w:autoSpaceDN w:val="0"/>
        <w:adjustRightInd w:val="0"/>
        <w:jc w:val="both"/>
        <w:rPr>
          <w:b/>
          <w:bCs/>
          <w:i/>
          <w:iCs/>
          <w:color w:val="000000"/>
        </w:rPr>
      </w:pPr>
      <w:r>
        <w:rPr>
          <w:b/>
          <w:bCs/>
          <w:i/>
          <w:iCs/>
          <w:color w:val="000000"/>
        </w:rPr>
        <w:t>2.2.8. Планируемые результаты духовно-нравственного развития и воспитания обучающихся</w:t>
      </w:r>
    </w:p>
    <w:p w:rsidR="00DA1273" w:rsidRDefault="00DA1273" w:rsidP="00DA1273">
      <w:pPr>
        <w:shd w:val="clear" w:color="auto" w:fill="FFFFFF"/>
        <w:autoSpaceDE w:val="0"/>
        <w:autoSpaceDN w:val="0"/>
        <w:adjustRightInd w:val="0"/>
        <w:jc w:val="both"/>
      </w:pPr>
    </w:p>
    <w:p w:rsidR="00DA1273" w:rsidRDefault="00DA1273" w:rsidP="00DA1273">
      <w:pPr>
        <w:shd w:val="clear" w:color="auto" w:fill="FFFFFF"/>
        <w:autoSpaceDE w:val="0"/>
        <w:autoSpaceDN w:val="0"/>
        <w:adjustRightInd w:val="0"/>
        <w:jc w:val="both"/>
        <w:rPr>
          <w:color w:val="000000"/>
        </w:rPr>
      </w:pPr>
      <w:r>
        <w:rPr>
          <w:color w:val="000000"/>
        </w:rPr>
        <w:t>Каждое из основных направлений духовно-нравственного развития и воспитания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идентичности(самосознания) гражданина России.</w:t>
      </w:r>
    </w:p>
    <w:p w:rsidR="00DA1273" w:rsidRDefault="00DA1273" w:rsidP="00DA1273">
      <w:pPr>
        <w:shd w:val="clear" w:color="auto" w:fill="FFFFFF"/>
        <w:autoSpaceDE w:val="0"/>
        <w:autoSpaceDN w:val="0"/>
        <w:adjustRightInd w:val="0"/>
        <w:jc w:val="both"/>
      </w:pPr>
    </w:p>
    <w:p w:rsidR="00DA1273" w:rsidRDefault="00DA1273" w:rsidP="00DA1273">
      <w:pPr>
        <w:shd w:val="clear" w:color="auto" w:fill="FFFFFF"/>
        <w:autoSpaceDE w:val="0"/>
        <w:autoSpaceDN w:val="0"/>
        <w:adjustRightInd w:val="0"/>
        <w:jc w:val="both"/>
        <w:rPr>
          <w:color w:val="000000"/>
        </w:rPr>
      </w:pPr>
      <w:r>
        <w:rPr>
          <w:color w:val="000000"/>
        </w:rPr>
        <w:t>В результате реализации программы духовно-нравственного развития и воспитания обучающихся на ступени начального общего образования должно обеспечивать достижение обучающимися:</w:t>
      </w:r>
    </w:p>
    <w:p w:rsidR="00DA1273" w:rsidRDefault="00DA1273" w:rsidP="00DA1273">
      <w:pPr>
        <w:shd w:val="clear" w:color="auto" w:fill="FFFFFF"/>
        <w:autoSpaceDE w:val="0"/>
        <w:autoSpaceDN w:val="0"/>
        <w:adjustRightInd w:val="0"/>
        <w:jc w:val="both"/>
      </w:pPr>
    </w:p>
    <w:p w:rsidR="00DA1273" w:rsidRDefault="00DA1273" w:rsidP="00DA1273">
      <w:pPr>
        <w:shd w:val="clear" w:color="auto" w:fill="FFFFFF"/>
        <w:autoSpaceDE w:val="0"/>
        <w:autoSpaceDN w:val="0"/>
        <w:adjustRightInd w:val="0"/>
        <w:jc w:val="both"/>
        <w:rPr>
          <w:color w:val="000000"/>
        </w:rPr>
      </w:pPr>
      <w:r>
        <w:rPr>
          <w:color w:val="000000"/>
        </w:rPr>
        <w:t>• воспитательных результатов—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DA1273" w:rsidRDefault="00DA1273" w:rsidP="00DA1273">
      <w:pPr>
        <w:shd w:val="clear" w:color="auto" w:fill="FFFFFF"/>
        <w:autoSpaceDE w:val="0"/>
        <w:autoSpaceDN w:val="0"/>
        <w:adjustRightInd w:val="0"/>
        <w:jc w:val="both"/>
        <w:rPr>
          <w:color w:val="000000"/>
        </w:rPr>
      </w:pPr>
    </w:p>
    <w:p w:rsidR="00DA1273" w:rsidRDefault="00DA1273" w:rsidP="00DA1273">
      <w:pPr>
        <w:shd w:val="clear" w:color="auto" w:fill="FFFFFF"/>
        <w:autoSpaceDE w:val="0"/>
        <w:autoSpaceDN w:val="0"/>
        <w:adjustRightInd w:val="0"/>
        <w:jc w:val="both"/>
        <w:rPr>
          <w:color w:val="000000"/>
        </w:rPr>
      </w:pPr>
      <w:r>
        <w:rPr>
          <w:color w:val="000000"/>
        </w:rPr>
        <w:t>•  эффекта— последствий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DA1273" w:rsidRDefault="00DA1273" w:rsidP="00DA1273">
      <w:pPr>
        <w:shd w:val="clear" w:color="auto" w:fill="FFFFFF"/>
        <w:autoSpaceDE w:val="0"/>
        <w:autoSpaceDN w:val="0"/>
        <w:adjustRightInd w:val="0"/>
        <w:jc w:val="both"/>
      </w:pPr>
    </w:p>
    <w:p w:rsidR="00DA1273" w:rsidRDefault="00DA1273" w:rsidP="00DA1273">
      <w:pPr>
        <w:shd w:val="clear" w:color="auto" w:fill="FFFFFF"/>
        <w:autoSpaceDE w:val="0"/>
        <w:autoSpaceDN w:val="0"/>
        <w:adjustRightInd w:val="0"/>
        <w:jc w:val="both"/>
        <w:rPr>
          <w:color w:val="000000"/>
        </w:rPr>
      </w:pPr>
      <w:r>
        <w:rPr>
          <w:color w:val="000000"/>
        </w:rPr>
        <w:t>При  этом учитывается, что достижение эффекта— развитие личности обучающегося, формирование его социальных компетенций и т. д. — становится возможным благодаря деятельности педагога, других субъектов духовно-нравственного воспитания(семьи, друзей, ближайшего окружения, общественности, СМИ и т. п.), а также собственным усилиям обучающегося.</w:t>
      </w:r>
    </w:p>
    <w:p w:rsidR="00DA1273" w:rsidRDefault="00DA1273" w:rsidP="00DA1273">
      <w:pPr>
        <w:shd w:val="clear" w:color="auto" w:fill="FFFFFF"/>
        <w:autoSpaceDE w:val="0"/>
        <w:autoSpaceDN w:val="0"/>
        <w:adjustRightInd w:val="0"/>
        <w:jc w:val="both"/>
        <w:rPr>
          <w:color w:val="000000"/>
        </w:rPr>
      </w:pPr>
      <w:r>
        <w:rPr>
          <w:color w:val="000000"/>
        </w:rPr>
        <w:t>Воспитательные результаты могут быть распределены по трём уровням:</w:t>
      </w:r>
    </w:p>
    <w:p w:rsidR="00DA1273" w:rsidRDefault="00DA1273" w:rsidP="00DA1273">
      <w:pPr>
        <w:shd w:val="clear" w:color="auto" w:fill="FFFFFF"/>
        <w:autoSpaceDE w:val="0"/>
        <w:autoSpaceDN w:val="0"/>
        <w:adjustRightInd w:val="0"/>
        <w:jc w:val="both"/>
      </w:pPr>
    </w:p>
    <w:p w:rsidR="00DA1273" w:rsidRDefault="00DA1273" w:rsidP="00DA1273">
      <w:pPr>
        <w:shd w:val="clear" w:color="auto" w:fill="FFFFFF"/>
        <w:autoSpaceDE w:val="0"/>
        <w:autoSpaceDN w:val="0"/>
        <w:adjustRightInd w:val="0"/>
        <w:jc w:val="both"/>
        <w:rPr>
          <w:color w:val="000000"/>
        </w:rPr>
      </w:pPr>
      <w:r>
        <w:rPr>
          <w:color w:val="000000"/>
        </w:rPr>
        <w:t xml:space="preserve">• Первый уровень результатов— приобретение обучающимися социальных знаний(об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w:t>
      </w:r>
      <w:r>
        <w:rPr>
          <w:color w:val="000000"/>
        </w:rPr>
        <w:lastRenderedPageBreak/>
        <w:t>обучающегося со своими учителями (в урочной и внеурочной деятельности) как значимыми для него носителями положительного социального знания и повседневного опыта.</w:t>
      </w:r>
    </w:p>
    <w:p w:rsidR="00DA1273" w:rsidRDefault="00DA1273" w:rsidP="00DA1273">
      <w:pPr>
        <w:shd w:val="clear" w:color="auto" w:fill="FFFFFF"/>
        <w:autoSpaceDE w:val="0"/>
        <w:autoSpaceDN w:val="0"/>
        <w:adjustRightInd w:val="0"/>
        <w:jc w:val="both"/>
      </w:pPr>
    </w:p>
    <w:p w:rsidR="00DA1273" w:rsidRDefault="00DA1273" w:rsidP="00DA1273">
      <w:pPr>
        <w:shd w:val="clear" w:color="auto" w:fill="FFFFFF"/>
        <w:autoSpaceDE w:val="0"/>
        <w:autoSpaceDN w:val="0"/>
        <w:adjustRightInd w:val="0"/>
        <w:jc w:val="both"/>
        <w:rPr>
          <w:color w:val="000000"/>
        </w:rPr>
      </w:pPr>
      <w:r>
        <w:rPr>
          <w:color w:val="000000"/>
        </w:rPr>
        <w:t>•          Второй   уровень   результатов—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защищенной, дружественной просоциальной среде, в которой ребёнок получает (или    не    получает)    первое    практическое    подтверждение приобретённых социальных знаний, начинает их ценить(или отвергает).</w:t>
      </w:r>
    </w:p>
    <w:p w:rsidR="00DA1273" w:rsidRDefault="00DA1273" w:rsidP="00DA1273">
      <w:pPr>
        <w:shd w:val="clear" w:color="auto" w:fill="FFFFFF"/>
        <w:autoSpaceDE w:val="0"/>
        <w:autoSpaceDN w:val="0"/>
        <w:adjustRightInd w:val="0"/>
        <w:jc w:val="both"/>
      </w:pPr>
    </w:p>
    <w:p w:rsidR="00DA1273" w:rsidRDefault="00DA1273" w:rsidP="00DA1273">
      <w:pPr>
        <w:shd w:val="clear" w:color="auto" w:fill="FFFFFF"/>
        <w:autoSpaceDE w:val="0"/>
        <w:autoSpaceDN w:val="0"/>
        <w:adjustRightInd w:val="0"/>
        <w:jc w:val="both"/>
        <w:rPr>
          <w:color w:val="000000"/>
        </w:rPr>
      </w:pPr>
      <w:r>
        <w:rPr>
          <w:color w:val="000000"/>
        </w:rPr>
        <w:t>•          Третий    уровень    результатов—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DA1273" w:rsidRDefault="00DA1273" w:rsidP="00DA1273">
      <w:pPr>
        <w:shd w:val="clear" w:color="auto" w:fill="FFFFFF"/>
        <w:autoSpaceDE w:val="0"/>
        <w:autoSpaceDN w:val="0"/>
        <w:adjustRightInd w:val="0"/>
        <w:jc w:val="both"/>
      </w:pPr>
    </w:p>
    <w:p w:rsidR="00DA1273" w:rsidRDefault="00DA1273" w:rsidP="00DA1273">
      <w:pPr>
        <w:shd w:val="clear" w:color="auto" w:fill="FFFFFF"/>
        <w:autoSpaceDE w:val="0"/>
        <w:autoSpaceDN w:val="0"/>
        <w:adjustRightInd w:val="0"/>
        <w:jc w:val="both"/>
      </w:pPr>
      <w:r>
        <w:rPr>
          <w:color w:val="000000"/>
        </w:rPr>
        <w:t xml:space="preserve">                С  переходом  от  одного  уровня  результатов  к  другому  существенно возрастают  воспитательные эффекты:</w:t>
      </w:r>
    </w:p>
    <w:p w:rsidR="00DA1273" w:rsidRDefault="00DA1273" w:rsidP="00DA1273">
      <w:pPr>
        <w:shd w:val="clear" w:color="auto" w:fill="FFFFFF"/>
        <w:autoSpaceDE w:val="0"/>
        <w:autoSpaceDN w:val="0"/>
        <w:adjustRightInd w:val="0"/>
        <w:jc w:val="both"/>
        <w:rPr>
          <w:color w:val="000000"/>
        </w:rPr>
      </w:pPr>
      <w:r>
        <w:rPr>
          <w:color w:val="000000"/>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DA1273" w:rsidRDefault="00DA1273" w:rsidP="00DA1273">
      <w:pPr>
        <w:shd w:val="clear" w:color="auto" w:fill="FFFFFF"/>
        <w:autoSpaceDE w:val="0"/>
        <w:autoSpaceDN w:val="0"/>
        <w:adjustRightInd w:val="0"/>
        <w:jc w:val="both"/>
      </w:pPr>
    </w:p>
    <w:p w:rsidR="00DA1273" w:rsidRDefault="00DA1273" w:rsidP="00DA1273">
      <w:pPr>
        <w:shd w:val="clear" w:color="auto" w:fill="FFFFFF"/>
        <w:autoSpaceDE w:val="0"/>
        <w:autoSpaceDN w:val="0"/>
        <w:adjustRightInd w:val="0"/>
        <w:jc w:val="both"/>
        <w:rPr>
          <w:color w:val="000000"/>
        </w:rPr>
      </w:pPr>
      <w:r>
        <w:rPr>
          <w:color w:val="000000"/>
        </w:rPr>
        <w:t>•  на    втором    уровне    воспитание    осуществляется    в    контексте жизнедеятельности школьников   и   ценности   могут   усваиваться   ими   в   форме   отдельных   нравственных ориентированных поступков;</w:t>
      </w:r>
    </w:p>
    <w:p w:rsidR="00DA1273" w:rsidRDefault="00DA1273" w:rsidP="00DA1273">
      <w:pPr>
        <w:shd w:val="clear" w:color="auto" w:fill="FFFFFF"/>
        <w:autoSpaceDE w:val="0"/>
        <w:autoSpaceDN w:val="0"/>
        <w:adjustRightInd w:val="0"/>
        <w:jc w:val="both"/>
      </w:pPr>
    </w:p>
    <w:p w:rsidR="00DA1273" w:rsidRDefault="00DA1273" w:rsidP="00DA1273">
      <w:pPr>
        <w:shd w:val="clear" w:color="auto" w:fill="FFFFFF"/>
        <w:autoSpaceDE w:val="0"/>
        <w:autoSpaceDN w:val="0"/>
        <w:adjustRightInd w:val="0"/>
        <w:jc w:val="both"/>
        <w:rPr>
          <w:color w:val="000000"/>
        </w:rPr>
      </w:pPr>
      <w:r>
        <w:rPr>
          <w:color w:val="000000"/>
        </w:rPr>
        <w:t xml:space="preserve">•  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имиэлементов опыта нравственного поведения и жизни. </w:t>
      </w:r>
    </w:p>
    <w:p w:rsidR="00DA1273" w:rsidRDefault="00DA1273" w:rsidP="00DA1273">
      <w:pPr>
        <w:shd w:val="clear" w:color="auto" w:fill="FFFFFF"/>
        <w:autoSpaceDE w:val="0"/>
        <w:autoSpaceDN w:val="0"/>
        <w:adjustRightInd w:val="0"/>
        <w:jc w:val="both"/>
      </w:pPr>
    </w:p>
    <w:p w:rsidR="00DA1273" w:rsidRDefault="00DA1273" w:rsidP="00DA1273">
      <w:pPr>
        <w:shd w:val="clear" w:color="auto" w:fill="FFFFFF"/>
        <w:autoSpaceDE w:val="0"/>
        <w:autoSpaceDN w:val="0"/>
        <w:adjustRightInd w:val="0"/>
        <w:jc w:val="both"/>
        <w:rPr>
          <w:color w:val="000000"/>
        </w:rPr>
      </w:pPr>
      <w:r>
        <w:rPr>
          <w:color w:val="000000"/>
        </w:rPr>
        <w:t xml:space="preserve">                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полноты.переход от одного уровня к другому должен быть последовательным, постепенным.</w:t>
      </w:r>
    </w:p>
    <w:p w:rsidR="00DA1273" w:rsidRDefault="00DA1273" w:rsidP="00DA1273">
      <w:pPr>
        <w:shd w:val="clear" w:color="auto" w:fill="FFFFFF"/>
        <w:autoSpaceDE w:val="0"/>
        <w:autoSpaceDN w:val="0"/>
        <w:adjustRightInd w:val="0"/>
        <w:jc w:val="both"/>
        <w:rPr>
          <w:color w:val="000000"/>
        </w:rPr>
      </w:pPr>
    </w:p>
    <w:p w:rsidR="00DA1273" w:rsidRDefault="00DA1273" w:rsidP="00DA1273">
      <w:pPr>
        <w:shd w:val="clear" w:color="auto" w:fill="FFFFFF"/>
        <w:autoSpaceDE w:val="0"/>
        <w:autoSpaceDN w:val="0"/>
        <w:adjustRightInd w:val="0"/>
        <w:jc w:val="both"/>
        <w:rPr>
          <w:color w:val="000000"/>
        </w:rPr>
      </w:pPr>
      <w:r>
        <w:rPr>
          <w:color w:val="000000"/>
        </w:rPr>
        <w:t xml:space="preserve">            Достижения трех уровней воспитательных результатов обеспечивает появление значимых эффектов духовно-нравственного развития и воспитания обучающихся-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т.д.</w:t>
      </w:r>
    </w:p>
    <w:p w:rsidR="00DA1273" w:rsidRDefault="00DA1273" w:rsidP="00DA1273">
      <w:pPr>
        <w:shd w:val="clear" w:color="auto" w:fill="FFFFFF"/>
        <w:autoSpaceDE w:val="0"/>
        <w:autoSpaceDN w:val="0"/>
        <w:adjustRightInd w:val="0"/>
        <w:jc w:val="both"/>
        <w:rPr>
          <w:color w:val="000000"/>
        </w:rPr>
      </w:pPr>
    </w:p>
    <w:p w:rsidR="00DA1273" w:rsidRDefault="00DA1273" w:rsidP="00DA1273">
      <w:pPr>
        <w:shd w:val="clear" w:color="auto" w:fill="FFFFFF"/>
        <w:autoSpaceDE w:val="0"/>
        <w:autoSpaceDN w:val="0"/>
        <w:adjustRightInd w:val="0"/>
        <w:jc w:val="both"/>
        <w:rPr>
          <w:b/>
          <w:i/>
          <w:color w:val="000000"/>
        </w:rPr>
      </w:pPr>
      <w:r w:rsidRPr="00282B4E">
        <w:rPr>
          <w:b/>
          <w:i/>
          <w:color w:val="000000"/>
        </w:rPr>
        <w:t>Планируемые результаты духовно-нравственного развития и воспитания обучающихся в 1-4 классах.</w:t>
      </w:r>
    </w:p>
    <w:p w:rsidR="00DA1273" w:rsidRDefault="00DA1273" w:rsidP="00DA1273">
      <w:pPr>
        <w:shd w:val="clear" w:color="auto" w:fill="FFFFFF"/>
        <w:autoSpaceDE w:val="0"/>
        <w:autoSpaceDN w:val="0"/>
        <w:adjustRightInd w:val="0"/>
        <w:jc w:val="both"/>
        <w:rPr>
          <w:b/>
          <w:i/>
          <w:color w:val="000000"/>
        </w:rPr>
      </w:pPr>
    </w:p>
    <w:tbl>
      <w:tblPr>
        <w:tblW w:w="10207" w:type="dxa"/>
        <w:tblInd w:w="-102" w:type="dxa"/>
        <w:tblLayout w:type="fixed"/>
        <w:tblCellMar>
          <w:left w:w="40" w:type="dxa"/>
          <w:right w:w="40" w:type="dxa"/>
        </w:tblCellMar>
        <w:tblLook w:val="0000"/>
      </w:tblPr>
      <w:tblGrid>
        <w:gridCol w:w="1843"/>
        <w:gridCol w:w="1985"/>
        <w:gridCol w:w="1984"/>
        <w:gridCol w:w="2127"/>
        <w:gridCol w:w="2268"/>
      </w:tblGrid>
      <w:tr w:rsidR="00DA1273" w:rsidRPr="00854E5A" w:rsidTr="00DC53B1">
        <w:trPr>
          <w:trHeight w:val="288"/>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DA1273" w:rsidRPr="00854E5A" w:rsidRDefault="00DA1273" w:rsidP="00341447">
            <w:pPr>
              <w:shd w:val="clear" w:color="auto" w:fill="FFFFFF"/>
              <w:autoSpaceDE w:val="0"/>
              <w:autoSpaceDN w:val="0"/>
              <w:adjustRightInd w:val="0"/>
            </w:pPr>
            <w:r w:rsidRPr="00854E5A">
              <w:rPr>
                <w:i/>
                <w:iCs/>
                <w:color w:val="000000"/>
              </w:rPr>
              <w:t>Направления</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DA1273" w:rsidRPr="00854E5A" w:rsidRDefault="00DA1273" w:rsidP="00341447">
            <w:pPr>
              <w:shd w:val="clear" w:color="auto" w:fill="FFFFFF"/>
              <w:autoSpaceDE w:val="0"/>
              <w:autoSpaceDN w:val="0"/>
              <w:adjustRightInd w:val="0"/>
              <w:rPr>
                <w:i/>
                <w:iCs/>
                <w:color w:val="000000"/>
              </w:rPr>
            </w:pPr>
            <w:r w:rsidRPr="00854E5A">
              <w:rPr>
                <w:i/>
                <w:iCs/>
                <w:color w:val="000000"/>
              </w:rPr>
              <w:t>1 класс</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A1273" w:rsidRPr="00854E5A" w:rsidRDefault="00DA1273" w:rsidP="00341447">
            <w:pPr>
              <w:shd w:val="clear" w:color="auto" w:fill="FFFFFF"/>
              <w:autoSpaceDE w:val="0"/>
              <w:autoSpaceDN w:val="0"/>
              <w:adjustRightInd w:val="0"/>
            </w:pPr>
            <w:r w:rsidRPr="00854E5A">
              <w:rPr>
                <w:i/>
                <w:iCs/>
                <w:color w:val="000000"/>
              </w:rPr>
              <w:t>2 класс</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DA1273" w:rsidRPr="00854E5A" w:rsidRDefault="00DA1273" w:rsidP="00341447">
            <w:pPr>
              <w:shd w:val="clear" w:color="auto" w:fill="FFFFFF"/>
              <w:autoSpaceDE w:val="0"/>
              <w:autoSpaceDN w:val="0"/>
              <w:adjustRightInd w:val="0"/>
            </w:pPr>
            <w:r w:rsidRPr="00854E5A">
              <w:rPr>
                <w:i/>
                <w:iCs/>
                <w:color w:val="000000"/>
              </w:rPr>
              <w:t>3 класс</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DA1273" w:rsidRPr="00854E5A" w:rsidRDefault="00DA1273" w:rsidP="00341447">
            <w:pPr>
              <w:shd w:val="clear" w:color="auto" w:fill="FFFFFF"/>
              <w:autoSpaceDE w:val="0"/>
              <w:autoSpaceDN w:val="0"/>
              <w:adjustRightInd w:val="0"/>
              <w:rPr>
                <w:i/>
                <w:iCs/>
                <w:color w:val="000000"/>
              </w:rPr>
            </w:pPr>
            <w:r w:rsidRPr="00854E5A">
              <w:rPr>
                <w:i/>
                <w:iCs/>
                <w:color w:val="000000"/>
              </w:rPr>
              <w:t>4 класс</w:t>
            </w:r>
          </w:p>
        </w:tc>
      </w:tr>
      <w:tr w:rsidR="00DA1273" w:rsidRPr="00854E5A" w:rsidTr="00DC53B1">
        <w:trPr>
          <w:trHeight w:val="5318"/>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DA1273" w:rsidRPr="00854E5A" w:rsidRDefault="00DA1273" w:rsidP="00341447">
            <w:pPr>
              <w:shd w:val="clear" w:color="auto" w:fill="FFFFFF"/>
              <w:autoSpaceDE w:val="0"/>
              <w:autoSpaceDN w:val="0"/>
              <w:adjustRightInd w:val="0"/>
            </w:pPr>
            <w:r w:rsidRPr="00854E5A">
              <w:rPr>
                <w:color w:val="000000"/>
              </w:rPr>
              <w:lastRenderedPageBreak/>
              <w:t>Воспитание гражданственности, патриотизма, уважения к правам, свободам и обязанностям человека</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DA1273" w:rsidRPr="00854E5A" w:rsidRDefault="00DA1273" w:rsidP="00341447">
            <w:pPr>
              <w:shd w:val="clear" w:color="auto" w:fill="FFFFFF"/>
              <w:autoSpaceDE w:val="0"/>
              <w:autoSpaceDN w:val="0"/>
              <w:adjustRightInd w:val="0"/>
            </w:pPr>
            <w:r w:rsidRPr="00854E5A">
              <w:rPr>
                <w:color w:val="000000"/>
              </w:rPr>
              <w:t>- ценностное отношение своему краю, государственной символике, русскому языку;</w:t>
            </w:r>
          </w:p>
          <w:p w:rsidR="00DA1273" w:rsidRPr="00854E5A" w:rsidRDefault="00DA1273" w:rsidP="00341447">
            <w:pPr>
              <w:shd w:val="clear" w:color="auto" w:fill="FFFFFF"/>
              <w:autoSpaceDE w:val="0"/>
              <w:autoSpaceDN w:val="0"/>
              <w:adjustRightInd w:val="0"/>
            </w:pPr>
            <w:r w:rsidRPr="00854E5A">
              <w:rPr>
                <w:color w:val="000000"/>
              </w:rPr>
              <w:t>- элементарные представления о примерах исполнения гражданского и патриотического долга;</w:t>
            </w:r>
          </w:p>
          <w:p w:rsidR="00DA1273" w:rsidRPr="00854E5A" w:rsidRDefault="00DA1273" w:rsidP="00341447">
            <w:pPr>
              <w:shd w:val="clear" w:color="auto" w:fill="FFFFFF"/>
              <w:autoSpaceDE w:val="0"/>
              <w:autoSpaceDN w:val="0"/>
              <w:adjustRightInd w:val="0"/>
            </w:pPr>
            <w:r w:rsidRPr="00854E5A">
              <w:rPr>
                <w:color w:val="000000"/>
              </w:rPr>
              <w:t>- первоначальный опыт постижения ценностей национальной культуры;</w:t>
            </w:r>
          </w:p>
          <w:p w:rsidR="00DA1273" w:rsidRPr="00854E5A" w:rsidRDefault="00DA1273" w:rsidP="00341447">
            <w:pPr>
              <w:shd w:val="clear" w:color="auto" w:fill="FFFFFF"/>
              <w:autoSpaceDE w:val="0"/>
              <w:autoSpaceDN w:val="0"/>
              <w:adjustRightInd w:val="0"/>
            </w:pPr>
            <w:r w:rsidRPr="00854E5A">
              <w:rPr>
                <w:color w:val="000000"/>
              </w:rPr>
              <w:t>- опыт ролевого взаимодействия; - опыт социальной коммуникации;</w:t>
            </w:r>
          </w:p>
          <w:p w:rsidR="00DA1273" w:rsidRPr="00854E5A" w:rsidRDefault="00DA1273" w:rsidP="00341447">
            <w:pPr>
              <w:shd w:val="clear" w:color="auto" w:fill="FFFFFF"/>
              <w:autoSpaceDE w:val="0"/>
              <w:autoSpaceDN w:val="0"/>
              <w:adjustRightInd w:val="0"/>
              <w:rPr>
                <w:color w:val="000000"/>
              </w:rPr>
            </w:pPr>
            <w:r w:rsidRPr="00854E5A">
              <w:rPr>
                <w:color w:val="000000"/>
              </w:rPr>
              <w:t>- начальные представления о правах и обязанностях человека.</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A1273" w:rsidRPr="00854E5A" w:rsidRDefault="00DA1273" w:rsidP="00341447">
            <w:pPr>
              <w:shd w:val="clear" w:color="auto" w:fill="FFFFFF"/>
              <w:autoSpaceDE w:val="0"/>
              <w:autoSpaceDN w:val="0"/>
              <w:adjustRightInd w:val="0"/>
            </w:pPr>
            <w:r w:rsidRPr="00854E5A">
              <w:rPr>
                <w:i/>
                <w:iCs/>
                <w:color w:val="000000"/>
              </w:rPr>
              <w:t xml:space="preserve">- </w:t>
            </w:r>
            <w:r w:rsidRPr="00854E5A">
              <w:rPr>
                <w:color w:val="000000"/>
              </w:rPr>
              <w:t>ценностное отношение к своему народу, русскому языку, народным традициям, старшему поколению;</w:t>
            </w:r>
          </w:p>
          <w:p w:rsidR="00DA1273" w:rsidRPr="00854E5A" w:rsidRDefault="00DA1273" w:rsidP="00341447">
            <w:pPr>
              <w:shd w:val="clear" w:color="auto" w:fill="FFFFFF"/>
              <w:autoSpaceDE w:val="0"/>
              <w:autoSpaceDN w:val="0"/>
              <w:adjustRightInd w:val="0"/>
            </w:pPr>
            <w:r w:rsidRPr="00854E5A">
              <w:rPr>
                <w:color w:val="000000"/>
              </w:rPr>
              <w:t>- элементарные представления о наиболее значимых страницах истории страны, об этнических традициях и культурном достоянии своего края;</w:t>
            </w:r>
          </w:p>
          <w:p w:rsidR="00DA1273" w:rsidRPr="00854E5A" w:rsidRDefault="00DA1273" w:rsidP="00341447">
            <w:pPr>
              <w:shd w:val="clear" w:color="auto" w:fill="FFFFFF"/>
              <w:autoSpaceDE w:val="0"/>
              <w:autoSpaceDN w:val="0"/>
              <w:adjustRightInd w:val="0"/>
            </w:pPr>
            <w:r w:rsidRPr="00854E5A">
              <w:rPr>
                <w:color w:val="000000"/>
              </w:rPr>
              <w:t>- первоначальный опыт постижения ценностей национальной истории и культуры; - опыт ролевого взаимодействия; - опыт социальной коммуникации; - начальные представления о правах и обязанностях человека, товарища</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DA1273" w:rsidRPr="00854E5A" w:rsidRDefault="00DA1273" w:rsidP="00341447">
            <w:pPr>
              <w:shd w:val="clear" w:color="auto" w:fill="FFFFFF"/>
              <w:autoSpaceDE w:val="0"/>
              <w:autoSpaceDN w:val="0"/>
              <w:adjustRightInd w:val="0"/>
              <w:rPr>
                <w:iCs/>
                <w:color w:val="000000"/>
              </w:rPr>
            </w:pPr>
            <w:r w:rsidRPr="00854E5A">
              <w:rPr>
                <w:color w:val="000000"/>
              </w:rPr>
              <w:t>.</w:t>
            </w:r>
            <w:r w:rsidRPr="00854E5A">
              <w:rPr>
                <w:iCs/>
                <w:color w:val="000000"/>
              </w:rPr>
              <w:t xml:space="preserve">ценностное отношение к   России,                                                                                          своему народу, своему краю, </w:t>
            </w:r>
          </w:p>
          <w:p w:rsidR="00DA1273" w:rsidRPr="00854E5A" w:rsidRDefault="00DA1273" w:rsidP="00341447">
            <w:pPr>
              <w:shd w:val="clear" w:color="auto" w:fill="FFFFFF"/>
              <w:autoSpaceDE w:val="0"/>
              <w:autoSpaceDN w:val="0"/>
              <w:adjustRightInd w:val="0"/>
              <w:rPr>
                <w:iCs/>
                <w:color w:val="000000"/>
              </w:rPr>
            </w:pPr>
            <w:r w:rsidRPr="00854E5A">
              <w:rPr>
                <w:iCs/>
                <w:color w:val="000000"/>
              </w:rPr>
              <w:t xml:space="preserve">отечественному культурно-историческому наследию, </w:t>
            </w:r>
          </w:p>
          <w:p w:rsidR="00DA1273" w:rsidRPr="00854E5A" w:rsidRDefault="00DA1273" w:rsidP="00341447">
            <w:pPr>
              <w:shd w:val="clear" w:color="auto" w:fill="FFFFFF"/>
              <w:autoSpaceDE w:val="0"/>
              <w:autoSpaceDN w:val="0"/>
              <w:adjustRightInd w:val="0"/>
              <w:rPr>
                <w:iCs/>
                <w:color w:val="000000"/>
              </w:rPr>
            </w:pPr>
            <w:r w:rsidRPr="00854E5A">
              <w:rPr>
                <w:iCs/>
                <w:color w:val="000000"/>
              </w:rPr>
              <w:t>русскому язык ,     народным традициям, старшему поколению;</w:t>
            </w:r>
          </w:p>
          <w:p w:rsidR="00DA1273" w:rsidRPr="00854E5A" w:rsidRDefault="00DA1273" w:rsidP="00341447">
            <w:pPr>
              <w:shd w:val="clear" w:color="auto" w:fill="FFFFFF"/>
              <w:autoSpaceDE w:val="0"/>
              <w:autoSpaceDN w:val="0"/>
              <w:adjustRightInd w:val="0"/>
              <w:rPr>
                <w:iCs/>
                <w:color w:val="000000"/>
              </w:rPr>
            </w:pPr>
            <w:r w:rsidRPr="00854E5A">
              <w:rPr>
                <w:iCs/>
                <w:color w:val="000000"/>
              </w:rPr>
              <w:t xml:space="preserve">·элементарные представления об институтах гражданского общества, </w:t>
            </w:r>
          </w:p>
          <w:p w:rsidR="00DA1273" w:rsidRPr="00854E5A" w:rsidRDefault="00DA1273" w:rsidP="00341447">
            <w:pPr>
              <w:shd w:val="clear" w:color="auto" w:fill="FFFFFF"/>
              <w:autoSpaceDE w:val="0"/>
              <w:autoSpaceDN w:val="0"/>
              <w:adjustRightInd w:val="0"/>
              <w:rPr>
                <w:iCs/>
                <w:color w:val="000000"/>
              </w:rPr>
            </w:pPr>
            <w:r w:rsidRPr="00854E5A">
              <w:rPr>
                <w:iCs/>
                <w:color w:val="000000"/>
              </w:rPr>
              <w:t>о государственном устройстве и социальной структуре российского</w:t>
            </w:r>
          </w:p>
          <w:p w:rsidR="00DA1273" w:rsidRPr="00854E5A" w:rsidRDefault="00DA1273" w:rsidP="00341447">
            <w:pPr>
              <w:shd w:val="clear" w:color="auto" w:fill="FFFFFF"/>
              <w:autoSpaceDE w:val="0"/>
              <w:autoSpaceDN w:val="0"/>
              <w:adjustRightInd w:val="0"/>
              <w:rPr>
                <w:iCs/>
                <w:color w:val="000000"/>
              </w:rPr>
            </w:pPr>
            <w:r w:rsidRPr="00854E5A">
              <w:rPr>
                <w:iCs/>
                <w:color w:val="000000"/>
              </w:rPr>
              <w:t xml:space="preserve">общества, наиболее значимых страницах истории страны, </w:t>
            </w:r>
          </w:p>
          <w:p w:rsidR="00DA1273" w:rsidRPr="00854E5A" w:rsidRDefault="00DA1273" w:rsidP="00341447">
            <w:pPr>
              <w:shd w:val="clear" w:color="auto" w:fill="FFFFFF"/>
              <w:autoSpaceDE w:val="0"/>
              <w:autoSpaceDN w:val="0"/>
              <w:adjustRightInd w:val="0"/>
              <w:rPr>
                <w:iCs/>
                <w:color w:val="000000"/>
              </w:rPr>
            </w:pPr>
            <w:r w:rsidRPr="00854E5A">
              <w:rPr>
                <w:iCs/>
                <w:color w:val="000000"/>
              </w:rPr>
              <w:t xml:space="preserve">об этнических традициях и культурном достоянии своего края, </w:t>
            </w:r>
          </w:p>
          <w:p w:rsidR="00DA1273" w:rsidRPr="00854E5A" w:rsidRDefault="00DA1273" w:rsidP="00341447">
            <w:pPr>
              <w:shd w:val="clear" w:color="auto" w:fill="FFFFFF"/>
              <w:autoSpaceDE w:val="0"/>
              <w:autoSpaceDN w:val="0"/>
              <w:adjustRightInd w:val="0"/>
              <w:rPr>
                <w:iCs/>
                <w:color w:val="000000"/>
              </w:rPr>
            </w:pPr>
            <w:r w:rsidRPr="00854E5A">
              <w:rPr>
                <w:iCs/>
                <w:color w:val="000000"/>
              </w:rPr>
              <w:t>·первоначальный опыт постижения ценностей гражданского общества, национальной истории и культуры;</w:t>
            </w:r>
          </w:p>
          <w:p w:rsidR="00DA1273" w:rsidRPr="00854E5A" w:rsidRDefault="00DA1273" w:rsidP="00341447">
            <w:pPr>
              <w:shd w:val="clear" w:color="auto" w:fill="FFFFFF"/>
              <w:autoSpaceDE w:val="0"/>
              <w:autoSpaceDN w:val="0"/>
              <w:adjustRightInd w:val="0"/>
              <w:rPr>
                <w:iCs/>
                <w:color w:val="000000"/>
              </w:rPr>
            </w:pPr>
            <w:r w:rsidRPr="00854E5A">
              <w:rPr>
                <w:iCs/>
                <w:color w:val="000000"/>
              </w:rPr>
              <w:t xml:space="preserve">·начальные представления о правах и обязанностях человека, </w:t>
            </w:r>
          </w:p>
          <w:p w:rsidR="00DA1273" w:rsidRPr="00854E5A" w:rsidRDefault="00DA1273" w:rsidP="00341447">
            <w:pPr>
              <w:shd w:val="clear" w:color="auto" w:fill="FFFFFF"/>
              <w:autoSpaceDE w:val="0"/>
              <w:autoSpaceDN w:val="0"/>
              <w:adjustRightInd w:val="0"/>
              <w:rPr>
                <w:iCs/>
                <w:color w:val="000000"/>
              </w:rPr>
            </w:pPr>
            <w:r w:rsidRPr="00854E5A">
              <w:rPr>
                <w:iCs/>
                <w:color w:val="000000"/>
              </w:rPr>
              <w:t>гражданина, товарища.</w:t>
            </w:r>
          </w:p>
          <w:p w:rsidR="00DA1273" w:rsidRPr="00854E5A" w:rsidRDefault="00DA1273" w:rsidP="00341447">
            <w:pPr>
              <w:shd w:val="clear" w:color="auto" w:fill="FFFFFF"/>
              <w:autoSpaceDE w:val="0"/>
              <w:autoSpaceDN w:val="0"/>
              <w:adjustRightInd w:val="0"/>
              <w:rPr>
                <w:iCs/>
                <w:color w:val="000000"/>
              </w:rPr>
            </w:pPr>
            <w:r w:rsidRPr="00854E5A">
              <w:rPr>
                <w:iCs/>
                <w:color w:val="000000"/>
              </w:rPr>
              <w:t xml:space="preserve">-нравственно- этический опыт взаимодействия со сверстниками, </w:t>
            </w:r>
          </w:p>
          <w:p w:rsidR="00DA1273" w:rsidRPr="00854E5A" w:rsidRDefault="00DA1273" w:rsidP="00341447">
            <w:pPr>
              <w:shd w:val="clear" w:color="auto" w:fill="FFFFFF"/>
              <w:autoSpaceDE w:val="0"/>
              <w:autoSpaceDN w:val="0"/>
              <w:adjustRightInd w:val="0"/>
              <w:rPr>
                <w:iCs/>
                <w:color w:val="000000"/>
              </w:rPr>
            </w:pPr>
            <w:r w:rsidRPr="00854E5A">
              <w:rPr>
                <w:iCs/>
                <w:color w:val="000000"/>
              </w:rPr>
              <w:lastRenderedPageBreak/>
              <w:t>старшими и младшими детьми, взрослыми в соответствии с общепринятыми нравственными нормами;</w:t>
            </w:r>
          </w:p>
          <w:p w:rsidR="00DA1273" w:rsidRPr="00854E5A" w:rsidRDefault="00DA1273" w:rsidP="00341447">
            <w:pPr>
              <w:shd w:val="clear" w:color="auto" w:fill="FFFFFF"/>
              <w:autoSpaceDE w:val="0"/>
              <w:autoSpaceDN w:val="0"/>
              <w:adjustRightInd w:val="0"/>
              <w:rPr>
                <w:iCs/>
                <w:color w:val="000000"/>
              </w:rPr>
            </w:pPr>
            <w:r w:rsidRPr="00854E5A">
              <w:rPr>
                <w:iCs/>
                <w:color w:val="000000"/>
              </w:rPr>
              <w:t>·неравнодушие к жизненным проблемам других людей, сочувствие к</w:t>
            </w:r>
          </w:p>
          <w:p w:rsidR="00DA1273" w:rsidRPr="00854E5A" w:rsidRDefault="00DA1273" w:rsidP="00341447">
            <w:pPr>
              <w:shd w:val="clear" w:color="auto" w:fill="FFFFFF"/>
              <w:autoSpaceDE w:val="0"/>
              <w:autoSpaceDN w:val="0"/>
              <w:adjustRightInd w:val="0"/>
              <w:rPr>
                <w:iCs/>
                <w:color w:val="000000"/>
              </w:rPr>
            </w:pPr>
            <w:r w:rsidRPr="00854E5A">
              <w:rPr>
                <w:iCs/>
                <w:color w:val="000000"/>
              </w:rPr>
              <w:t>человеку, находящемуся в трудной ситуации;</w:t>
            </w:r>
          </w:p>
          <w:p w:rsidR="00DA1273" w:rsidRPr="00854E5A" w:rsidRDefault="00DA1273" w:rsidP="00341447">
            <w:pPr>
              <w:shd w:val="clear" w:color="auto" w:fill="FFFFFF"/>
              <w:autoSpaceDE w:val="0"/>
              <w:autoSpaceDN w:val="0"/>
              <w:adjustRightInd w:val="0"/>
              <w:rPr>
                <w:iCs/>
                <w:color w:val="000000"/>
              </w:rPr>
            </w:pPr>
            <w:r w:rsidRPr="00854E5A">
              <w:rPr>
                <w:iCs/>
                <w:color w:val="000000"/>
              </w:rPr>
              <w:t xml:space="preserve">·знание традиций своей семьи и образовательного учреждения, </w:t>
            </w:r>
          </w:p>
          <w:p w:rsidR="00DA1273" w:rsidRPr="00854E5A" w:rsidRDefault="00DA1273" w:rsidP="00341447">
            <w:pPr>
              <w:shd w:val="clear" w:color="auto" w:fill="FFFFFF"/>
              <w:autoSpaceDE w:val="0"/>
              <w:autoSpaceDN w:val="0"/>
              <w:adjustRightInd w:val="0"/>
              <w:rPr>
                <w:color w:val="000000"/>
              </w:rPr>
            </w:pPr>
            <w:r w:rsidRPr="00854E5A">
              <w:rPr>
                <w:iCs/>
                <w:color w:val="000000"/>
              </w:rPr>
              <w:t>бережное отношение к ним.</w:t>
            </w:r>
          </w:p>
          <w:p w:rsidR="00DA1273" w:rsidRPr="00854E5A" w:rsidRDefault="00DA1273" w:rsidP="00341447">
            <w:pPr>
              <w:shd w:val="clear" w:color="auto" w:fill="FFFFFF"/>
              <w:autoSpaceDE w:val="0"/>
              <w:autoSpaceDN w:val="0"/>
              <w:adjustRightInd w:val="0"/>
              <w:rPr>
                <w:color w:val="000000"/>
              </w:rPr>
            </w:pPr>
          </w:p>
          <w:p w:rsidR="00DA1273" w:rsidRPr="00854E5A" w:rsidRDefault="00DA1273" w:rsidP="00341447">
            <w:pPr>
              <w:shd w:val="clear" w:color="auto" w:fill="FFFFFF"/>
              <w:autoSpaceDE w:val="0"/>
              <w:autoSpaceDN w:val="0"/>
              <w:adjustRightInd w:val="0"/>
              <w:rPr>
                <w:color w:val="000000"/>
              </w:rPr>
            </w:pPr>
          </w:p>
          <w:p w:rsidR="00DA1273" w:rsidRPr="00854E5A" w:rsidRDefault="00DA1273" w:rsidP="00341447">
            <w:pPr>
              <w:shd w:val="clear" w:color="auto" w:fill="FFFFFF"/>
              <w:autoSpaceDE w:val="0"/>
              <w:autoSpaceDN w:val="0"/>
              <w:adjustRightInd w:val="0"/>
              <w:rPr>
                <w:color w:val="000000"/>
              </w:rPr>
            </w:pPr>
          </w:p>
          <w:p w:rsidR="00DA1273" w:rsidRPr="00854E5A" w:rsidRDefault="00DA1273" w:rsidP="00341447">
            <w:pPr>
              <w:shd w:val="clear" w:color="auto" w:fill="FFFFFF"/>
              <w:autoSpaceDE w:val="0"/>
              <w:autoSpaceDN w:val="0"/>
              <w:adjustRightInd w:val="0"/>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DA1273" w:rsidRPr="00854E5A" w:rsidRDefault="00DA1273" w:rsidP="00341447">
            <w:pPr>
              <w:shd w:val="clear" w:color="auto" w:fill="FFFFFF"/>
              <w:autoSpaceDE w:val="0"/>
              <w:autoSpaceDN w:val="0"/>
              <w:adjustRightInd w:val="0"/>
              <w:rPr>
                <w:iCs/>
                <w:color w:val="000000"/>
              </w:rPr>
            </w:pPr>
            <w:r w:rsidRPr="00854E5A">
              <w:rPr>
                <w:i/>
                <w:iCs/>
                <w:color w:val="000000"/>
              </w:rPr>
              <w:lastRenderedPageBreak/>
              <w:t>·</w:t>
            </w:r>
            <w:r w:rsidRPr="00854E5A">
              <w:rPr>
                <w:iCs/>
                <w:color w:val="000000"/>
              </w:rPr>
              <w:t>ценностное отношение к</w:t>
            </w:r>
          </w:p>
          <w:p w:rsidR="00DA1273" w:rsidRPr="00854E5A" w:rsidRDefault="00DA1273" w:rsidP="00341447">
            <w:pPr>
              <w:shd w:val="clear" w:color="auto" w:fill="FFFFFF"/>
              <w:autoSpaceDE w:val="0"/>
              <w:autoSpaceDN w:val="0"/>
              <w:adjustRightInd w:val="0"/>
              <w:rPr>
                <w:iCs/>
                <w:color w:val="000000"/>
              </w:rPr>
            </w:pPr>
            <w:r w:rsidRPr="00854E5A">
              <w:rPr>
                <w:iCs/>
                <w:color w:val="000000"/>
              </w:rPr>
              <w:t xml:space="preserve">России, своему народу, своему краю, </w:t>
            </w:r>
          </w:p>
          <w:p w:rsidR="00DA1273" w:rsidRPr="00854E5A" w:rsidRDefault="00DA1273" w:rsidP="00341447">
            <w:pPr>
              <w:shd w:val="clear" w:color="auto" w:fill="FFFFFF"/>
              <w:autoSpaceDE w:val="0"/>
              <w:autoSpaceDN w:val="0"/>
              <w:adjustRightInd w:val="0"/>
              <w:rPr>
                <w:iCs/>
                <w:color w:val="000000"/>
              </w:rPr>
            </w:pPr>
            <w:r w:rsidRPr="00854E5A">
              <w:rPr>
                <w:iCs/>
                <w:color w:val="000000"/>
              </w:rPr>
              <w:t>отечественному культурно-</w:t>
            </w:r>
          </w:p>
          <w:p w:rsidR="00DA1273" w:rsidRPr="00854E5A" w:rsidRDefault="00DA1273" w:rsidP="00341447">
            <w:pPr>
              <w:shd w:val="clear" w:color="auto" w:fill="FFFFFF"/>
              <w:autoSpaceDE w:val="0"/>
              <w:autoSpaceDN w:val="0"/>
              <w:adjustRightInd w:val="0"/>
              <w:rPr>
                <w:iCs/>
                <w:color w:val="000000"/>
              </w:rPr>
            </w:pPr>
            <w:r w:rsidRPr="00854E5A">
              <w:rPr>
                <w:iCs/>
                <w:color w:val="000000"/>
              </w:rPr>
              <w:t xml:space="preserve">историческому наследию, </w:t>
            </w:r>
          </w:p>
          <w:p w:rsidR="00DA1273" w:rsidRPr="00854E5A" w:rsidRDefault="00DA1273" w:rsidP="00341447">
            <w:pPr>
              <w:shd w:val="clear" w:color="auto" w:fill="FFFFFF"/>
              <w:autoSpaceDE w:val="0"/>
              <w:autoSpaceDN w:val="0"/>
              <w:adjustRightInd w:val="0"/>
              <w:rPr>
                <w:iCs/>
                <w:color w:val="000000"/>
              </w:rPr>
            </w:pPr>
            <w:r w:rsidRPr="00854E5A">
              <w:rPr>
                <w:iCs/>
                <w:color w:val="000000"/>
              </w:rPr>
              <w:t xml:space="preserve">государственной символике, законам </w:t>
            </w:r>
          </w:p>
          <w:p w:rsidR="00DA1273" w:rsidRPr="00854E5A" w:rsidRDefault="00DA1273" w:rsidP="00341447">
            <w:pPr>
              <w:shd w:val="clear" w:color="auto" w:fill="FFFFFF"/>
              <w:autoSpaceDE w:val="0"/>
              <w:autoSpaceDN w:val="0"/>
              <w:adjustRightInd w:val="0"/>
              <w:rPr>
                <w:iCs/>
                <w:color w:val="000000"/>
              </w:rPr>
            </w:pPr>
            <w:r w:rsidRPr="00854E5A">
              <w:rPr>
                <w:iCs/>
                <w:color w:val="000000"/>
              </w:rPr>
              <w:t xml:space="preserve">Российской Федерации, русскому и </w:t>
            </w:r>
          </w:p>
          <w:p w:rsidR="00DA1273" w:rsidRPr="00854E5A" w:rsidRDefault="00DA1273" w:rsidP="00341447">
            <w:pPr>
              <w:shd w:val="clear" w:color="auto" w:fill="FFFFFF"/>
              <w:autoSpaceDE w:val="0"/>
              <w:autoSpaceDN w:val="0"/>
              <w:adjustRightInd w:val="0"/>
              <w:rPr>
                <w:iCs/>
                <w:color w:val="000000"/>
              </w:rPr>
            </w:pPr>
            <w:r w:rsidRPr="00854E5A">
              <w:rPr>
                <w:iCs/>
                <w:color w:val="000000"/>
              </w:rPr>
              <w:t>родному языку, народным</w:t>
            </w:r>
          </w:p>
          <w:p w:rsidR="00DA1273" w:rsidRPr="00854E5A" w:rsidRDefault="00DA1273" w:rsidP="00341447">
            <w:pPr>
              <w:shd w:val="clear" w:color="auto" w:fill="FFFFFF"/>
              <w:autoSpaceDE w:val="0"/>
              <w:autoSpaceDN w:val="0"/>
              <w:adjustRightInd w:val="0"/>
              <w:rPr>
                <w:iCs/>
                <w:color w:val="000000"/>
              </w:rPr>
            </w:pPr>
            <w:r w:rsidRPr="00854E5A">
              <w:rPr>
                <w:iCs/>
                <w:color w:val="000000"/>
              </w:rPr>
              <w:t>традициям, старшему поколению.</w:t>
            </w:r>
          </w:p>
          <w:p w:rsidR="00DA1273" w:rsidRPr="00854E5A" w:rsidRDefault="00DA1273" w:rsidP="00341447">
            <w:pPr>
              <w:shd w:val="clear" w:color="auto" w:fill="FFFFFF"/>
              <w:autoSpaceDE w:val="0"/>
              <w:autoSpaceDN w:val="0"/>
              <w:adjustRightInd w:val="0"/>
              <w:rPr>
                <w:iCs/>
                <w:color w:val="000000"/>
              </w:rPr>
            </w:pPr>
            <w:r w:rsidRPr="00854E5A">
              <w:rPr>
                <w:iCs/>
                <w:color w:val="000000"/>
              </w:rPr>
              <w:t xml:space="preserve">·элементарные представления об институтах гражданского общества, </w:t>
            </w:r>
          </w:p>
          <w:p w:rsidR="00DA1273" w:rsidRPr="00854E5A" w:rsidRDefault="00DA1273" w:rsidP="00341447">
            <w:pPr>
              <w:shd w:val="clear" w:color="auto" w:fill="FFFFFF"/>
              <w:autoSpaceDE w:val="0"/>
              <w:autoSpaceDN w:val="0"/>
              <w:adjustRightInd w:val="0"/>
              <w:rPr>
                <w:iCs/>
                <w:color w:val="000000"/>
              </w:rPr>
            </w:pPr>
            <w:r w:rsidRPr="00854E5A">
              <w:rPr>
                <w:iCs/>
                <w:color w:val="000000"/>
              </w:rPr>
              <w:t>о государственном устройстве и социальной структуре российского</w:t>
            </w:r>
          </w:p>
          <w:p w:rsidR="00DA1273" w:rsidRPr="00854E5A" w:rsidRDefault="00DA1273" w:rsidP="00341447">
            <w:pPr>
              <w:shd w:val="clear" w:color="auto" w:fill="FFFFFF"/>
              <w:autoSpaceDE w:val="0"/>
              <w:autoSpaceDN w:val="0"/>
              <w:adjustRightInd w:val="0"/>
              <w:rPr>
                <w:iCs/>
                <w:color w:val="000000"/>
              </w:rPr>
            </w:pPr>
            <w:r w:rsidRPr="00854E5A">
              <w:rPr>
                <w:iCs/>
                <w:color w:val="000000"/>
              </w:rPr>
              <w:t xml:space="preserve">общества, наиболее значимых страницах истории страны, об этнических </w:t>
            </w:r>
          </w:p>
          <w:p w:rsidR="00DA1273" w:rsidRPr="00854E5A" w:rsidRDefault="00DA1273" w:rsidP="00341447">
            <w:pPr>
              <w:shd w:val="clear" w:color="auto" w:fill="FFFFFF"/>
              <w:autoSpaceDE w:val="0"/>
              <w:autoSpaceDN w:val="0"/>
              <w:adjustRightInd w:val="0"/>
              <w:rPr>
                <w:iCs/>
                <w:color w:val="000000"/>
              </w:rPr>
            </w:pPr>
            <w:r w:rsidRPr="00854E5A">
              <w:rPr>
                <w:iCs/>
                <w:color w:val="000000"/>
              </w:rPr>
              <w:t xml:space="preserve">традициях и культурном достоянии своего края, о примерах исполнения </w:t>
            </w:r>
          </w:p>
          <w:p w:rsidR="00DA1273" w:rsidRPr="00854E5A" w:rsidRDefault="00DA1273" w:rsidP="00341447">
            <w:pPr>
              <w:shd w:val="clear" w:color="auto" w:fill="FFFFFF"/>
              <w:autoSpaceDE w:val="0"/>
              <w:autoSpaceDN w:val="0"/>
              <w:adjustRightInd w:val="0"/>
              <w:rPr>
                <w:iCs/>
                <w:color w:val="000000"/>
              </w:rPr>
            </w:pPr>
            <w:r w:rsidRPr="00854E5A">
              <w:rPr>
                <w:iCs/>
                <w:color w:val="000000"/>
              </w:rPr>
              <w:t>гражданского и патриотического долга;</w:t>
            </w:r>
          </w:p>
          <w:p w:rsidR="00DA1273" w:rsidRPr="00854E5A" w:rsidRDefault="00DA1273" w:rsidP="00341447">
            <w:pPr>
              <w:shd w:val="clear" w:color="auto" w:fill="FFFFFF"/>
              <w:autoSpaceDE w:val="0"/>
              <w:autoSpaceDN w:val="0"/>
              <w:adjustRightInd w:val="0"/>
              <w:rPr>
                <w:iCs/>
                <w:color w:val="000000"/>
              </w:rPr>
            </w:pPr>
            <w:r w:rsidRPr="00854E5A">
              <w:rPr>
                <w:iCs/>
                <w:color w:val="000000"/>
              </w:rPr>
              <w:t xml:space="preserve">·начальные представления о правах и обязанностях человека, </w:t>
            </w:r>
          </w:p>
          <w:p w:rsidR="00DA1273" w:rsidRPr="00854E5A" w:rsidRDefault="00DA1273" w:rsidP="00341447">
            <w:pPr>
              <w:shd w:val="clear" w:color="auto" w:fill="FFFFFF"/>
              <w:autoSpaceDE w:val="0"/>
              <w:autoSpaceDN w:val="0"/>
              <w:adjustRightInd w:val="0"/>
              <w:rPr>
                <w:iCs/>
                <w:color w:val="000000"/>
              </w:rPr>
            </w:pPr>
            <w:r w:rsidRPr="00854E5A">
              <w:rPr>
                <w:iCs/>
                <w:color w:val="000000"/>
              </w:rPr>
              <w:t>гражданина, семьянина, товарища.</w:t>
            </w:r>
          </w:p>
          <w:p w:rsidR="00DA1273" w:rsidRPr="00854E5A" w:rsidRDefault="00DA1273" w:rsidP="00341447">
            <w:pPr>
              <w:shd w:val="clear" w:color="auto" w:fill="FFFFFF"/>
              <w:autoSpaceDE w:val="0"/>
              <w:autoSpaceDN w:val="0"/>
              <w:adjustRightInd w:val="0"/>
              <w:rPr>
                <w:iCs/>
                <w:color w:val="000000"/>
              </w:rPr>
            </w:pPr>
            <w:r w:rsidRPr="00854E5A">
              <w:rPr>
                <w:iCs/>
                <w:color w:val="000000"/>
              </w:rPr>
              <w:t xml:space="preserve">Воспитание нравственных чувств и этического </w:t>
            </w:r>
            <w:r w:rsidRPr="00854E5A">
              <w:rPr>
                <w:iCs/>
                <w:color w:val="000000"/>
              </w:rPr>
              <w:lastRenderedPageBreak/>
              <w:t>сознания:</w:t>
            </w:r>
          </w:p>
          <w:p w:rsidR="00DA1273" w:rsidRPr="00854E5A" w:rsidRDefault="00DA1273" w:rsidP="00341447">
            <w:pPr>
              <w:shd w:val="clear" w:color="auto" w:fill="FFFFFF"/>
              <w:autoSpaceDE w:val="0"/>
              <w:autoSpaceDN w:val="0"/>
              <w:adjustRightInd w:val="0"/>
              <w:rPr>
                <w:iCs/>
                <w:color w:val="000000"/>
              </w:rPr>
            </w:pPr>
            <w:r w:rsidRPr="00854E5A">
              <w:rPr>
                <w:iCs/>
                <w:color w:val="000000"/>
              </w:rPr>
              <w:t xml:space="preserve">·начальные представления о моральных нормах и правилах </w:t>
            </w:r>
          </w:p>
          <w:p w:rsidR="00DA1273" w:rsidRPr="00854E5A" w:rsidRDefault="00DA1273" w:rsidP="00341447">
            <w:pPr>
              <w:shd w:val="clear" w:color="auto" w:fill="FFFFFF"/>
              <w:autoSpaceDE w:val="0"/>
              <w:autoSpaceDN w:val="0"/>
              <w:adjustRightInd w:val="0"/>
              <w:rPr>
                <w:iCs/>
                <w:color w:val="000000"/>
              </w:rPr>
            </w:pPr>
            <w:r w:rsidRPr="00854E5A">
              <w:rPr>
                <w:iCs/>
                <w:color w:val="000000"/>
              </w:rPr>
              <w:t xml:space="preserve">нравственного поведения, в том числе об этических нормах </w:t>
            </w:r>
          </w:p>
          <w:p w:rsidR="00DA1273" w:rsidRPr="00854E5A" w:rsidRDefault="00DA1273" w:rsidP="00341447">
            <w:pPr>
              <w:shd w:val="clear" w:color="auto" w:fill="FFFFFF"/>
              <w:autoSpaceDE w:val="0"/>
              <w:autoSpaceDN w:val="0"/>
              <w:adjustRightInd w:val="0"/>
              <w:rPr>
                <w:iCs/>
                <w:color w:val="000000"/>
              </w:rPr>
            </w:pPr>
            <w:r w:rsidRPr="00854E5A">
              <w:rPr>
                <w:iCs/>
                <w:color w:val="000000"/>
              </w:rPr>
              <w:t xml:space="preserve">взаимоотношений в семье, между поколениями, этносами, носителями </w:t>
            </w:r>
          </w:p>
          <w:p w:rsidR="00DA1273" w:rsidRPr="00854E5A" w:rsidRDefault="00DA1273" w:rsidP="00341447">
            <w:pPr>
              <w:shd w:val="clear" w:color="auto" w:fill="FFFFFF"/>
              <w:autoSpaceDE w:val="0"/>
              <w:autoSpaceDN w:val="0"/>
              <w:adjustRightInd w:val="0"/>
              <w:rPr>
                <w:iCs/>
                <w:color w:val="000000"/>
              </w:rPr>
            </w:pPr>
            <w:r w:rsidRPr="00854E5A">
              <w:rPr>
                <w:iCs/>
                <w:color w:val="000000"/>
              </w:rPr>
              <w:t>разных убеждений, представителями различных социальных групп;</w:t>
            </w:r>
          </w:p>
          <w:p w:rsidR="00DA1273" w:rsidRPr="00854E5A" w:rsidRDefault="00DA1273" w:rsidP="00341447">
            <w:pPr>
              <w:shd w:val="clear" w:color="auto" w:fill="FFFFFF"/>
              <w:autoSpaceDE w:val="0"/>
              <w:autoSpaceDN w:val="0"/>
              <w:adjustRightInd w:val="0"/>
              <w:rPr>
                <w:iCs/>
                <w:color w:val="000000"/>
              </w:rPr>
            </w:pPr>
            <w:r w:rsidRPr="00854E5A">
              <w:rPr>
                <w:iCs/>
                <w:color w:val="000000"/>
              </w:rPr>
              <w:t xml:space="preserve">·нравственно-этический опыт взаимодействия со сверстниками, </w:t>
            </w:r>
          </w:p>
          <w:p w:rsidR="00DA1273" w:rsidRPr="00854E5A" w:rsidRDefault="00DA1273" w:rsidP="00341447">
            <w:pPr>
              <w:shd w:val="clear" w:color="auto" w:fill="FFFFFF"/>
              <w:autoSpaceDE w:val="0"/>
              <w:autoSpaceDN w:val="0"/>
              <w:adjustRightInd w:val="0"/>
              <w:rPr>
                <w:iCs/>
                <w:color w:val="000000"/>
              </w:rPr>
            </w:pPr>
            <w:r w:rsidRPr="00854E5A">
              <w:rPr>
                <w:iCs/>
                <w:color w:val="000000"/>
              </w:rPr>
              <w:t xml:space="preserve">старшими и младшими детьми, взрослыми в соответствии с общепринятыми </w:t>
            </w:r>
          </w:p>
          <w:p w:rsidR="00DA1273" w:rsidRPr="00854E5A" w:rsidRDefault="00DA1273" w:rsidP="00341447">
            <w:pPr>
              <w:shd w:val="clear" w:color="auto" w:fill="FFFFFF"/>
              <w:autoSpaceDE w:val="0"/>
              <w:autoSpaceDN w:val="0"/>
              <w:adjustRightInd w:val="0"/>
              <w:rPr>
                <w:iCs/>
                <w:color w:val="000000"/>
              </w:rPr>
            </w:pPr>
            <w:r w:rsidRPr="00854E5A">
              <w:rPr>
                <w:iCs/>
                <w:color w:val="000000"/>
              </w:rPr>
              <w:t>нравственными нормами;</w:t>
            </w:r>
          </w:p>
          <w:p w:rsidR="00DA1273" w:rsidRPr="00854E5A" w:rsidRDefault="00DA1273" w:rsidP="00341447">
            <w:pPr>
              <w:shd w:val="clear" w:color="auto" w:fill="FFFFFF"/>
              <w:autoSpaceDE w:val="0"/>
              <w:autoSpaceDN w:val="0"/>
              <w:adjustRightInd w:val="0"/>
              <w:rPr>
                <w:iCs/>
                <w:color w:val="000000"/>
              </w:rPr>
            </w:pPr>
            <w:r w:rsidRPr="00854E5A">
              <w:rPr>
                <w:iCs/>
                <w:color w:val="000000"/>
              </w:rPr>
              <w:t>·уважительное отношение к традиционным религиям;</w:t>
            </w:r>
          </w:p>
          <w:p w:rsidR="00DA1273" w:rsidRPr="00854E5A" w:rsidRDefault="00DA1273" w:rsidP="00341447">
            <w:pPr>
              <w:shd w:val="clear" w:color="auto" w:fill="FFFFFF"/>
              <w:autoSpaceDE w:val="0"/>
              <w:autoSpaceDN w:val="0"/>
              <w:adjustRightInd w:val="0"/>
              <w:rPr>
                <w:iCs/>
                <w:color w:val="000000"/>
              </w:rPr>
            </w:pPr>
            <w:r w:rsidRPr="00854E5A">
              <w:rPr>
                <w:iCs/>
                <w:color w:val="000000"/>
              </w:rPr>
              <w:t>·неравнодушие к жизненным пробле</w:t>
            </w:r>
            <w:r>
              <w:rPr>
                <w:iCs/>
                <w:color w:val="000000"/>
              </w:rPr>
              <w:t xml:space="preserve">мам других людей, сочувствие к  </w:t>
            </w:r>
            <w:r w:rsidRPr="00854E5A">
              <w:rPr>
                <w:iCs/>
                <w:color w:val="000000"/>
              </w:rPr>
              <w:t>человеку, находящемуся в трудной ситуации;</w:t>
            </w:r>
          </w:p>
          <w:p w:rsidR="00DA1273" w:rsidRPr="00854E5A" w:rsidRDefault="00DA1273" w:rsidP="00341447">
            <w:pPr>
              <w:shd w:val="clear" w:color="auto" w:fill="FFFFFF"/>
              <w:autoSpaceDE w:val="0"/>
              <w:autoSpaceDN w:val="0"/>
              <w:adjustRightInd w:val="0"/>
              <w:rPr>
                <w:iCs/>
                <w:color w:val="000000"/>
              </w:rPr>
            </w:pPr>
            <w:r w:rsidRPr="00854E5A">
              <w:rPr>
                <w:iCs/>
                <w:color w:val="000000"/>
              </w:rPr>
              <w:t>·способность эмоционально реагировать на негативные проявления в</w:t>
            </w:r>
          </w:p>
          <w:p w:rsidR="00DA1273" w:rsidRPr="00854E5A" w:rsidRDefault="00DA1273" w:rsidP="00341447">
            <w:pPr>
              <w:shd w:val="clear" w:color="auto" w:fill="FFFFFF"/>
              <w:autoSpaceDE w:val="0"/>
              <w:autoSpaceDN w:val="0"/>
              <w:adjustRightInd w:val="0"/>
              <w:rPr>
                <w:iCs/>
                <w:color w:val="000000"/>
              </w:rPr>
            </w:pPr>
            <w:r w:rsidRPr="00854E5A">
              <w:rPr>
                <w:iCs/>
                <w:color w:val="000000"/>
              </w:rPr>
              <w:t>детском обществе и обществе в целом, анал</w:t>
            </w:r>
            <w:r>
              <w:rPr>
                <w:iCs/>
                <w:color w:val="000000"/>
              </w:rPr>
              <w:t xml:space="preserve">изировать нравственную сторону </w:t>
            </w:r>
            <w:r w:rsidRPr="00854E5A">
              <w:rPr>
                <w:iCs/>
                <w:color w:val="000000"/>
              </w:rPr>
              <w:t xml:space="preserve">своих поступков и поступков других </w:t>
            </w:r>
            <w:r w:rsidRPr="00854E5A">
              <w:rPr>
                <w:iCs/>
                <w:color w:val="000000"/>
              </w:rPr>
              <w:lastRenderedPageBreak/>
              <w:t>людей;</w:t>
            </w:r>
          </w:p>
          <w:p w:rsidR="00DA1273" w:rsidRPr="00854E5A" w:rsidRDefault="00DA1273" w:rsidP="00341447">
            <w:pPr>
              <w:shd w:val="clear" w:color="auto" w:fill="FFFFFF"/>
              <w:autoSpaceDE w:val="0"/>
              <w:autoSpaceDN w:val="0"/>
              <w:adjustRightInd w:val="0"/>
              <w:rPr>
                <w:iCs/>
                <w:color w:val="000000"/>
              </w:rPr>
            </w:pPr>
            <w:r w:rsidRPr="00854E5A">
              <w:rPr>
                <w:iCs/>
                <w:color w:val="000000"/>
              </w:rPr>
              <w:t>·уважительное отношение к родителям (законным представителям), к</w:t>
            </w:r>
          </w:p>
          <w:p w:rsidR="00DA1273" w:rsidRPr="00854E5A" w:rsidRDefault="00DA1273" w:rsidP="00341447">
            <w:pPr>
              <w:shd w:val="clear" w:color="auto" w:fill="FFFFFF"/>
              <w:autoSpaceDE w:val="0"/>
              <w:autoSpaceDN w:val="0"/>
              <w:adjustRightInd w:val="0"/>
              <w:rPr>
                <w:iCs/>
                <w:color w:val="000000"/>
              </w:rPr>
            </w:pPr>
            <w:r w:rsidRPr="00854E5A">
              <w:rPr>
                <w:iCs/>
                <w:color w:val="000000"/>
              </w:rPr>
              <w:t>старшим, заботливое отношение к младшим;</w:t>
            </w:r>
          </w:p>
          <w:p w:rsidR="00DA1273" w:rsidRPr="00854E5A" w:rsidRDefault="00DA1273" w:rsidP="00341447">
            <w:pPr>
              <w:shd w:val="clear" w:color="auto" w:fill="FFFFFF"/>
              <w:autoSpaceDE w:val="0"/>
              <w:autoSpaceDN w:val="0"/>
              <w:adjustRightInd w:val="0"/>
              <w:rPr>
                <w:iCs/>
                <w:color w:val="000000"/>
              </w:rPr>
            </w:pPr>
            <w:r w:rsidRPr="00854E5A">
              <w:rPr>
                <w:iCs/>
                <w:color w:val="000000"/>
              </w:rPr>
              <w:t xml:space="preserve">·знание традиций своей семьи и образовательного учреждения, </w:t>
            </w:r>
          </w:p>
          <w:p w:rsidR="00DA1273" w:rsidRPr="00854E5A" w:rsidRDefault="00DA1273" w:rsidP="00341447">
            <w:pPr>
              <w:shd w:val="clear" w:color="auto" w:fill="FFFFFF"/>
              <w:autoSpaceDE w:val="0"/>
              <w:autoSpaceDN w:val="0"/>
              <w:adjustRightInd w:val="0"/>
              <w:rPr>
                <w:i/>
                <w:iCs/>
                <w:color w:val="000000"/>
              </w:rPr>
            </w:pPr>
            <w:r w:rsidRPr="00854E5A">
              <w:rPr>
                <w:iCs/>
                <w:color w:val="000000"/>
              </w:rPr>
              <w:t>бережное отношение к ним.</w:t>
            </w:r>
          </w:p>
        </w:tc>
      </w:tr>
      <w:tr w:rsidR="00DA1273" w:rsidRPr="00854E5A" w:rsidTr="00DC53B1">
        <w:trPr>
          <w:trHeight w:val="6586"/>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DA1273" w:rsidRPr="00854E5A" w:rsidRDefault="00DA1273" w:rsidP="00341447">
            <w:pPr>
              <w:shd w:val="clear" w:color="auto" w:fill="FFFFFF"/>
              <w:autoSpaceDE w:val="0"/>
              <w:autoSpaceDN w:val="0"/>
              <w:adjustRightInd w:val="0"/>
            </w:pPr>
            <w:r w:rsidRPr="00854E5A">
              <w:rPr>
                <w:color w:val="000000"/>
              </w:rPr>
              <w:lastRenderedPageBreak/>
              <w:t>Воспитание нравственных чувств и этического сознания</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DA1273" w:rsidRPr="00854E5A" w:rsidRDefault="00DA1273" w:rsidP="00341447">
            <w:pPr>
              <w:shd w:val="clear" w:color="auto" w:fill="FFFFFF"/>
              <w:autoSpaceDE w:val="0"/>
              <w:autoSpaceDN w:val="0"/>
              <w:adjustRightInd w:val="0"/>
            </w:pPr>
            <w:r w:rsidRPr="00854E5A">
              <w:rPr>
                <w:color w:val="000000"/>
              </w:rPr>
              <w:t>- начальные представления о правилах нравственного поведения, в том числе об этических нормах взаимоотношений в семье;</w:t>
            </w:r>
          </w:p>
          <w:p w:rsidR="00DA1273" w:rsidRPr="00854E5A" w:rsidRDefault="00DA1273" w:rsidP="00341447">
            <w:pPr>
              <w:shd w:val="clear" w:color="auto" w:fill="FFFFFF"/>
              <w:autoSpaceDE w:val="0"/>
              <w:autoSpaceDN w:val="0"/>
              <w:adjustRightInd w:val="0"/>
            </w:pPr>
            <w:r w:rsidRPr="00854E5A">
              <w:rPr>
                <w:color w:val="000000"/>
              </w:rPr>
              <w:t>• нравственно-этический опыт взаимодействия со сверстниками;</w:t>
            </w:r>
          </w:p>
          <w:p w:rsidR="00DA1273" w:rsidRPr="00854E5A" w:rsidRDefault="00DA1273" w:rsidP="00341447">
            <w:pPr>
              <w:shd w:val="clear" w:color="auto" w:fill="FFFFFF"/>
              <w:autoSpaceDE w:val="0"/>
              <w:autoSpaceDN w:val="0"/>
              <w:adjustRightInd w:val="0"/>
            </w:pPr>
            <w:r w:rsidRPr="00854E5A">
              <w:rPr>
                <w:color w:val="000000"/>
              </w:rPr>
              <w:t>-сочувствие к человеку, находящемуся в трудной ситуации;</w:t>
            </w:r>
          </w:p>
          <w:p w:rsidR="00DA1273" w:rsidRPr="00854E5A" w:rsidRDefault="00DA1273" w:rsidP="00341447">
            <w:pPr>
              <w:shd w:val="clear" w:color="auto" w:fill="FFFFFF"/>
              <w:autoSpaceDE w:val="0"/>
              <w:autoSpaceDN w:val="0"/>
              <w:adjustRightInd w:val="0"/>
            </w:pPr>
            <w:r w:rsidRPr="00854E5A">
              <w:rPr>
                <w:color w:val="000000"/>
              </w:rPr>
              <w:t>- способность эмоционально реагировать на негативные проявления в детском обществе;</w:t>
            </w:r>
          </w:p>
          <w:p w:rsidR="00DA1273" w:rsidRPr="00854E5A" w:rsidRDefault="00DA1273" w:rsidP="00341447">
            <w:pPr>
              <w:shd w:val="clear" w:color="auto" w:fill="FFFFFF"/>
              <w:autoSpaceDE w:val="0"/>
              <w:autoSpaceDN w:val="0"/>
              <w:adjustRightInd w:val="0"/>
            </w:pPr>
            <w:r w:rsidRPr="00854E5A">
              <w:rPr>
                <w:color w:val="000000"/>
              </w:rPr>
              <w:t>- уважительное отношение к родителям;</w:t>
            </w:r>
          </w:p>
          <w:p w:rsidR="00DA1273" w:rsidRPr="00854E5A" w:rsidRDefault="00DA1273" w:rsidP="00341447">
            <w:pPr>
              <w:shd w:val="clear" w:color="auto" w:fill="FFFFFF"/>
              <w:autoSpaceDE w:val="0"/>
              <w:autoSpaceDN w:val="0"/>
              <w:adjustRightInd w:val="0"/>
              <w:rPr>
                <w:color w:val="000000"/>
              </w:rPr>
            </w:pPr>
            <w:r w:rsidRPr="00854E5A">
              <w:rPr>
                <w:color w:val="000000"/>
              </w:rPr>
              <w:t>- знание традиций своей семьи.</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A1273" w:rsidRPr="00854E5A" w:rsidRDefault="00DA1273" w:rsidP="00341447">
            <w:pPr>
              <w:shd w:val="clear" w:color="auto" w:fill="FFFFFF"/>
              <w:autoSpaceDE w:val="0"/>
              <w:autoSpaceDN w:val="0"/>
              <w:adjustRightInd w:val="0"/>
            </w:pPr>
            <w:r w:rsidRPr="00854E5A">
              <w:rPr>
                <w:color w:val="000000"/>
              </w:rPr>
              <w:t>- начальные представления о правилах нравственного поведения, в том числе об этических нормах взаимоотношений в семье, между поколениями;</w:t>
            </w:r>
          </w:p>
          <w:p w:rsidR="00DA1273" w:rsidRPr="00854E5A" w:rsidRDefault="00DA1273" w:rsidP="00341447">
            <w:pPr>
              <w:shd w:val="clear" w:color="auto" w:fill="FFFFFF"/>
              <w:autoSpaceDE w:val="0"/>
              <w:autoSpaceDN w:val="0"/>
              <w:adjustRightInd w:val="0"/>
            </w:pPr>
            <w:r w:rsidRPr="00854E5A">
              <w:rPr>
                <w:color w:val="000000"/>
              </w:rPr>
              <w:t>- нравственно-этический опыт взаимодействия со сверстниками, старшими и младшими детьми;</w:t>
            </w:r>
          </w:p>
          <w:p w:rsidR="00DA1273" w:rsidRPr="00854E5A" w:rsidRDefault="00DA1273" w:rsidP="00341447">
            <w:pPr>
              <w:shd w:val="clear" w:color="auto" w:fill="FFFFFF"/>
              <w:autoSpaceDE w:val="0"/>
              <w:autoSpaceDN w:val="0"/>
              <w:adjustRightInd w:val="0"/>
            </w:pPr>
            <w:r w:rsidRPr="00854E5A">
              <w:rPr>
                <w:color w:val="000000"/>
              </w:rPr>
              <w:t>- сочувствие к человеку, находящемуся в трудной ситуации; - способность эмоционально реагировать на негативные проявления в детском обществе, анализировать нравственную сторону своих поступков;</w:t>
            </w:r>
          </w:p>
          <w:p w:rsidR="00DA1273" w:rsidRPr="00854E5A" w:rsidRDefault="00DA1273" w:rsidP="00341447">
            <w:pPr>
              <w:shd w:val="clear" w:color="auto" w:fill="FFFFFF"/>
              <w:autoSpaceDE w:val="0"/>
              <w:autoSpaceDN w:val="0"/>
              <w:adjustRightInd w:val="0"/>
            </w:pPr>
            <w:r w:rsidRPr="00854E5A">
              <w:rPr>
                <w:color w:val="000000"/>
              </w:rPr>
              <w:lastRenderedPageBreak/>
              <w:t>- уважительное отношение к родителям, к старшим;</w:t>
            </w:r>
          </w:p>
          <w:p w:rsidR="00DA1273" w:rsidRPr="00854E5A" w:rsidRDefault="00DA1273" w:rsidP="00341447">
            <w:pPr>
              <w:shd w:val="clear" w:color="auto" w:fill="FFFFFF"/>
              <w:autoSpaceDE w:val="0"/>
              <w:autoSpaceDN w:val="0"/>
              <w:adjustRightInd w:val="0"/>
            </w:pPr>
            <w:r w:rsidRPr="00854E5A">
              <w:rPr>
                <w:color w:val="000000"/>
              </w:rPr>
              <w:t>- знание традиций своей семьи и школы</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DA1273" w:rsidRPr="00854E5A" w:rsidRDefault="00DA1273" w:rsidP="00341447">
            <w:r w:rsidRPr="00854E5A">
              <w:lastRenderedPageBreak/>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w:t>
            </w:r>
          </w:p>
          <w:p w:rsidR="00DA1273" w:rsidRPr="00854E5A" w:rsidRDefault="00DA1273" w:rsidP="00341447">
            <w:r w:rsidRPr="00854E5A">
              <w:t xml:space="preserve">·нравственно-этический опыт взаимодействия со сверстниками, </w:t>
            </w:r>
          </w:p>
          <w:p w:rsidR="00DA1273" w:rsidRPr="00854E5A" w:rsidRDefault="00DA1273" w:rsidP="00341447">
            <w:r w:rsidRPr="00854E5A">
              <w:t>старшими и младшими детьми, взрослыми в соответствии с общепринятыми  нравственными нормами;</w:t>
            </w:r>
          </w:p>
          <w:p w:rsidR="00DA1273" w:rsidRPr="00854E5A" w:rsidRDefault="00DA1273" w:rsidP="00341447">
            <w:r w:rsidRPr="00854E5A">
              <w:t>·неравнодушие к жизненным проблемам других людей, сочувствие к</w:t>
            </w:r>
          </w:p>
          <w:p w:rsidR="00DA1273" w:rsidRPr="00854E5A" w:rsidRDefault="00DA1273" w:rsidP="00341447">
            <w:r w:rsidRPr="00854E5A">
              <w:t>человеку, находящемуся в трудной ситуации;</w:t>
            </w:r>
          </w:p>
          <w:p w:rsidR="00DA1273" w:rsidRPr="00854E5A" w:rsidRDefault="00DA1273" w:rsidP="00341447">
            <w:r w:rsidRPr="00854E5A">
              <w:t xml:space="preserve">·способность эмоционально реагировать на </w:t>
            </w:r>
            <w:r w:rsidRPr="00854E5A">
              <w:lastRenderedPageBreak/>
              <w:t>негативные проявления в детском обществе и обществе в целом, анализировать нравственную сторону своих поступков и поступков других людей;</w:t>
            </w:r>
          </w:p>
          <w:p w:rsidR="00DA1273" w:rsidRPr="00854E5A" w:rsidRDefault="00DA1273" w:rsidP="00341447">
            <w:r w:rsidRPr="00854E5A">
              <w:t>·уважительное отношение к родителям (законным представителям), к</w:t>
            </w:r>
          </w:p>
          <w:p w:rsidR="00DA1273" w:rsidRPr="00854E5A" w:rsidRDefault="00DA1273" w:rsidP="00341447">
            <w:r w:rsidRPr="00854E5A">
              <w:t>старшим, заботливое отношение к младшим;</w:t>
            </w:r>
          </w:p>
          <w:p w:rsidR="00DA1273" w:rsidRPr="00854E5A" w:rsidRDefault="00DA1273" w:rsidP="00341447">
            <w:r w:rsidRPr="00854E5A">
              <w:t xml:space="preserve">·знание традиций своей семьи и образовательного учреждения, </w:t>
            </w:r>
          </w:p>
          <w:p w:rsidR="00DA1273" w:rsidRPr="00854E5A" w:rsidRDefault="00DA1273" w:rsidP="00341447">
            <w:r w:rsidRPr="00854E5A">
              <w:t>бережное отношение к ним.</w:t>
            </w:r>
          </w:p>
          <w:p w:rsidR="00DA1273" w:rsidRPr="00854E5A" w:rsidRDefault="00DA1273" w:rsidP="00341447">
            <w:pPr>
              <w:shd w:val="clear" w:color="auto" w:fill="FFFFFF"/>
              <w:autoSpaceDE w:val="0"/>
              <w:autoSpaceDN w:val="0"/>
              <w:adjustRightInd w:val="0"/>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DA1273" w:rsidRPr="00854E5A" w:rsidRDefault="00DA1273" w:rsidP="00341447">
            <w:r w:rsidRPr="00854E5A">
              <w:lastRenderedPageBreak/>
              <w:t xml:space="preserve">·начальные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w:t>
            </w:r>
          </w:p>
          <w:p w:rsidR="00DA1273" w:rsidRPr="00854E5A" w:rsidRDefault="00DA1273" w:rsidP="00341447">
            <w:r w:rsidRPr="00854E5A">
              <w:t>разных убеждений, представителями различных социальных групп;</w:t>
            </w:r>
          </w:p>
          <w:p w:rsidR="00DA1273" w:rsidRPr="00854E5A" w:rsidRDefault="00DA1273" w:rsidP="00341447">
            <w:r w:rsidRPr="00854E5A">
              <w:t xml:space="preserve">·нравственно-этический опыт взаимодействия со сверстниками, </w:t>
            </w:r>
          </w:p>
          <w:p w:rsidR="00DA1273" w:rsidRPr="00854E5A" w:rsidRDefault="00DA1273" w:rsidP="00341447">
            <w:r w:rsidRPr="00854E5A">
              <w:t xml:space="preserve">старшими и младшими детьми, взрослыми в соответствии с общепринятыми </w:t>
            </w:r>
          </w:p>
          <w:p w:rsidR="00DA1273" w:rsidRPr="00854E5A" w:rsidRDefault="00DA1273" w:rsidP="00341447">
            <w:r w:rsidRPr="00854E5A">
              <w:t>нравственными нормами;</w:t>
            </w:r>
          </w:p>
          <w:p w:rsidR="00DA1273" w:rsidRPr="00854E5A" w:rsidRDefault="00DA1273" w:rsidP="00341447">
            <w:r w:rsidRPr="00854E5A">
              <w:t>·уважительное отношение к традиционным религиям;</w:t>
            </w:r>
          </w:p>
          <w:p w:rsidR="00DA1273" w:rsidRPr="00854E5A" w:rsidRDefault="00DA1273" w:rsidP="00341447">
            <w:r w:rsidRPr="00854E5A">
              <w:t xml:space="preserve">·неравнодушие к </w:t>
            </w:r>
            <w:r w:rsidRPr="00854E5A">
              <w:lastRenderedPageBreak/>
              <w:t>жизненным проблемам других людей, сочувствие к</w:t>
            </w:r>
          </w:p>
          <w:p w:rsidR="00DA1273" w:rsidRPr="00854E5A" w:rsidRDefault="00DA1273" w:rsidP="00341447">
            <w:r w:rsidRPr="00854E5A">
              <w:t>человеку, находящемуся в трудной ситуации;</w:t>
            </w:r>
          </w:p>
          <w:p w:rsidR="00DA1273" w:rsidRPr="00854E5A" w:rsidRDefault="00DA1273" w:rsidP="00341447">
            <w:r w:rsidRPr="00854E5A">
              <w:t>·способность эмоционально реагировать на негативные проявления в</w:t>
            </w:r>
          </w:p>
          <w:p w:rsidR="00DA1273" w:rsidRPr="00854E5A" w:rsidRDefault="00DA1273" w:rsidP="00341447">
            <w:r w:rsidRPr="00854E5A">
              <w:t xml:space="preserve">детском обществе и обществе в целом, анализировать нравственную сторону </w:t>
            </w:r>
          </w:p>
          <w:p w:rsidR="00DA1273" w:rsidRPr="00854E5A" w:rsidRDefault="00DA1273" w:rsidP="00341447">
            <w:r w:rsidRPr="00854E5A">
              <w:t>своих поступков и поступков других людей;</w:t>
            </w:r>
          </w:p>
          <w:p w:rsidR="00DA1273" w:rsidRPr="00854E5A" w:rsidRDefault="00DA1273" w:rsidP="00341447">
            <w:r w:rsidRPr="00854E5A">
              <w:t>·уважительное отношение к родителям (законным представителям), к</w:t>
            </w:r>
          </w:p>
          <w:p w:rsidR="00DA1273" w:rsidRPr="00854E5A" w:rsidRDefault="00DA1273" w:rsidP="00341447">
            <w:r w:rsidRPr="00854E5A">
              <w:t>старшим, заботливое отношение к младшим;</w:t>
            </w:r>
          </w:p>
          <w:p w:rsidR="00DA1273" w:rsidRPr="00854E5A" w:rsidRDefault="00DA1273" w:rsidP="00341447">
            <w:r w:rsidRPr="00854E5A">
              <w:t xml:space="preserve">·знание традиций своей семьи и образовательного учреждения, </w:t>
            </w:r>
          </w:p>
          <w:p w:rsidR="00DA1273" w:rsidRPr="003420B5" w:rsidRDefault="00DA1273" w:rsidP="00341447">
            <w:r>
              <w:t>бережное отношение к ним.</w:t>
            </w:r>
          </w:p>
        </w:tc>
      </w:tr>
      <w:tr w:rsidR="00DA1273" w:rsidRPr="00854E5A" w:rsidTr="00DC53B1">
        <w:trPr>
          <w:trHeight w:val="1315"/>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DA1273" w:rsidRPr="00854E5A" w:rsidRDefault="00DA1273" w:rsidP="00341447">
            <w:pPr>
              <w:shd w:val="clear" w:color="auto" w:fill="FFFFFF"/>
              <w:autoSpaceDE w:val="0"/>
              <w:autoSpaceDN w:val="0"/>
              <w:adjustRightInd w:val="0"/>
            </w:pPr>
            <w:r w:rsidRPr="00854E5A">
              <w:rPr>
                <w:color w:val="000000"/>
              </w:rPr>
              <w:lastRenderedPageBreak/>
              <w:t>Воспитание трудолюбия, творческого отношения к учению, труду, жизни</w:t>
            </w:r>
          </w:p>
          <w:p w:rsidR="00DA1273" w:rsidRPr="00854E5A" w:rsidRDefault="00DA1273" w:rsidP="00341447"/>
          <w:p w:rsidR="00DA1273" w:rsidRPr="00854E5A" w:rsidRDefault="00DA1273" w:rsidP="00341447"/>
          <w:p w:rsidR="00DA1273" w:rsidRPr="00854E5A" w:rsidRDefault="00DA1273" w:rsidP="00341447"/>
          <w:p w:rsidR="00DA1273" w:rsidRPr="00854E5A" w:rsidRDefault="00DA1273" w:rsidP="00341447"/>
          <w:p w:rsidR="00DA1273" w:rsidRPr="00854E5A" w:rsidRDefault="00DA1273" w:rsidP="00341447"/>
          <w:p w:rsidR="00DA1273" w:rsidRPr="00854E5A" w:rsidRDefault="00DA1273" w:rsidP="00341447"/>
          <w:p w:rsidR="00DA1273" w:rsidRPr="00854E5A" w:rsidRDefault="00DA1273" w:rsidP="00341447"/>
          <w:p w:rsidR="00DA1273" w:rsidRPr="00854E5A" w:rsidRDefault="00DA1273" w:rsidP="00341447"/>
          <w:p w:rsidR="00DA1273" w:rsidRPr="00854E5A" w:rsidRDefault="00DA1273" w:rsidP="00341447"/>
          <w:p w:rsidR="00DA1273" w:rsidRPr="00854E5A" w:rsidRDefault="00DA1273" w:rsidP="00341447">
            <w:pPr>
              <w:jc w:val="right"/>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DA1273" w:rsidRPr="00854E5A" w:rsidRDefault="00DA1273" w:rsidP="00341447">
            <w:pPr>
              <w:shd w:val="clear" w:color="auto" w:fill="FFFFFF"/>
              <w:autoSpaceDE w:val="0"/>
              <w:autoSpaceDN w:val="0"/>
              <w:adjustRightInd w:val="0"/>
            </w:pPr>
            <w:r w:rsidRPr="00854E5A">
              <w:rPr>
                <w:color w:val="000000"/>
              </w:rPr>
              <w:t>- ценностное отношение к труду и творчеству;</w:t>
            </w:r>
          </w:p>
          <w:p w:rsidR="00DA1273" w:rsidRPr="00854E5A" w:rsidRDefault="00DA1273" w:rsidP="00341447">
            <w:pPr>
              <w:shd w:val="clear" w:color="auto" w:fill="FFFFFF"/>
              <w:autoSpaceDE w:val="0"/>
              <w:autoSpaceDN w:val="0"/>
              <w:adjustRightInd w:val="0"/>
              <w:rPr>
                <w:color w:val="000000"/>
              </w:rPr>
            </w:pPr>
            <w:r w:rsidRPr="00854E5A">
              <w:rPr>
                <w:color w:val="000000"/>
              </w:rPr>
              <w:t>- ценностное отношение к учебному труду;</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A1273" w:rsidRPr="00854E5A" w:rsidRDefault="00DA1273" w:rsidP="00341447">
            <w:pPr>
              <w:shd w:val="clear" w:color="auto" w:fill="FFFFFF"/>
              <w:autoSpaceDE w:val="0"/>
              <w:autoSpaceDN w:val="0"/>
              <w:adjustRightInd w:val="0"/>
            </w:pPr>
            <w:r w:rsidRPr="00854E5A">
              <w:rPr>
                <w:color w:val="000000"/>
              </w:rPr>
              <w:t>- ценностное отношение к труду и творчеству, трудолюбие;</w:t>
            </w:r>
          </w:p>
          <w:p w:rsidR="00DA1273" w:rsidRPr="00854E5A" w:rsidRDefault="00DA1273" w:rsidP="00341447">
            <w:pPr>
              <w:shd w:val="clear" w:color="auto" w:fill="FFFFFF"/>
              <w:autoSpaceDE w:val="0"/>
              <w:autoSpaceDN w:val="0"/>
              <w:adjustRightInd w:val="0"/>
            </w:pPr>
            <w:r w:rsidRPr="00854E5A">
              <w:rPr>
                <w:color w:val="000000"/>
              </w:rPr>
              <w:t>- ценностное и творческое отношение к учебному труду;</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DA1273" w:rsidRPr="00854E5A" w:rsidRDefault="00DA1273" w:rsidP="00341447">
            <w:r w:rsidRPr="00854E5A">
              <w:t xml:space="preserve">·ценностное отношение к труду и творчеству, человеку труда, </w:t>
            </w:r>
          </w:p>
          <w:p w:rsidR="00DA1273" w:rsidRPr="00854E5A" w:rsidRDefault="00DA1273" w:rsidP="00341447">
            <w:r w:rsidRPr="00854E5A">
              <w:t>трудолюбие;</w:t>
            </w:r>
          </w:p>
          <w:p w:rsidR="00DA1273" w:rsidRPr="00854E5A" w:rsidRDefault="00DA1273" w:rsidP="00341447">
            <w:r w:rsidRPr="00854E5A">
              <w:t>·ценностное и творческое отношение к учебному труду;</w:t>
            </w:r>
          </w:p>
          <w:p w:rsidR="00DA1273" w:rsidRPr="00854E5A" w:rsidRDefault="00DA1273" w:rsidP="00341447">
            <w:r w:rsidRPr="00854E5A">
              <w:t>·первоначальные навыки трудового творческого сотрудничества со</w:t>
            </w:r>
          </w:p>
          <w:p w:rsidR="00DA1273" w:rsidRPr="00854E5A" w:rsidRDefault="00DA1273" w:rsidP="00341447">
            <w:r w:rsidRPr="00854E5A">
              <w:t>сверстниками, старшими детьми;</w:t>
            </w:r>
          </w:p>
          <w:p w:rsidR="00DA1273" w:rsidRPr="00854E5A" w:rsidRDefault="00DA1273" w:rsidP="00341447">
            <w:r w:rsidRPr="00854E5A">
              <w:t xml:space="preserve">·осознание приоритета нравственных основ труда, </w:t>
            </w:r>
            <w:r w:rsidRPr="00854E5A">
              <w:lastRenderedPageBreak/>
              <w:t>творчества, создания нового;</w:t>
            </w:r>
          </w:p>
          <w:p w:rsidR="00DA1273" w:rsidRPr="00854E5A" w:rsidRDefault="00DA1273" w:rsidP="00341447">
            <w:r w:rsidRPr="00854E5A">
              <w:t xml:space="preserve">·первоначальный опыт участия в различных видах общественно </w:t>
            </w:r>
          </w:p>
          <w:p w:rsidR="00DA1273" w:rsidRPr="00854E5A" w:rsidRDefault="00DA1273" w:rsidP="00341447">
            <w:r w:rsidRPr="00854E5A">
              <w:t>полезной и личностно значимой деятельности;</w:t>
            </w:r>
          </w:p>
          <w:p w:rsidR="00DA1273" w:rsidRPr="00854E5A" w:rsidRDefault="00DA1273" w:rsidP="00341447">
            <w:r w:rsidRPr="00854E5A">
              <w:t xml:space="preserve">·потребности и начальные умения выражать себя в различных </w:t>
            </w:r>
          </w:p>
          <w:p w:rsidR="00DA1273" w:rsidRPr="00854E5A" w:rsidRDefault="00DA1273" w:rsidP="00341447">
            <w:r w:rsidRPr="00854E5A">
              <w:t>доступных и наиболее привлекательных для ребёнка видах творческой деятельности;</w:t>
            </w:r>
          </w:p>
          <w:p w:rsidR="00DA1273" w:rsidRPr="00854E5A" w:rsidRDefault="00DA1273" w:rsidP="00341447">
            <w:r w:rsidRPr="00854E5A">
              <w:t xml:space="preserve">·мотивация к самореализации в социальном творчестве, </w:t>
            </w:r>
          </w:p>
          <w:p w:rsidR="00DA1273" w:rsidRPr="00854E5A" w:rsidRDefault="00DA1273" w:rsidP="00341447">
            <w:r w:rsidRPr="00854E5A">
              <w:t>познавательной и практической, общественно полезной деятельности.</w:t>
            </w:r>
          </w:p>
          <w:p w:rsidR="00DA1273" w:rsidRPr="00854E5A" w:rsidRDefault="00DA1273" w:rsidP="00341447">
            <w:pPr>
              <w:shd w:val="clear" w:color="auto" w:fill="FFFFFF"/>
              <w:autoSpaceDE w:val="0"/>
              <w:autoSpaceDN w:val="0"/>
              <w:adjustRightInd w:val="0"/>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DA1273" w:rsidRPr="00854E5A" w:rsidRDefault="00DA1273" w:rsidP="00341447">
            <w:r w:rsidRPr="00854E5A">
              <w:lastRenderedPageBreak/>
              <w:t xml:space="preserve">·ценностное отношение к труду и творчеству, человеку труда, </w:t>
            </w:r>
          </w:p>
          <w:p w:rsidR="00DA1273" w:rsidRPr="00854E5A" w:rsidRDefault="00DA1273" w:rsidP="00341447">
            <w:r w:rsidRPr="00854E5A">
              <w:t>трудовым достижениям России и человечества, трудолюбие;</w:t>
            </w:r>
          </w:p>
          <w:p w:rsidR="00DA1273" w:rsidRPr="00854E5A" w:rsidRDefault="00DA1273" w:rsidP="00341447">
            <w:r w:rsidRPr="00854E5A">
              <w:t>·ценностное и творческое отношение к учебному труду;·элементарные представления о различных профессиях;</w:t>
            </w:r>
          </w:p>
          <w:p w:rsidR="00DA1273" w:rsidRPr="00854E5A" w:rsidRDefault="00DA1273" w:rsidP="00341447">
            <w:r w:rsidRPr="00854E5A">
              <w:t xml:space="preserve">·первоначальные навыки трудового творческого </w:t>
            </w:r>
            <w:r w:rsidRPr="00854E5A">
              <w:lastRenderedPageBreak/>
              <w:t>сотрудничества со</w:t>
            </w:r>
          </w:p>
          <w:p w:rsidR="00DA1273" w:rsidRPr="00854E5A" w:rsidRDefault="00DA1273" w:rsidP="00341447">
            <w:r w:rsidRPr="00854E5A">
              <w:t>сверстниками, старшими детьми и взрослыми;</w:t>
            </w:r>
          </w:p>
          <w:p w:rsidR="00DA1273" w:rsidRPr="00854E5A" w:rsidRDefault="00DA1273" w:rsidP="00341447">
            <w:r w:rsidRPr="00854E5A">
              <w:t xml:space="preserve">·осознание приоритета нравственных основ труда, творчества, </w:t>
            </w:r>
          </w:p>
          <w:p w:rsidR="00DA1273" w:rsidRPr="00854E5A" w:rsidRDefault="00DA1273" w:rsidP="00341447">
            <w:r w:rsidRPr="00854E5A">
              <w:t>создания нового;</w:t>
            </w:r>
          </w:p>
          <w:p w:rsidR="00DA1273" w:rsidRPr="00854E5A" w:rsidRDefault="00DA1273" w:rsidP="00341447">
            <w:r w:rsidRPr="00854E5A">
              <w:t xml:space="preserve">·первоначальный опыт участия в различных видах общественно </w:t>
            </w:r>
          </w:p>
          <w:p w:rsidR="00DA1273" w:rsidRPr="00854E5A" w:rsidRDefault="00DA1273" w:rsidP="00341447">
            <w:r w:rsidRPr="00854E5A">
              <w:t>полезной и личностно значимой деятельности;</w:t>
            </w:r>
          </w:p>
          <w:p w:rsidR="00DA1273" w:rsidRPr="00854E5A" w:rsidRDefault="00DA1273" w:rsidP="00341447">
            <w:r w:rsidRPr="00854E5A">
              <w:t xml:space="preserve">·потребности и начальные умения выражать себя в различных </w:t>
            </w:r>
          </w:p>
          <w:p w:rsidR="00DA1273" w:rsidRPr="00854E5A" w:rsidRDefault="00DA1273" w:rsidP="00341447">
            <w:r w:rsidRPr="00854E5A">
              <w:t>доступных и наиболее привлекательных для ребёнка видах творческой</w:t>
            </w:r>
          </w:p>
          <w:p w:rsidR="00DA1273" w:rsidRPr="00854E5A" w:rsidRDefault="00DA1273" w:rsidP="00341447">
            <w:r w:rsidRPr="00854E5A">
              <w:t>деятельности;</w:t>
            </w:r>
          </w:p>
          <w:p w:rsidR="00DA1273" w:rsidRPr="00854E5A" w:rsidRDefault="00DA1273" w:rsidP="00341447">
            <w:r w:rsidRPr="00854E5A">
              <w:t xml:space="preserve">·мотивация к самореализации в социальном творчестве, </w:t>
            </w:r>
          </w:p>
          <w:p w:rsidR="00DA1273" w:rsidRPr="003420B5" w:rsidRDefault="00DA1273" w:rsidP="00341447">
            <w:r w:rsidRPr="00854E5A">
              <w:t>познавательной и практической, общ</w:t>
            </w:r>
            <w:r>
              <w:t>ественно полезной деятельности.</w:t>
            </w:r>
          </w:p>
        </w:tc>
      </w:tr>
      <w:tr w:rsidR="00DA1273" w:rsidRPr="00854E5A" w:rsidTr="00DC53B1">
        <w:trPr>
          <w:trHeight w:val="1315"/>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DA1273" w:rsidRPr="00854E5A" w:rsidRDefault="00DA1273" w:rsidP="00341447">
            <w:pPr>
              <w:shd w:val="clear" w:color="auto" w:fill="FFFFFF"/>
              <w:autoSpaceDE w:val="0"/>
              <w:autoSpaceDN w:val="0"/>
              <w:adjustRightInd w:val="0"/>
              <w:rPr>
                <w:color w:val="000000"/>
              </w:rPr>
            </w:pPr>
            <w:r w:rsidRPr="00854E5A">
              <w:rPr>
                <w:color w:val="000000"/>
              </w:rPr>
              <w:lastRenderedPageBreak/>
              <w:t>Формирование ценностного</w:t>
            </w:r>
          </w:p>
          <w:p w:rsidR="00DA1273" w:rsidRPr="00854E5A" w:rsidRDefault="00DA1273" w:rsidP="00341447">
            <w:pPr>
              <w:shd w:val="clear" w:color="auto" w:fill="FFFFFF"/>
              <w:autoSpaceDE w:val="0"/>
              <w:autoSpaceDN w:val="0"/>
              <w:adjustRightInd w:val="0"/>
              <w:rPr>
                <w:color w:val="000000"/>
              </w:rPr>
            </w:pPr>
            <w:r w:rsidRPr="00854E5A">
              <w:rPr>
                <w:color w:val="000000"/>
              </w:rPr>
              <w:t xml:space="preserve">отношения к здоровью и здоровому </w:t>
            </w:r>
          </w:p>
          <w:p w:rsidR="00DA1273" w:rsidRPr="00854E5A" w:rsidRDefault="00DA1273" w:rsidP="00341447">
            <w:pPr>
              <w:shd w:val="clear" w:color="auto" w:fill="FFFFFF"/>
              <w:autoSpaceDE w:val="0"/>
              <w:autoSpaceDN w:val="0"/>
              <w:adjustRightInd w:val="0"/>
              <w:rPr>
                <w:color w:val="000000"/>
              </w:rPr>
            </w:pPr>
            <w:r w:rsidRPr="00854E5A">
              <w:rPr>
                <w:color w:val="000000"/>
              </w:rPr>
              <w:t>образу жизни.</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DA1273" w:rsidRPr="00854E5A" w:rsidRDefault="00DA1273" w:rsidP="00341447">
            <w:pPr>
              <w:shd w:val="clear" w:color="auto" w:fill="FFFFFF"/>
              <w:autoSpaceDE w:val="0"/>
              <w:autoSpaceDN w:val="0"/>
              <w:adjustRightInd w:val="0"/>
              <w:rPr>
                <w:color w:val="000000"/>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A1273" w:rsidRPr="00854E5A" w:rsidRDefault="00DA1273" w:rsidP="00341447">
            <w:pPr>
              <w:shd w:val="clear" w:color="auto" w:fill="FFFFFF"/>
              <w:autoSpaceDE w:val="0"/>
              <w:autoSpaceDN w:val="0"/>
              <w:adjustRightInd w:val="0"/>
              <w:rPr>
                <w:color w:val="000000"/>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DA1273" w:rsidRPr="00854E5A" w:rsidRDefault="00DA1273" w:rsidP="00341447">
            <w:r w:rsidRPr="00854E5A">
              <w:t xml:space="preserve">- элементарные представления о </w:t>
            </w:r>
          </w:p>
          <w:p w:rsidR="00DA1273" w:rsidRPr="00854E5A" w:rsidRDefault="00DA1273" w:rsidP="00341447">
            <w:r w:rsidRPr="00854E5A">
              <w:t xml:space="preserve">взаимной обусловленности </w:t>
            </w:r>
          </w:p>
          <w:p w:rsidR="00DA1273" w:rsidRPr="00854E5A" w:rsidRDefault="00DA1273" w:rsidP="00341447">
            <w:r w:rsidRPr="00854E5A">
              <w:t xml:space="preserve">физического, нравственного, </w:t>
            </w:r>
          </w:p>
          <w:p w:rsidR="00DA1273" w:rsidRPr="00854E5A" w:rsidRDefault="00DA1273" w:rsidP="00341447">
            <w:r w:rsidRPr="00854E5A">
              <w:t xml:space="preserve">психологического, психического и </w:t>
            </w:r>
          </w:p>
          <w:p w:rsidR="00DA1273" w:rsidRPr="00854E5A" w:rsidRDefault="00DA1273" w:rsidP="00341447">
            <w:r w:rsidRPr="00854E5A">
              <w:t xml:space="preserve">социально-психологического </w:t>
            </w:r>
          </w:p>
          <w:p w:rsidR="00DA1273" w:rsidRPr="00854E5A" w:rsidRDefault="00DA1273" w:rsidP="00341447">
            <w:r w:rsidRPr="00854E5A">
              <w:t xml:space="preserve">здоровья человека, о важности </w:t>
            </w:r>
          </w:p>
          <w:p w:rsidR="00DA1273" w:rsidRPr="00854E5A" w:rsidRDefault="00DA1273" w:rsidP="00341447">
            <w:r w:rsidRPr="00854E5A">
              <w:t>морали и нравственности в</w:t>
            </w:r>
          </w:p>
          <w:p w:rsidR="00DA1273" w:rsidRPr="00854E5A" w:rsidRDefault="00DA1273" w:rsidP="00341447">
            <w:r w:rsidRPr="00854E5A">
              <w:t>сохранении здоровья человека;</w:t>
            </w:r>
          </w:p>
          <w:p w:rsidR="00DA1273" w:rsidRPr="00854E5A" w:rsidRDefault="00DA1273" w:rsidP="00341447">
            <w:r w:rsidRPr="00854E5A">
              <w:t xml:space="preserve">- первоначальные </w:t>
            </w:r>
            <w:r w:rsidRPr="00854E5A">
              <w:lastRenderedPageBreak/>
              <w:t xml:space="preserve">представления о </w:t>
            </w:r>
          </w:p>
          <w:p w:rsidR="00DA1273" w:rsidRPr="00854E5A" w:rsidRDefault="00DA1273" w:rsidP="00341447">
            <w:r w:rsidRPr="00854E5A">
              <w:t xml:space="preserve">роли физической культуры и спорта </w:t>
            </w:r>
          </w:p>
          <w:p w:rsidR="00DA1273" w:rsidRPr="00854E5A" w:rsidRDefault="00DA1273" w:rsidP="00341447">
            <w:r w:rsidRPr="00854E5A">
              <w:t>для здоровья человека, его</w:t>
            </w:r>
          </w:p>
          <w:p w:rsidR="00DA1273" w:rsidRPr="00854E5A" w:rsidRDefault="00DA1273" w:rsidP="00341447">
            <w:r w:rsidRPr="00854E5A">
              <w:t>образования, труда и творчества;</w:t>
            </w:r>
          </w:p>
          <w:p w:rsidR="00DA1273" w:rsidRPr="00854E5A" w:rsidRDefault="00DA1273" w:rsidP="00341447">
            <w:r w:rsidRPr="00854E5A">
              <w:t xml:space="preserve">- знания о возможном негативном </w:t>
            </w:r>
          </w:p>
          <w:p w:rsidR="00DA1273" w:rsidRPr="00854E5A" w:rsidRDefault="00DA1273" w:rsidP="00341447">
            <w:r w:rsidRPr="00854E5A">
              <w:t xml:space="preserve">влиянии компьютерных игр, </w:t>
            </w:r>
          </w:p>
          <w:p w:rsidR="00DA1273" w:rsidRPr="00854E5A" w:rsidRDefault="00DA1273" w:rsidP="00341447">
            <w:r w:rsidRPr="00854E5A">
              <w:t xml:space="preserve">телевидения, рекламы на здоровье </w:t>
            </w:r>
          </w:p>
          <w:p w:rsidR="00DA1273" w:rsidRPr="00854E5A" w:rsidRDefault="00DA1273" w:rsidP="00341447">
            <w:r w:rsidRPr="00854E5A">
              <w:t>человека.</w:t>
            </w:r>
          </w:p>
          <w:p w:rsidR="00DA1273" w:rsidRPr="00854E5A" w:rsidRDefault="00DA1273" w:rsidP="00341447">
            <w:r w:rsidRPr="00854E5A">
              <w:t xml:space="preserve">- первоначальный личный опыт </w:t>
            </w:r>
          </w:p>
          <w:p w:rsidR="00DA1273" w:rsidRPr="00854E5A" w:rsidRDefault="00DA1273" w:rsidP="00341447">
            <w:r w:rsidRPr="00854E5A">
              <w:t>здоровьесберегающей деятельности.</w:t>
            </w:r>
          </w:p>
          <w:p w:rsidR="00DA1273" w:rsidRPr="00854E5A" w:rsidRDefault="00DA1273" w:rsidP="00341447"/>
        </w:tc>
        <w:tc>
          <w:tcPr>
            <w:tcW w:w="2268" w:type="dxa"/>
            <w:tcBorders>
              <w:top w:val="single" w:sz="6" w:space="0" w:color="auto"/>
              <w:left w:val="single" w:sz="6" w:space="0" w:color="auto"/>
              <w:bottom w:val="single" w:sz="6" w:space="0" w:color="auto"/>
              <w:right w:val="single" w:sz="6" w:space="0" w:color="auto"/>
            </w:tcBorders>
            <w:shd w:val="clear" w:color="auto" w:fill="FFFFFF"/>
          </w:tcPr>
          <w:p w:rsidR="00DA1273" w:rsidRPr="00854E5A" w:rsidRDefault="00DA1273" w:rsidP="00341447">
            <w:r w:rsidRPr="00854E5A">
              <w:lastRenderedPageBreak/>
              <w:t xml:space="preserve">- элементарные представления о </w:t>
            </w:r>
          </w:p>
          <w:p w:rsidR="00DA1273" w:rsidRPr="00854E5A" w:rsidRDefault="00DA1273" w:rsidP="00341447">
            <w:r w:rsidRPr="00854E5A">
              <w:t xml:space="preserve">взаимной обусловленности </w:t>
            </w:r>
          </w:p>
          <w:p w:rsidR="00DA1273" w:rsidRPr="00854E5A" w:rsidRDefault="00DA1273" w:rsidP="00341447">
            <w:r w:rsidRPr="00854E5A">
              <w:t xml:space="preserve">физического, нравственного, </w:t>
            </w:r>
          </w:p>
          <w:p w:rsidR="00DA1273" w:rsidRPr="00854E5A" w:rsidRDefault="00DA1273" w:rsidP="00341447">
            <w:r w:rsidRPr="00854E5A">
              <w:t xml:space="preserve">психологического, психического и </w:t>
            </w:r>
          </w:p>
          <w:p w:rsidR="00DA1273" w:rsidRPr="00854E5A" w:rsidRDefault="00DA1273" w:rsidP="00341447">
            <w:r w:rsidRPr="00854E5A">
              <w:t xml:space="preserve">социально-психологического </w:t>
            </w:r>
          </w:p>
          <w:p w:rsidR="00DA1273" w:rsidRPr="00854E5A" w:rsidRDefault="00DA1273" w:rsidP="00341447">
            <w:r w:rsidRPr="00854E5A">
              <w:t xml:space="preserve">здоровья человека, о важности </w:t>
            </w:r>
          </w:p>
          <w:p w:rsidR="00DA1273" w:rsidRPr="00854E5A" w:rsidRDefault="00DA1273" w:rsidP="00341447">
            <w:r w:rsidRPr="00854E5A">
              <w:t>морали и нравственности в</w:t>
            </w:r>
          </w:p>
          <w:p w:rsidR="00DA1273" w:rsidRPr="00854E5A" w:rsidRDefault="00DA1273" w:rsidP="00341447">
            <w:r w:rsidRPr="00854E5A">
              <w:t>сохранении здоровья человека;</w:t>
            </w:r>
          </w:p>
          <w:p w:rsidR="00DA1273" w:rsidRPr="00854E5A" w:rsidRDefault="00DA1273" w:rsidP="00341447">
            <w:r w:rsidRPr="00854E5A">
              <w:t xml:space="preserve">- первоначальные </w:t>
            </w:r>
            <w:r w:rsidRPr="00854E5A">
              <w:lastRenderedPageBreak/>
              <w:t xml:space="preserve">представления о </w:t>
            </w:r>
          </w:p>
          <w:p w:rsidR="00DA1273" w:rsidRPr="00854E5A" w:rsidRDefault="00DA1273" w:rsidP="00341447">
            <w:r w:rsidRPr="00854E5A">
              <w:t xml:space="preserve">роли физической культуры и спорта </w:t>
            </w:r>
          </w:p>
          <w:p w:rsidR="00DA1273" w:rsidRPr="00854E5A" w:rsidRDefault="00DA1273" w:rsidP="00341447">
            <w:r w:rsidRPr="00854E5A">
              <w:t>для здоровья человека, его</w:t>
            </w:r>
          </w:p>
          <w:p w:rsidR="00DA1273" w:rsidRPr="00854E5A" w:rsidRDefault="00DA1273" w:rsidP="00341447">
            <w:r w:rsidRPr="00854E5A">
              <w:t>образования, труда и творчества;</w:t>
            </w:r>
          </w:p>
          <w:p w:rsidR="00DA1273" w:rsidRPr="00854E5A" w:rsidRDefault="00DA1273" w:rsidP="00341447">
            <w:r w:rsidRPr="00854E5A">
              <w:t xml:space="preserve">- знания о возможном негативном </w:t>
            </w:r>
          </w:p>
          <w:p w:rsidR="00DA1273" w:rsidRPr="00854E5A" w:rsidRDefault="00DA1273" w:rsidP="00341447">
            <w:r w:rsidRPr="00854E5A">
              <w:t xml:space="preserve">влиянии компьютерных игр, </w:t>
            </w:r>
          </w:p>
          <w:p w:rsidR="00DA1273" w:rsidRPr="00854E5A" w:rsidRDefault="00DA1273" w:rsidP="00341447">
            <w:r w:rsidRPr="00854E5A">
              <w:t xml:space="preserve">телевидения, рекламы на здоровье </w:t>
            </w:r>
          </w:p>
          <w:p w:rsidR="00DA1273" w:rsidRPr="00854E5A" w:rsidRDefault="00DA1273" w:rsidP="00341447">
            <w:r w:rsidRPr="00854E5A">
              <w:t>человека.</w:t>
            </w:r>
          </w:p>
          <w:p w:rsidR="00DA1273" w:rsidRPr="00854E5A" w:rsidRDefault="00DA1273" w:rsidP="00341447">
            <w:r w:rsidRPr="00854E5A">
              <w:t xml:space="preserve">- первоначальный личный опыт </w:t>
            </w:r>
          </w:p>
          <w:p w:rsidR="00DA1273" w:rsidRPr="00854E5A" w:rsidRDefault="00DA1273" w:rsidP="00341447">
            <w:r w:rsidRPr="00854E5A">
              <w:t>здоровьесберегающей деятельности.</w:t>
            </w:r>
          </w:p>
          <w:p w:rsidR="00DA1273" w:rsidRPr="00854E5A" w:rsidRDefault="00DA1273" w:rsidP="00341447">
            <w:r w:rsidRPr="00854E5A">
              <w:t xml:space="preserve">- ценностное отношение к своему </w:t>
            </w:r>
          </w:p>
          <w:p w:rsidR="00DA1273" w:rsidRPr="00854E5A" w:rsidRDefault="00DA1273" w:rsidP="00341447">
            <w:r w:rsidRPr="00854E5A">
              <w:t xml:space="preserve">здоровью, здоровью близких и </w:t>
            </w:r>
          </w:p>
          <w:p w:rsidR="00DA1273" w:rsidRPr="00854E5A" w:rsidRDefault="00DA1273" w:rsidP="00341447">
            <w:r w:rsidRPr="00854E5A">
              <w:t>окружающих людей.</w:t>
            </w:r>
          </w:p>
        </w:tc>
      </w:tr>
      <w:tr w:rsidR="00DA1273" w:rsidRPr="00854E5A" w:rsidTr="00DC53B1">
        <w:trPr>
          <w:trHeight w:val="1315"/>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DA1273" w:rsidRPr="00854E5A" w:rsidRDefault="00DA1273" w:rsidP="00341447">
            <w:r w:rsidRPr="00854E5A">
              <w:lastRenderedPageBreak/>
              <w:t xml:space="preserve">Воспитание ценностного отношения к природе, окружающей среде </w:t>
            </w:r>
          </w:p>
          <w:p w:rsidR="00DA1273" w:rsidRPr="00854E5A" w:rsidRDefault="00DA1273" w:rsidP="00341447">
            <w:r w:rsidRPr="00854E5A">
              <w:t>(экологическое воспитание):</w:t>
            </w:r>
          </w:p>
          <w:p w:rsidR="00DA1273" w:rsidRPr="00854E5A" w:rsidRDefault="00DA1273" w:rsidP="00341447">
            <w:pPr>
              <w:shd w:val="clear" w:color="auto" w:fill="FFFFFF"/>
              <w:autoSpaceDE w:val="0"/>
              <w:autoSpaceDN w:val="0"/>
              <w:adjustRightInd w:val="0"/>
              <w:rPr>
                <w:color w:val="000000"/>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DA1273" w:rsidRPr="00854E5A" w:rsidRDefault="00DA1273" w:rsidP="00341447">
            <w:pPr>
              <w:shd w:val="clear" w:color="auto" w:fill="FFFFFF"/>
              <w:autoSpaceDE w:val="0"/>
              <w:autoSpaceDN w:val="0"/>
              <w:adjustRightInd w:val="0"/>
              <w:rPr>
                <w:color w:val="000000"/>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A1273" w:rsidRPr="00854E5A" w:rsidRDefault="00DA1273" w:rsidP="00341447">
            <w:pPr>
              <w:shd w:val="clear" w:color="auto" w:fill="FFFFFF"/>
              <w:autoSpaceDE w:val="0"/>
              <w:autoSpaceDN w:val="0"/>
              <w:adjustRightInd w:val="0"/>
              <w:rPr>
                <w:color w:val="000000"/>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DA1273" w:rsidRPr="00854E5A" w:rsidRDefault="00DA1273" w:rsidP="00341447">
            <w:r w:rsidRPr="00854E5A">
              <w:t>·ценностное отношение к природе;</w:t>
            </w:r>
          </w:p>
          <w:p w:rsidR="00DA1273" w:rsidRPr="00854E5A" w:rsidRDefault="00DA1273" w:rsidP="00341447">
            <w:r w:rsidRPr="00854E5A">
              <w:t xml:space="preserve">·первоначальный опыт эстетического, эмоционально-нравственного </w:t>
            </w:r>
          </w:p>
          <w:p w:rsidR="00DA1273" w:rsidRPr="00854E5A" w:rsidRDefault="00DA1273" w:rsidP="00341447">
            <w:r w:rsidRPr="00854E5A">
              <w:t>отношения к природе;</w:t>
            </w:r>
          </w:p>
          <w:p w:rsidR="00DA1273" w:rsidRPr="00854E5A" w:rsidRDefault="00DA1273" w:rsidP="00341447">
            <w:r w:rsidRPr="00854E5A">
              <w:t xml:space="preserve">·элементарные знания о традициях нравственно-этического </w:t>
            </w:r>
          </w:p>
          <w:p w:rsidR="00DA1273" w:rsidRPr="00854E5A" w:rsidRDefault="00DA1273" w:rsidP="00341447">
            <w:r w:rsidRPr="00854E5A">
              <w:t xml:space="preserve">отношения к природе в культуре народов России, нормах экологической </w:t>
            </w:r>
          </w:p>
          <w:p w:rsidR="00DA1273" w:rsidRPr="00854E5A" w:rsidRDefault="00DA1273" w:rsidP="00341447">
            <w:r w:rsidRPr="00854E5A">
              <w:t>этики;</w:t>
            </w:r>
          </w:p>
          <w:p w:rsidR="00DA1273" w:rsidRPr="00854E5A" w:rsidRDefault="00DA1273" w:rsidP="00341447">
            <w:r w:rsidRPr="00854E5A">
              <w:t>-первоначальный опыт участия в природоохранной деятельности в</w:t>
            </w:r>
          </w:p>
          <w:p w:rsidR="00DA1273" w:rsidRPr="00854E5A" w:rsidRDefault="00DA1273" w:rsidP="00341447">
            <w:r w:rsidRPr="00854E5A">
              <w:t>школе;</w:t>
            </w:r>
          </w:p>
          <w:p w:rsidR="00DA1273" w:rsidRPr="00854E5A" w:rsidRDefault="00DA1273" w:rsidP="00341447"/>
        </w:tc>
        <w:tc>
          <w:tcPr>
            <w:tcW w:w="2268" w:type="dxa"/>
            <w:tcBorders>
              <w:top w:val="single" w:sz="6" w:space="0" w:color="auto"/>
              <w:left w:val="single" w:sz="6" w:space="0" w:color="auto"/>
              <w:bottom w:val="single" w:sz="6" w:space="0" w:color="auto"/>
              <w:right w:val="single" w:sz="6" w:space="0" w:color="auto"/>
            </w:tcBorders>
            <w:shd w:val="clear" w:color="auto" w:fill="FFFFFF"/>
          </w:tcPr>
          <w:p w:rsidR="00DA1273" w:rsidRPr="00854E5A" w:rsidRDefault="00DA1273" w:rsidP="00341447">
            <w:r w:rsidRPr="00854E5A">
              <w:t>·ценностное отношение к природе;</w:t>
            </w:r>
          </w:p>
          <w:p w:rsidR="00DA1273" w:rsidRPr="00854E5A" w:rsidRDefault="00DA1273" w:rsidP="00341447">
            <w:r w:rsidRPr="00854E5A">
              <w:t xml:space="preserve">·первоначальный опыт эстетического, эмоционально-нравственного </w:t>
            </w:r>
          </w:p>
          <w:p w:rsidR="00DA1273" w:rsidRPr="00854E5A" w:rsidRDefault="00DA1273" w:rsidP="00341447">
            <w:r w:rsidRPr="00854E5A">
              <w:t>отношения к природе;</w:t>
            </w:r>
          </w:p>
          <w:p w:rsidR="00DA1273" w:rsidRPr="00854E5A" w:rsidRDefault="00DA1273" w:rsidP="00341447">
            <w:r w:rsidRPr="00854E5A">
              <w:t xml:space="preserve">·элементарные знания о традициях нравственно-этического </w:t>
            </w:r>
          </w:p>
          <w:p w:rsidR="00DA1273" w:rsidRPr="00854E5A" w:rsidRDefault="00DA1273" w:rsidP="00341447">
            <w:r w:rsidRPr="00854E5A">
              <w:t xml:space="preserve">отношения к природе в культуре народов России, нормах экологической </w:t>
            </w:r>
          </w:p>
          <w:p w:rsidR="00DA1273" w:rsidRPr="00854E5A" w:rsidRDefault="00DA1273" w:rsidP="00341447">
            <w:r w:rsidRPr="00854E5A">
              <w:t>этики;</w:t>
            </w:r>
          </w:p>
          <w:p w:rsidR="00DA1273" w:rsidRPr="00854E5A" w:rsidRDefault="00DA1273" w:rsidP="00341447">
            <w:r w:rsidRPr="00854E5A">
              <w:t>·первоначальный опыт участия в природоохранной деятельности в</w:t>
            </w:r>
          </w:p>
          <w:p w:rsidR="00DA1273" w:rsidRPr="00854E5A" w:rsidRDefault="00DA1273" w:rsidP="00341447">
            <w:r w:rsidRPr="00854E5A">
              <w:t>школе, на пришкольном участке, по месту жительства;</w:t>
            </w:r>
          </w:p>
          <w:p w:rsidR="00DA1273" w:rsidRPr="00854E5A" w:rsidRDefault="00DA1273" w:rsidP="00341447">
            <w:r w:rsidRPr="00854E5A">
              <w:t xml:space="preserve">·личный опыт </w:t>
            </w:r>
            <w:r w:rsidRPr="00854E5A">
              <w:lastRenderedPageBreak/>
              <w:t>участия в эколо</w:t>
            </w:r>
            <w:r>
              <w:t>гических инициативах, проектах.</w:t>
            </w:r>
          </w:p>
        </w:tc>
      </w:tr>
      <w:tr w:rsidR="00DA1273" w:rsidRPr="00854E5A" w:rsidTr="00DC53B1">
        <w:trPr>
          <w:trHeight w:val="1315"/>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DA1273" w:rsidRPr="00854E5A" w:rsidRDefault="00DA1273" w:rsidP="00341447">
            <w:r w:rsidRPr="00854E5A">
              <w:lastRenderedPageBreak/>
              <w:t>Воспитание ценностного отношения к прекрасному, формирование представлений об эстетических идеалах и ценностях (эстетическое воспитание):</w:t>
            </w:r>
          </w:p>
          <w:p w:rsidR="00DA1273" w:rsidRPr="00854E5A" w:rsidRDefault="00DA1273" w:rsidP="00341447">
            <w:pPr>
              <w:shd w:val="clear" w:color="auto" w:fill="FFFFFF"/>
              <w:autoSpaceDE w:val="0"/>
              <w:autoSpaceDN w:val="0"/>
              <w:adjustRightInd w:val="0"/>
              <w:rPr>
                <w:color w:val="000000"/>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DA1273" w:rsidRPr="00854E5A" w:rsidRDefault="00DA1273" w:rsidP="00341447">
            <w:pPr>
              <w:shd w:val="clear" w:color="auto" w:fill="FFFFFF"/>
              <w:autoSpaceDE w:val="0"/>
              <w:autoSpaceDN w:val="0"/>
              <w:adjustRightInd w:val="0"/>
              <w:rPr>
                <w:color w:val="000000"/>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A1273" w:rsidRPr="00854E5A" w:rsidRDefault="00DA1273" w:rsidP="00341447">
            <w:pPr>
              <w:shd w:val="clear" w:color="auto" w:fill="FFFFFF"/>
              <w:autoSpaceDE w:val="0"/>
              <w:autoSpaceDN w:val="0"/>
              <w:adjustRightInd w:val="0"/>
              <w:rPr>
                <w:color w:val="000000"/>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DA1273" w:rsidRPr="00854E5A" w:rsidRDefault="00DA1273" w:rsidP="00341447">
            <w:r w:rsidRPr="00854E5A">
              <w:t>· первоначальные умения видеть красоту в окружающем мире;</w:t>
            </w:r>
          </w:p>
          <w:p w:rsidR="00DA1273" w:rsidRPr="00854E5A" w:rsidRDefault="00DA1273" w:rsidP="00341447">
            <w:r w:rsidRPr="00854E5A">
              <w:t xml:space="preserve">·первоначальные умения видеть красоту в поведении, поступках </w:t>
            </w:r>
          </w:p>
          <w:p w:rsidR="00DA1273" w:rsidRPr="00854E5A" w:rsidRDefault="00DA1273" w:rsidP="00341447">
            <w:r w:rsidRPr="00854E5A">
              <w:t>людей;</w:t>
            </w:r>
          </w:p>
          <w:p w:rsidR="00DA1273" w:rsidRPr="00854E5A" w:rsidRDefault="00DA1273" w:rsidP="00341447">
            <w:r w:rsidRPr="00854E5A">
              <w:t xml:space="preserve">·элементарные представления об эстетических и художественных </w:t>
            </w:r>
          </w:p>
          <w:p w:rsidR="00DA1273" w:rsidRPr="00854E5A" w:rsidRDefault="00DA1273" w:rsidP="00341447">
            <w:r w:rsidRPr="00854E5A">
              <w:t>ценностях отечественной культуры;</w:t>
            </w:r>
          </w:p>
          <w:p w:rsidR="00DA1273" w:rsidRPr="00854E5A" w:rsidRDefault="00DA1273" w:rsidP="00341447">
            <w:r w:rsidRPr="00854E5A">
              <w:t>·первоначальный опыт эмоционального постижения народного творчества, фольклора народов России;</w:t>
            </w:r>
          </w:p>
          <w:p w:rsidR="00DA1273" w:rsidRPr="00854E5A" w:rsidRDefault="00DA1273" w:rsidP="00341447">
            <w:r w:rsidRPr="00854E5A">
              <w:t xml:space="preserve">·первоначальный опыт эстетических переживаний, наблюдений </w:t>
            </w:r>
          </w:p>
          <w:p w:rsidR="00DA1273" w:rsidRPr="00854E5A" w:rsidRDefault="00DA1273" w:rsidP="00341447">
            <w:r w:rsidRPr="00854E5A">
              <w:t>эстетических объектов в природе и социуме, эстетического отношения к</w:t>
            </w:r>
          </w:p>
          <w:p w:rsidR="00DA1273" w:rsidRPr="00854E5A" w:rsidRDefault="00DA1273" w:rsidP="00341447">
            <w:r w:rsidRPr="00854E5A">
              <w:t>окружающему миру и самому себе;</w:t>
            </w:r>
          </w:p>
          <w:p w:rsidR="00DA1273" w:rsidRPr="00854E5A" w:rsidRDefault="00DA1273" w:rsidP="00341447">
            <w:r w:rsidRPr="00854E5A">
              <w:t>·первоначальный опыт самореализации в различных видах творческой деятельности;</w:t>
            </w:r>
          </w:p>
          <w:p w:rsidR="00DA1273" w:rsidRPr="00854E5A" w:rsidRDefault="00DA1273" w:rsidP="00341447">
            <w:r w:rsidRPr="00854E5A">
              <w:t xml:space="preserve">·мотивация к реализации эстетических ценностей в </w:t>
            </w:r>
            <w:r w:rsidRPr="00854E5A">
              <w:lastRenderedPageBreak/>
              <w:t xml:space="preserve">пространстве </w:t>
            </w:r>
          </w:p>
          <w:p w:rsidR="00DA1273" w:rsidRPr="00854E5A" w:rsidRDefault="00DA1273" w:rsidP="00341447">
            <w:r w:rsidRPr="00854E5A">
              <w:t>образовательного учреждения и семьи.</w:t>
            </w:r>
          </w:p>
          <w:p w:rsidR="00DA1273" w:rsidRPr="00854E5A" w:rsidRDefault="00DA1273" w:rsidP="00341447"/>
        </w:tc>
        <w:tc>
          <w:tcPr>
            <w:tcW w:w="2268" w:type="dxa"/>
            <w:tcBorders>
              <w:top w:val="single" w:sz="6" w:space="0" w:color="auto"/>
              <w:left w:val="single" w:sz="6" w:space="0" w:color="auto"/>
              <w:bottom w:val="single" w:sz="6" w:space="0" w:color="auto"/>
              <w:right w:val="single" w:sz="6" w:space="0" w:color="auto"/>
            </w:tcBorders>
            <w:shd w:val="clear" w:color="auto" w:fill="FFFFFF"/>
          </w:tcPr>
          <w:p w:rsidR="00DA1273" w:rsidRPr="00854E5A" w:rsidRDefault="00DA1273" w:rsidP="00341447">
            <w:r w:rsidRPr="00854E5A">
              <w:lastRenderedPageBreak/>
              <w:t xml:space="preserve">первоначальные умения видеть красоту в окружающем мире;·первоначальные умения видеть красоту в поведении, поступках </w:t>
            </w:r>
          </w:p>
          <w:p w:rsidR="00DA1273" w:rsidRPr="00854E5A" w:rsidRDefault="00DA1273" w:rsidP="00341447">
            <w:r w:rsidRPr="00854E5A">
              <w:t>людей;</w:t>
            </w:r>
          </w:p>
          <w:p w:rsidR="00DA1273" w:rsidRPr="00854E5A" w:rsidRDefault="00DA1273" w:rsidP="00341447">
            <w:r w:rsidRPr="00854E5A">
              <w:t xml:space="preserve">·элементарные представления об эстетических и художественных </w:t>
            </w:r>
          </w:p>
          <w:p w:rsidR="00DA1273" w:rsidRPr="00854E5A" w:rsidRDefault="00DA1273" w:rsidP="00341447">
            <w:r w:rsidRPr="00854E5A">
              <w:t>ценностях отечественной культуры;</w:t>
            </w:r>
          </w:p>
          <w:p w:rsidR="00DA1273" w:rsidRPr="00854E5A" w:rsidRDefault="00DA1273" w:rsidP="00341447">
            <w:r w:rsidRPr="00854E5A">
              <w:t xml:space="preserve">·первоначальный опыт эмоционального постижения народного </w:t>
            </w:r>
          </w:p>
          <w:p w:rsidR="00DA1273" w:rsidRPr="00854E5A" w:rsidRDefault="00DA1273" w:rsidP="00341447">
            <w:r w:rsidRPr="00854E5A">
              <w:t>творчества, этнокультурных традиций, фольклора народов России;</w:t>
            </w:r>
          </w:p>
          <w:p w:rsidR="00DA1273" w:rsidRPr="00854E5A" w:rsidRDefault="00DA1273" w:rsidP="00341447">
            <w:r w:rsidRPr="00854E5A">
              <w:t xml:space="preserve">·первоначальный опыт эстетических переживаний, наблюдений </w:t>
            </w:r>
          </w:p>
          <w:p w:rsidR="00DA1273" w:rsidRPr="00854E5A" w:rsidRDefault="00DA1273" w:rsidP="00341447">
            <w:r w:rsidRPr="00854E5A">
              <w:t>эстетических объектов в природе и социуме, эстетического отношения к</w:t>
            </w:r>
          </w:p>
          <w:p w:rsidR="00DA1273" w:rsidRPr="00854E5A" w:rsidRDefault="00DA1273" w:rsidP="00341447">
            <w:r w:rsidRPr="00854E5A">
              <w:t>окружающему миру и самому себе;</w:t>
            </w:r>
          </w:p>
          <w:p w:rsidR="00DA1273" w:rsidRPr="00854E5A" w:rsidRDefault="00DA1273" w:rsidP="00341447">
            <w:r w:rsidRPr="00854E5A">
              <w:t xml:space="preserve">·первоначальный опыт самореализации в различных видах </w:t>
            </w:r>
          </w:p>
          <w:p w:rsidR="00DA1273" w:rsidRPr="00854E5A" w:rsidRDefault="00DA1273" w:rsidP="00341447">
            <w:r w:rsidRPr="00854E5A">
              <w:t xml:space="preserve">творческой деятельности, формирование потребности и умения выражать </w:t>
            </w:r>
          </w:p>
          <w:p w:rsidR="00DA1273" w:rsidRPr="00854E5A" w:rsidRDefault="00DA1273" w:rsidP="00341447">
            <w:r w:rsidRPr="00854E5A">
              <w:t>себя в доступных видах творчества;</w:t>
            </w:r>
          </w:p>
          <w:p w:rsidR="00DA1273" w:rsidRPr="00854E5A" w:rsidRDefault="00DA1273" w:rsidP="00341447">
            <w:r w:rsidRPr="00854E5A">
              <w:lastRenderedPageBreak/>
              <w:t xml:space="preserve">·мотивация к реализации эстетических ценностей в пространстве </w:t>
            </w:r>
          </w:p>
          <w:p w:rsidR="00DA1273" w:rsidRPr="00854E5A" w:rsidRDefault="00DA1273" w:rsidP="00341447">
            <w:r w:rsidRPr="00854E5A">
              <w:t>образ</w:t>
            </w:r>
            <w:r>
              <w:t>овательного учреждения и семьи.</w:t>
            </w:r>
          </w:p>
        </w:tc>
      </w:tr>
    </w:tbl>
    <w:p w:rsidR="00DA1273" w:rsidRPr="001826E2" w:rsidRDefault="00DA1273" w:rsidP="00DA1273">
      <w:pPr>
        <w:shd w:val="clear" w:color="auto" w:fill="FFFFFF"/>
        <w:autoSpaceDE w:val="0"/>
        <w:autoSpaceDN w:val="0"/>
        <w:adjustRightInd w:val="0"/>
      </w:pPr>
    </w:p>
    <w:p w:rsidR="00DA1273" w:rsidRPr="00AE6F8F" w:rsidRDefault="00DA1273" w:rsidP="00DA1273">
      <w:pPr>
        <w:ind w:firstLine="284"/>
        <w:jc w:val="both"/>
        <w:rPr>
          <w:i/>
          <w:color w:val="000000"/>
        </w:rPr>
      </w:pPr>
      <w:r w:rsidRPr="00AE6F8F">
        <w:rPr>
          <w:b/>
          <w:bCs/>
          <w:color w:val="000000"/>
        </w:rPr>
        <w:t>2.2.9.  </w:t>
      </w:r>
      <w:r w:rsidRPr="00AE6F8F">
        <w:rPr>
          <w:b/>
          <w:bCs/>
          <w:i/>
          <w:color w:val="000000"/>
        </w:rPr>
        <w:t xml:space="preserve">Критерии </w:t>
      </w:r>
      <w:r w:rsidR="00DC53B1">
        <w:rPr>
          <w:b/>
          <w:bCs/>
          <w:i/>
          <w:color w:val="000000"/>
        </w:rPr>
        <w:t>эффективности функционирования п</w:t>
      </w:r>
      <w:r w:rsidRPr="00AE6F8F">
        <w:rPr>
          <w:b/>
          <w:bCs/>
          <w:i/>
          <w:color w:val="000000"/>
        </w:rPr>
        <w:t>рограммы</w:t>
      </w:r>
    </w:p>
    <w:p w:rsidR="00DA1273" w:rsidRPr="00AE6F8F" w:rsidRDefault="00DA1273" w:rsidP="00DA1273">
      <w:pPr>
        <w:ind w:firstLine="284"/>
        <w:jc w:val="both"/>
        <w:rPr>
          <w:i/>
          <w:color w:val="000000"/>
        </w:rPr>
      </w:pPr>
      <w:r w:rsidRPr="00AE6F8F">
        <w:rPr>
          <w:b/>
          <w:bCs/>
          <w:i/>
          <w:color w:val="000000"/>
        </w:rPr>
        <w:t>духовно-нравственного развития и воспитания младших школьников</w:t>
      </w:r>
    </w:p>
    <w:p w:rsidR="00DA1273" w:rsidRPr="00AE6F8F" w:rsidRDefault="00DA1273" w:rsidP="00DA1273">
      <w:pPr>
        <w:ind w:firstLine="284"/>
        <w:jc w:val="both"/>
        <w:rPr>
          <w:i/>
          <w:color w:val="000000"/>
        </w:rPr>
      </w:pPr>
      <w:r w:rsidRPr="00AE6F8F">
        <w:rPr>
          <w:i/>
          <w:color w:val="000000"/>
        </w:rPr>
        <w:t> </w:t>
      </w:r>
    </w:p>
    <w:p w:rsidR="00DA1273" w:rsidRDefault="00DA1273" w:rsidP="00DA1273">
      <w:pPr>
        <w:ind w:firstLine="284"/>
        <w:jc w:val="both"/>
        <w:rPr>
          <w:color w:val="000000"/>
        </w:rPr>
      </w:pPr>
      <w:r w:rsidRPr="00AE6F8F">
        <w:rPr>
          <w:color w:val="000000"/>
        </w:rPr>
        <w:t>  Важнейшим показателем эффективности функционирования Программы духовно – нравственного развития и  воспитания  младших школьников является нравственное развитие ребенка и </w:t>
      </w:r>
      <w:r w:rsidRPr="00AE6F8F">
        <w:rPr>
          <w:bCs/>
          <w:color w:val="000000"/>
        </w:rPr>
        <w:t>становление личностных характеристик выпускника начальной школы</w:t>
      </w:r>
      <w:r w:rsidRPr="00AE6F8F">
        <w:rPr>
          <w:color w:val="000000"/>
        </w:rPr>
        <w:t xml:space="preserve">. </w:t>
      </w:r>
    </w:p>
    <w:p w:rsidR="00DC53B1" w:rsidRPr="00AE6F8F" w:rsidRDefault="00DC53B1" w:rsidP="00DC53B1">
      <w:pPr>
        <w:ind w:firstLine="284"/>
        <w:jc w:val="center"/>
        <w:rPr>
          <w:b/>
          <w:bCs/>
          <w:color w:val="000000"/>
        </w:rPr>
      </w:pPr>
      <w:r w:rsidRPr="00AE6F8F">
        <w:rPr>
          <w:b/>
          <w:bCs/>
          <w:color w:val="000000"/>
        </w:rPr>
        <w:t>Модель выпускника начальной школы</w:t>
      </w:r>
    </w:p>
    <w:p w:rsidR="00DC53B1" w:rsidRPr="00AE6F8F" w:rsidRDefault="00DC53B1" w:rsidP="00DC53B1">
      <w:pPr>
        <w:ind w:firstLine="284"/>
        <w:jc w:val="both"/>
        <w:rPr>
          <w:color w:val="000000"/>
        </w:rPr>
      </w:pPr>
    </w:p>
    <w:tbl>
      <w:tblPr>
        <w:tblW w:w="5000" w:type="pct"/>
        <w:tblCellMar>
          <w:left w:w="0" w:type="dxa"/>
          <w:right w:w="0" w:type="dxa"/>
        </w:tblCellMar>
        <w:tblLook w:val="04A0"/>
      </w:tblPr>
      <w:tblGrid>
        <w:gridCol w:w="1899"/>
        <w:gridCol w:w="8098"/>
      </w:tblGrid>
      <w:tr w:rsidR="00DC53B1" w:rsidRPr="00AE6F8F" w:rsidTr="00341447">
        <w:tc>
          <w:tcPr>
            <w:tcW w:w="95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C53B1" w:rsidRPr="00AE6F8F" w:rsidRDefault="00DC53B1" w:rsidP="00341447">
            <w:pPr>
              <w:ind w:firstLine="284"/>
              <w:jc w:val="both"/>
            </w:pPr>
            <w:r w:rsidRPr="00AE6F8F">
              <w:rPr>
                <w:b/>
                <w:bCs/>
              </w:rPr>
              <w:t>Модель выпускника</w:t>
            </w:r>
          </w:p>
        </w:tc>
        <w:tc>
          <w:tcPr>
            <w:tcW w:w="405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C53B1" w:rsidRPr="00AE6F8F" w:rsidRDefault="00DC53B1" w:rsidP="00341447">
            <w:pPr>
              <w:ind w:firstLine="284"/>
              <w:jc w:val="both"/>
            </w:pPr>
            <w:r w:rsidRPr="00AE6F8F">
              <w:rPr>
                <w:b/>
                <w:bCs/>
              </w:rPr>
              <w:t> </w:t>
            </w:r>
          </w:p>
        </w:tc>
      </w:tr>
      <w:tr w:rsidR="00DC53B1" w:rsidRPr="00AE6F8F" w:rsidTr="00341447">
        <w:tc>
          <w:tcPr>
            <w:tcW w:w="9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C53B1" w:rsidRPr="00AE6F8F" w:rsidRDefault="00DC53B1" w:rsidP="00341447">
            <w:pPr>
              <w:ind w:firstLine="284"/>
              <w:jc w:val="both"/>
            </w:pPr>
            <w:r w:rsidRPr="00AE6F8F">
              <w:rPr>
                <w:b/>
                <w:bCs/>
              </w:rPr>
              <w:t>1 класса</w:t>
            </w:r>
          </w:p>
        </w:tc>
        <w:tc>
          <w:tcPr>
            <w:tcW w:w="4050" w:type="pct"/>
            <w:tcBorders>
              <w:top w:val="nil"/>
              <w:left w:val="nil"/>
              <w:bottom w:val="single" w:sz="8" w:space="0" w:color="000000"/>
              <w:right w:val="single" w:sz="8" w:space="0" w:color="000000"/>
            </w:tcBorders>
            <w:tcMar>
              <w:top w:w="0" w:type="dxa"/>
              <w:left w:w="108" w:type="dxa"/>
              <w:bottom w:w="0" w:type="dxa"/>
              <w:right w:w="108" w:type="dxa"/>
            </w:tcMar>
            <w:hideMark/>
          </w:tcPr>
          <w:p w:rsidR="00DC53B1" w:rsidRPr="00AE6F8F" w:rsidRDefault="00DC53B1" w:rsidP="00341447">
            <w:pPr>
              <w:ind w:firstLine="284"/>
              <w:jc w:val="both"/>
            </w:pPr>
            <w:r w:rsidRPr="00AE6F8F">
              <w:rPr>
                <w:color w:val="000000"/>
              </w:rPr>
              <w:t>−  умеет сосредоточить свое внимание на предлагаемом материале и действовать в соответствии с указаниями педагога;</w:t>
            </w:r>
          </w:p>
          <w:p w:rsidR="00DC53B1" w:rsidRPr="00AE6F8F" w:rsidRDefault="00DC53B1" w:rsidP="00341447">
            <w:pPr>
              <w:ind w:firstLine="284"/>
              <w:jc w:val="both"/>
            </w:pPr>
            <w:r w:rsidRPr="00AE6F8F">
              <w:rPr>
                <w:color w:val="000000"/>
              </w:rPr>
              <w:t>−  умеет строить отношения со взрослыми, сверстниками, доброжелателен в отношениях с людьми;</w:t>
            </w:r>
          </w:p>
          <w:p w:rsidR="00DC53B1" w:rsidRPr="00AE6F8F" w:rsidRDefault="00DC53B1" w:rsidP="00341447">
            <w:pPr>
              <w:ind w:firstLine="284"/>
              <w:jc w:val="both"/>
            </w:pPr>
            <w:r w:rsidRPr="00AE6F8F">
              <w:rPr>
                <w:color w:val="000000"/>
              </w:rPr>
              <w:t>−  дисциплинирован, знает правила поведения в общественных местах;</w:t>
            </w:r>
          </w:p>
          <w:p w:rsidR="00DC53B1" w:rsidRPr="00AE6F8F" w:rsidRDefault="00DC53B1" w:rsidP="00341447">
            <w:pPr>
              <w:ind w:firstLine="284"/>
              <w:jc w:val="both"/>
            </w:pPr>
            <w:r w:rsidRPr="00AE6F8F">
              <w:rPr>
                <w:color w:val="000000"/>
              </w:rPr>
              <w:t>−  имеет представление о здоровом образе жизни, элементарные культурно-гигиенические навыки, обладает хорошей работоспособностью, развиты двигательные и моторные навыки;</w:t>
            </w:r>
          </w:p>
          <w:p w:rsidR="00DC53B1" w:rsidRPr="00AE6F8F" w:rsidRDefault="00DC53B1" w:rsidP="00341447">
            <w:pPr>
              <w:ind w:firstLine="284"/>
              <w:jc w:val="both"/>
            </w:pPr>
            <w:r w:rsidRPr="00AE6F8F">
              <w:rPr>
                <w:color w:val="000000"/>
              </w:rPr>
              <w:t>−  знает элементарные правила безопасного поведения при взаимодействии с другими людьми, правила поведения на улице, в быту, школе;</w:t>
            </w:r>
          </w:p>
          <w:p w:rsidR="00DC53B1" w:rsidRPr="00AE6F8F" w:rsidRDefault="00DC53B1" w:rsidP="00341447">
            <w:pPr>
              <w:ind w:firstLine="284"/>
              <w:jc w:val="both"/>
            </w:pPr>
            <w:r w:rsidRPr="00AE6F8F">
              <w:rPr>
                <w:color w:val="000000"/>
              </w:rPr>
              <w:t>−  владеет доступными видами общественно-полезного труда</w:t>
            </w:r>
          </w:p>
          <w:p w:rsidR="00DC53B1" w:rsidRPr="00AE6F8F" w:rsidRDefault="00DC53B1" w:rsidP="00341447">
            <w:pPr>
              <w:ind w:firstLine="284"/>
              <w:jc w:val="both"/>
            </w:pPr>
            <w:r w:rsidRPr="00AE6F8F">
              <w:t>−  </w:t>
            </w:r>
            <w:r w:rsidRPr="00AE6F8F">
              <w:rPr>
                <w:color w:val="000000"/>
              </w:rPr>
              <w:t>владеет наглядно-образной памятью.</w:t>
            </w:r>
          </w:p>
        </w:tc>
      </w:tr>
      <w:tr w:rsidR="00DC53B1" w:rsidRPr="00AE6F8F" w:rsidTr="00341447">
        <w:tc>
          <w:tcPr>
            <w:tcW w:w="9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C53B1" w:rsidRPr="00AE6F8F" w:rsidRDefault="00DC53B1" w:rsidP="00341447">
            <w:pPr>
              <w:ind w:firstLine="284"/>
              <w:jc w:val="both"/>
            </w:pPr>
            <w:r w:rsidRPr="00AE6F8F">
              <w:rPr>
                <w:b/>
                <w:bCs/>
              </w:rPr>
              <w:t>2 класса</w:t>
            </w:r>
          </w:p>
        </w:tc>
        <w:tc>
          <w:tcPr>
            <w:tcW w:w="4050" w:type="pct"/>
            <w:tcBorders>
              <w:top w:val="nil"/>
              <w:left w:val="nil"/>
              <w:bottom w:val="single" w:sz="8" w:space="0" w:color="000000"/>
              <w:right w:val="single" w:sz="8" w:space="0" w:color="000000"/>
            </w:tcBorders>
            <w:tcMar>
              <w:top w:w="0" w:type="dxa"/>
              <w:left w:w="108" w:type="dxa"/>
              <w:bottom w:w="0" w:type="dxa"/>
              <w:right w:w="108" w:type="dxa"/>
            </w:tcMar>
            <w:hideMark/>
          </w:tcPr>
          <w:p w:rsidR="00DC53B1" w:rsidRPr="00AE6F8F" w:rsidRDefault="00DC53B1" w:rsidP="00341447">
            <w:pPr>
              <w:ind w:firstLine="284"/>
              <w:jc w:val="both"/>
            </w:pPr>
            <w:r w:rsidRPr="00AE6F8F">
              <w:rPr>
                <w:color w:val="000000"/>
              </w:rPr>
              <w:t>−  умеет управлять своим вниманием, самостоятельно его организовать;</w:t>
            </w:r>
          </w:p>
          <w:p w:rsidR="00DC53B1" w:rsidRPr="00AE6F8F" w:rsidRDefault="00DC53B1" w:rsidP="00341447">
            <w:pPr>
              <w:ind w:firstLine="284"/>
              <w:jc w:val="both"/>
            </w:pPr>
            <w:r w:rsidRPr="00AE6F8F">
              <w:rPr>
                <w:color w:val="000000"/>
              </w:rPr>
              <w:t>−  владеет разнообразными формами и средствами общепланирования в совместной продуктивной деятельности;</w:t>
            </w:r>
          </w:p>
          <w:p w:rsidR="00DC53B1" w:rsidRPr="00AE6F8F" w:rsidRDefault="00DC53B1" w:rsidP="00341447">
            <w:pPr>
              <w:ind w:firstLine="284"/>
              <w:jc w:val="both"/>
            </w:pPr>
            <w:r w:rsidRPr="00AE6F8F">
              <w:rPr>
                <w:color w:val="000000"/>
              </w:rPr>
              <w:t>−  проявляет чувство ответственности за живое существо, начатое дело, результат совместной деятельности, сдержан, тактичен;</w:t>
            </w:r>
          </w:p>
          <w:p w:rsidR="00DC53B1" w:rsidRPr="00AE6F8F" w:rsidRDefault="00DC53B1" w:rsidP="00341447">
            <w:pPr>
              <w:ind w:firstLine="284"/>
              <w:jc w:val="both"/>
            </w:pPr>
            <w:r w:rsidRPr="00AE6F8F">
              <w:rPr>
                <w:color w:val="000000"/>
              </w:rPr>
              <w:t>−  выполняет основные положения здорового образа жизни, правила личной и общественной гигиены, особенности охраны здоровья в разные времена года;</w:t>
            </w:r>
          </w:p>
          <w:p w:rsidR="00DC53B1" w:rsidRPr="00AE6F8F" w:rsidRDefault="00DC53B1" w:rsidP="00341447">
            <w:pPr>
              <w:ind w:firstLine="284"/>
              <w:jc w:val="both"/>
            </w:pPr>
            <w:r w:rsidRPr="00AE6F8F">
              <w:rPr>
                <w:color w:val="000000"/>
              </w:rPr>
              <w:t>−  выполняет правила безопасного поведения на улице, в быту, при контактах с людьми;</w:t>
            </w:r>
          </w:p>
          <w:p w:rsidR="00DC53B1" w:rsidRPr="00AE6F8F" w:rsidRDefault="00DC53B1" w:rsidP="00341447">
            <w:pPr>
              <w:ind w:firstLine="284"/>
              <w:jc w:val="both"/>
            </w:pPr>
            <w:r w:rsidRPr="00AE6F8F">
              <w:rPr>
                <w:color w:val="000000"/>
              </w:rPr>
              <w:t>−  трудолюбив, умеет правильно организовать свой труд, поддерживать, контролировать правильность своих действий;</w:t>
            </w:r>
          </w:p>
          <w:p w:rsidR="00DC53B1" w:rsidRPr="00AE6F8F" w:rsidRDefault="00DC53B1" w:rsidP="00341447">
            <w:pPr>
              <w:ind w:firstLine="284"/>
              <w:jc w:val="both"/>
            </w:pPr>
            <w:r w:rsidRPr="00AE6F8F">
              <w:t>−  </w:t>
            </w:r>
            <w:r w:rsidRPr="00AE6F8F">
              <w:rPr>
                <w:color w:val="000000"/>
              </w:rPr>
              <w:t>владеет словесно-логической памятью;</w:t>
            </w:r>
          </w:p>
        </w:tc>
      </w:tr>
      <w:tr w:rsidR="00DC53B1" w:rsidRPr="00AE6F8F" w:rsidTr="00341447">
        <w:tc>
          <w:tcPr>
            <w:tcW w:w="9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C53B1" w:rsidRPr="00AE6F8F" w:rsidRDefault="00DC53B1" w:rsidP="00341447">
            <w:pPr>
              <w:ind w:firstLine="284"/>
              <w:jc w:val="both"/>
            </w:pPr>
            <w:r w:rsidRPr="00AE6F8F">
              <w:rPr>
                <w:b/>
                <w:bCs/>
              </w:rPr>
              <w:t>3 класса</w:t>
            </w:r>
          </w:p>
        </w:tc>
        <w:tc>
          <w:tcPr>
            <w:tcW w:w="4050" w:type="pct"/>
            <w:tcBorders>
              <w:top w:val="nil"/>
              <w:left w:val="nil"/>
              <w:bottom w:val="single" w:sz="8" w:space="0" w:color="000000"/>
              <w:right w:val="single" w:sz="8" w:space="0" w:color="000000"/>
            </w:tcBorders>
            <w:tcMar>
              <w:top w:w="0" w:type="dxa"/>
              <w:left w:w="108" w:type="dxa"/>
              <w:bottom w:w="0" w:type="dxa"/>
              <w:right w:w="108" w:type="dxa"/>
            </w:tcMar>
            <w:hideMark/>
          </w:tcPr>
          <w:p w:rsidR="00DC53B1" w:rsidRPr="00AE6F8F" w:rsidRDefault="00DC53B1" w:rsidP="00341447">
            <w:pPr>
              <w:ind w:firstLine="284"/>
              <w:jc w:val="both"/>
            </w:pPr>
            <w:r w:rsidRPr="00AE6F8F">
              <w:rPr>
                <w:color w:val="000000"/>
              </w:rPr>
              <w:t>−  обладает устойчивостью внимания, умеет распределять и переключать свое внимание;</w:t>
            </w:r>
          </w:p>
          <w:p w:rsidR="00DC53B1" w:rsidRPr="00AE6F8F" w:rsidRDefault="00DC53B1" w:rsidP="00341447">
            <w:pPr>
              <w:ind w:firstLine="284"/>
              <w:jc w:val="both"/>
            </w:pPr>
            <w:r w:rsidRPr="00AE6F8F">
              <w:rPr>
                <w:color w:val="000000"/>
              </w:rPr>
              <w:t>−  проявляет интерес к людям, общителен, доброжелателен, склонен не к конфликтам, а к сотрудничеству;</w:t>
            </w:r>
          </w:p>
          <w:p w:rsidR="00DC53B1" w:rsidRPr="00AE6F8F" w:rsidRDefault="00DC53B1" w:rsidP="00341447">
            <w:pPr>
              <w:ind w:firstLine="284"/>
              <w:jc w:val="both"/>
            </w:pPr>
            <w:r w:rsidRPr="00AE6F8F">
              <w:rPr>
                <w:color w:val="000000"/>
              </w:rPr>
              <w:t>−  умеет контролировать свое поведение, различать разные позиции в общении, оценивать свое положение в системе социальных отношений;</w:t>
            </w:r>
          </w:p>
          <w:p w:rsidR="00DC53B1" w:rsidRPr="00AE6F8F" w:rsidRDefault="00DC53B1" w:rsidP="00341447">
            <w:pPr>
              <w:ind w:firstLine="284"/>
              <w:jc w:val="both"/>
            </w:pPr>
            <w:r w:rsidRPr="00AE6F8F">
              <w:rPr>
                <w:color w:val="000000"/>
              </w:rPr>
              <w:t xml:space="preserve">−  выполняет основные положения здорового образа жизни, относится к своему здоровью как к важной личной и общественной ценности, имеет </w:t>
            </w:r>
            <w:r w:rsidRPr="00AE6F8F">
              <w:rPr>
                <w:color w:val="000000"/>
              </w:rPr>
              <w:lastRenderedPageBreak/>
              <w:t>прочные культурно-гигиенические навыки, умеет оказывать первую медицинскую помощь;</w:t>
            </w:r>
          </w:p>
          <w:p w:rsidR="00DC53B1" w:rsidRPr="00AE6F8F" w:rsidRDefault="00DC53B1" w:rsidP="00341447">
            <w:pPr>
              <w:ind w:firstLine="284"/>
              <w:jc w:val="both"/>
            </w:pPr>
            <w:r w:rsidRPr="00AE6F8F">
              <w:rPr>
                <w:color w:val="000000"/>
              </w:rPr>
              <w:t>−  знает и выполняет условия безопасного поведения на улице, в быту, условия безопасности при пользовании общественным транспортом, знает правила дорожного движения;</w:t>
            </w:r>
          </w:p>
          <w:p w:rsidR="00DC53B1" w:rsidRPr="00AE6F8F" w:rsidRDefault="00DC53B1" w:rsidP="00341447">
            <w:pPr>
              <w:ind w:firstLine="284"/>
              <w:jc w:val="both"/>
            </w:pPr>
            <w:r w:rsidRPr="00AE6F8F">
              <w:rPr>
                <w:color w:val="000000"/>
              </w:rPr>
              <w:t>−  обладает потребностью трудиться и осознает необходимость трудовой деятельности, умеет самостоятельно ориентироваться в любой работе, трудовой деятельности;</w:t>
            </w:r>
          </w:p>
          <w:p w:rsidR="00DC53B1" w:rsidRPr="00AE6F8F" w:rsidRDefault="00DC53B1" w:rsidP="00341447">
            <w:pPr>
              <w:ind w:firstLine="284"/>
              <w:jc w:val="both"/>
            </w:pPr>
            <w:r w:rsidRPr="00AE6F8F">
              <w:t>−  </w:t>
            </w:r>
            <w:r w:rsidRPr="00AE6F8F">
              <w:rPr>
                <w:color w:val="000000"/>
              </w:rPr>
              <w:t>умеет управлять своей памятью и регулировать ее проявление.</w:t>
            </w:r>
          </w:p>
        </w:tc>
      </w:tr>
      <w:tr w:rsidR="00DC53B1" w:rsidRPr="00AE6F8F" w:rsidTr="00341447">
        <w:tc>
          <w:tcPr>
            <w:tcW w:w="9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C53B1" w:rsidRPr="00AE6F8F" w:rsidRDefault="00DC53B1" w:rsidP="00341447">
            <w:pPr>
              <w:ind w:firstLine="284"/>
              <w:jc w:val="both"/>
            </w:pPr>
            <w:r w:rsidRPr="00AE6F8F">
              <w:rPr>
                <w:b/>
                <w:bCs/>
              </w:rPr>
              <w:lastRenderedPageBreak/>
              <w:t>4 класса</w:t>
            </w:r>
          </w:p>
        </w:tc>
        <w:tc>
          <w:tcPr>
            <w:tcW w:w="4050" w:type="pct"/>
            <w:tcBorders>
              <w:top w:val="nil"/>
              <w:left w:val="nil"/>
              <w:bottom w:val="single" w:sz="8" w:space="0" w:color="000000"/>
              <w:right w:val="single" w:sz="8" w:space="0" w:color="000000"/>
            </w:tcBorders>
            <w:tcMar>
              <w:top w:w="0" w:type="dxa"/>
              <w:left w:w="108" w:type="dxa"/>
              <w:bottom w:w="0" w:type="dxa"/>
              <w:right w:w="108" w:type="dxa"/>
            </w:tcMar>
            <w:hideMark/>
          </w:tcPr>
          <w:p w:rsidR="00DC53B1" w:rsidRPr="00AE6F8F" w:rsidRDefault="00DC53B1" w:rsidP="00341447">
            <w:pPr>
              <w:ind w:firstLine="284"/>
              <w:jc w:val="both"/>
            </w:pPr>
            <w:r w:rsidRPr="00AE6F8F">
              <w:rPr>
                <w:color w:val="000000"/>
              </w:rPr>
              <w:t>−  владеет произвольным вниманием, умеет организовывать и регулировать свое внимание, сознательно управлять им;</w:t>
            </w:r>
          </w:p>
          <w:p w:rsidR="00DC53B1" w:rsidRPr="00AE6F8F" w:rsidRDefault="00DC53B1" w:rsidP="00341447">
            <w:pPr>
              <w:ind w:firstLine="284"/>
              <w:jc w:val="both"/>
            </w:pPr>
            <w:r w:rsidRPr="00AE6F8F">
              <w:rPr>
                <w:color w:val="000000"/>
              </w:rPr>
              <w:t>−  имеет первоначально отработанную произвольную память;</w:t>
            </w:r>
          </w:p>
          <w:p w:rsidR="00DC53B1" w:rsidRPr="00AE6F8F" w:rsidRDefault="00DC53B1" w:rsidP="00341447">
            <w:pPr>
              <w:ind w:firstLine="284"/>
              <w:jc w:val="both"/>
            </w:pPr>
            <w:r w:rsidRPr="00AE6F8F">
              <w:rPr>
                <w:color w:val="000000"/>
              </w:rPr>
              <w:t>−  коммуникативен, владеет культурой общения, бережно относится к общечеловеческим ценностям; честен, принципиален, умеет отстаивать свои взгляды и убеждения, настойчив в преодолении трудностей;</w:t>
            </w:r>
          </w:p>
          <w:p w:rsidR="00DC53B1" w:rsidRPr="00AE6F8F" w:rsidRDefault="00DC53B1" w:rsidP="00341447">
            <w:pPr>
              <w:ind w:firstLine="284"/>
              <w:jc w:val="both"/>
            </w:pPr>
            <w:r w:rsidRPr="00AE6F8F">
              <w:rPr>
                <w:color w:val="000000"/>
              </w:rPr>
              <w:t>−  ведет здоровый образ жизни, осознанно относится к здоровью и физической культуре, владеет антистрессовой защитой, умеет применять простейшие способы оказания первой медицинской помощи;</w:t>
            </w:r>
          </w:p>
          <w:p w:rsidR="00DC53B1" w:rsidRPr="00AE6F8F" w:rsidRDefault="00DC53B1" w:rsidP="00341447">
            <w:pPr>
              <w:ind w:firstLine="284"/>
              <w:jc w:val="both"/>
            </w:pPr>
            <w:r w:rsidRPr="00AE6F8F">
              <w:rPr>
                <w:color w:val="000000"/>
              </w:rPr>
              <w:t>−  способен действовать в чрезвы</w:t>
            </w:r>
            <w:r w:rsidRPr="00AE6F8F">
              <w:rPr>
                <w:color w:val="000000"/>
              </w:rPr>
              <w:softHyphen/>
              <w:t>чайных ситуациях, сознательно и ответственно относиться к личной безопасности и безопасности окружающих;</w:t>
            </w:r>
          </w:p>
          <w:p w:rsidR="00DC53B1" w:rsidRPr="00AE6F8F" w:rsidRDefault="00DC53B1" w:rsidP="00341447">
            <w:pPr>
              <w:ind w:firstLine="284"/>
              <w:jc w:val="both"/>
            </w:pPr>
            <w:r w:rsidRPr="00AE6F8F">
              <w:rPr>
                <w:color w:val="000000"/>
              </w:rPr>
              <w:t>−  способен действовать, анализировать свои действия, находить причину затруднений, строить новый проект своих действий, способен к рефлексии, саморегуляции, к сознательному управлению своим поведением;</w:t>
            </w:r>
          </w:p>
          <w:p w:rsidR="00DC53B1" w:rsidRPr="00AE6F8F" w:rsidRDefault="00DC53B1" w:rsidP="00341447">
            <w:pPr>
              <w:ind w:firstLine="284"/>
              <w:jc w:val="both"/>
            </w:pPr>
            <w:r w:rsidRPr="00AE6F8F">
              <w:rPr>
                <w:color w:val="000000"/>
              </w:rPr>
              <w:t>−  владеет культурой самоопределения личности, стремится к самосовершенствованию, мотивирован на достижение успеха, на дальнейшее продолжение образования в основной школе;</w:t>
            </w:r>
          </w:p>
          <w:p w:rsidR="00DC53B1" w:rsidRPr="00AE6F8F" w:rsidRDefault="00DC53B1" w:rsidP="00341447">
            <w:pPr>
              <w:ind w:firstLine="284"/>
              <w:jc w:val="both"/>
            </w:pPr>
            <w:r w:rsidRPr="00AE6F8F">
              <w:rPr>
                <w:color w:val="000000"/>
              </w:rPr>
              <w:t>−  он гражданин, патриот, ощущающий ответственность за прошлое, настоящее и будущее отечества, приверженный общечеловеческим духовным идеалам;</w:t>
            </w:r>
          </w:p>
          <w:p w:rsidR="00DC53B1" w:rsidRPr="00AE6F8F" w:rsidRDefault="00DC53B1" w:rsidP="00341447">
            <w:pPr>
              <w:ind w:firstLine="284"/>
              <w:jc w:val="both"/>
            </w:pPr>
            <w:r w:rsidRPr="00AE6F8F">
              <w:t>−  </w:t>
            </w:r>
            <w:r w:rsidRPr="00AE6F8F">
              <w:rPr>
                <w:color w:val="000000"/>
              </w:rPr>
              <w:t>обладает уверенностью в себе, чувством собственного достоинства, положительной самооценкой.</w:t>
            </w:r>
          </w:p>
        </w:tc>
      </w:tr>
    </w:tbl>
    <w:p w:rsidR="00DC53B1" w:rsidRPr="00AE6F8F" w:rsidRDefault="00DC53B1" w:rsidP="00DC53B1">
      <w:pPr>
        <w:ind w:firstLine="284"/>
        <w:jc w:val="both"/>
        <w:rPr>
          <w:b/>
          <w:bCs/>
          <w:color w:val="000000"/>
        </w:rPr>
      </w:pPr>
    </w:p>
    <w:p w:rsidR="00DC53B1" w:rsidRPr="00AE6F8F" w:rsidRDefault="00DC53B1" w:rsidP="00DC53B1">
      <w:pPr>
        <w:ind w:firstLine="284"/>
        <w:jc w:val="both"/>
        <w:rPr>
          <w:b/>
          <w:bCs/>
          <w:color w:val="000000"/>
        </w:rPr>
      </w:pPr>
    </w:p>
    <w:p w:rsidR="00DA1273" w:rsidRPr="00AE6F8F" w:rsidRDefault="00DA1273" w:rsidP="00DC53B1">
      <w:pPr>
        <w:ind w:firstLine="284"/>
        <w:jc w:val="both"/>
        <w:rPr>
          <w:color w:val="000000"/>
        </w:rPr>
      </w:pPr>
      <w:r w:rsidRPr="00AE6F8F">
        <w:rPr>
          <w:color w:val="000000"/>
        </w:rPr>
        <w:t>Объективная оценка определяется социологическими и психолого-педагогическими исследованиями (наблюдение, анкетирование, тестирование обучающихся, родителей и педагогов).</w:t>
      </w:r>
    </w:p>
    <w:p w:rsidR="00DA1273" w:rsidRPr="00AE6F8F" w:rsidRDefault="00DA1273" w:rsidP="00DC53B1">
      <w:pPr>
        <w:ind w:firstLine="284"/>
        <w:jc w:val="both"/>
        <w:rPr>
          <w:color w:val="000000"/>
        </w:rPr>
      </w:pPr>
      <w:r w:rsidRPr="00AE6F8F">
        <w:rPr>
          <w:color w:val="000000"/>
        </w:rPr>
        <w:t>Наиболее информативными методами диагностики являются: беседа, наблюдение, тестирование, анкетирование, социометрия, ранжирование, недописанный тезис, рисуночный тест, ситуация выбора.</w:t>
      </w:r>
    </w:p>
    <w:p w:rsidR="00DA1273" w:rsidRPr="00AE6F8F" w:rsidRDefault="00DC53B1" w:rsidP="00DC53B1">
      <w:pPr>
        <w:ind w:firstLine="284"/>
        <w:jc w:val="both"/>
        <w:rPr>
          <w:color w:val="000000"/>
        </w:rPr>
      </w:pPr>
      <w:r>
        <w:rPr>
          <w:color w:val="000000"/>
        </w:rPr>
        <w:t>Используемые диагностики:</w:t>
      </w:r>
    </w:p>
    <w:p w:rsidR="00DA1273" w:rsidRPr="00AE6F8F" w:rsidRDefault="00DA1273" w:rsidP="00DC53B1">
      <w:pPr>
        <w:ind w:firstLine="284"/>
        <w:jc w:val="both"/>
        <w:rPr>
          <w:color w:val="000000"/>
        </w:rPr>
      </w:pPr>
      <w:r w:rsidRPr="00AE6F8F">
        <w:rPr>
          <w:color w:val="000000"/>
        </w:rPr>
        <w:t>-  диагностика уровня воспитанности школьника (методика Н.П. Капустиной, Л. Фридмана);</w:t>
      </w:r>
    </w:p>
    <w:p w:rsidR="00DA1273" w:rsidRPr="00AE6F8F" w:rsidRDefault="00DA1273" w:rsidP="00DC53B1">
      <w:pPr>
        <w:ind w:firstLine="284"/>
        <w:jc w:val="both"/>
        <w:rPr>
          <w:color w:val="000000"/>
        </w:rPr>
      </w:pPr>
      <w:r w:rsidRPr="00AE6F8F">
        <w:rPr>
          <w:color w:val="000000"/>
        </w:rPr>
        <w:t>-  диагностика межличностных отношений «Настоящий друг» (методика  А.С. Прутченкова);</w:t>
      </w:r>
    </w:p>
    <w:p w:rsidR="00DA1273" w:rsidRPr="00AE6F8F" w:rsidRDefault="00DA1273" w:rsidP="00DC53B1">
      <w:pPr>
        <w:ind w:firstLine="284"/>
        <w:jc w:val="both"/>
        <w:rPr>
          <w:color w:val="000000"/>
        </w:rPr>
      </w:pPr>
      <w:r w:rsidRPr="00AE6F8F">
        <w:rPr>
          <w:color w:val="000000"/>
        </w:rPr>
        <w:t>-  изучение представлений учащихся о нравственных качествах «Незаконченная история, или мое отношение к людям» (методика Н.Е. Богуславской)</w:t>
      </w:r>
    </w:p>
    <w:p w:rsidR="00DA1273" w:rsidRPr="00AE6F8F" w:rsidRDefault="00DA1273" w:rsidP="00DC53B1">
      <w:pPr>
        <w:ind w:firstLine="284"/>
        <w:jc w:val="both"/>
        <w:rPr>
          <w:color w:val="000000"/>
        </w:rPr>
      </w:pPr>
      <w:r w:rsidRPr="00AE6F8F">
        <w:rPr>
          <w:color w:val="000000"/>
        </w:rPr>
        <w:t>-  диагностика уровня товарищества и взаимопомощи (методика С.Г. Макеевой);</w:t>
      </w:r>
    </w:p>
    <w:p w:rsidR="00DA1273" w:rsidRPr="00AE6F8F" w:rsidRDefault="00DA1273" w:rsidP="00DC53B1">
      <w:pPr>
        <w:ind w:firstLine="284"/>
        <w:jc w:val="both"/>
        <w:rPr>
          <w:color w:val="000000"/>
        </w:rPr>
      </w:pPr>
      <w:r w:rsidRPr="00AE6F8F">
        <w:rPr>
          <w:color w:val="000000"/>
        </w:rPr>
        <w:t>-  диагностика и исследование нравственной сферы школьника «Что такое хорошо и что такое плохо?» (методика Г.М. Фридмана);</w:t>
      </w:r>
    </w:p>
    <w:p w:rsidR="00DA1273" w:rsidRPr="00AE6F8F" w:rsidRDefault="00DA1273" w:rsidP="00DC53B1">
      <w:pPr>
        <w:ind w:firstLine="284"/>
        <w:jc w:val="both"/>
        <w:rPr>
          <w:color w:val="000000"/>
        </w:rPr>
      </w:pPr>
      <w:r w:rsidRPr="00AE6F8F">
        <w:rPr>
          <w:color w:val="000000"/>
        </w:rPr>
        <w:t>-  диагностика эмоционального компонента нравственного развития</w:t>
      </w:r>
    </w:p>
    <w:p w:rsidR="00DA1273" w:rsidRPr="00AE6F8F" w:rsidRDefault="00DA1273" w:rsidP="00DC53B1">
      <w:pPr>
        <w:ind w:firstLine="284"/>
        <w:jc w:val="both"/>
        <w:rPr>
          <w:color w:val="000000"/>
        </w:rPr>
      </w:pPr>
      <w:r w:rsidRPr="00AE6F8F">
        <w:rPr>
          <w:color w:val="000000"/>
        </w:rPr>
        <w:lastRenderedPageBreak/>
        <w:t>(методика Р.Р. Калининой);</w:t>
      </w:r>
    </w:p>
    <w:p w:rsidR="00DA1273" w:rsidRPr="00AE6F8F" w:rsidRDefault="00DA1273" w:rsidP="00DC53B1">
      <w:pPr>
        <w:ind w:firstLine="284"/>
        <w:jc w:val="both"/>
        <w:rPr>
          <w:color w:val="000000"/>
        </w:rPr>
      </w:pPr>
      <w:r w:rsidRPr="00AE6F8F">
        <w:rPr>
          <w:color w:val="000000"/>
        </w:rPr>
        <w:t>-  письменный опрос-диагностика «Какие качества вы цените в людях?»;</w:t>
      </w:r>
    </w:p>
    <w:p w:rsidR="00DA1273" w:rsidRPr="00AE6F8F" w:rsidRDefault="00DA1273" w:rsidP="00DC53B1">
      <w:pPr>
        <w:ind w:firstLine="284"/>
        <w:jc w:val="both"/>
        <w:rPr>
          <w:color w:val="000000"/>
        </w:rPr>
      </w:pPr>
      <w:r w:rsidRPr="00AE6F8F">
        <w:rPr>
          <w:color w:val="000000"/>
        </w:rPr>
        <w:t>-  диагностика осознанности отношения к собственному здоровью</w:t>
      </w:r>
    </w:p>
    <w:p w:rsidR="00DA1273" w:rsidRPr="00AE6F8F" w:rsidRDefault="00DA1273" w:rsidP="00DC53B1">
      <w:pPr>
        <w:ind w:firstLine="284"/>
        <w:jc w:val="both"/>
        <w:rPr>
          <w:color w:val="000000"/>
        </w:rPr>
      </w:pPr>
      <w:r w:rsidRPr="00AE6F8F">
        <w:rPr>
          <w:color w:val="000000"/>
        </w:rPr>
        <w:t> (методика М.А. Тыртышной);</w:t>
      </w:r>
    </w:p>
    <w:p w:rsidR="00DA1273" w:rsidRDefault="00DA1273" w:rsidP="00DC53B1">
      <w:pPr>
        <w:ind w:firstLine="284"/>
        <w:jc w:val="both"/>
        <w:rPr>
          <w:color w:val="000000"/>
        </w:rPr>
      </w:pPr>
      <w:r w:rsidRPr="00AE6F8F">
        <w:rPr>
          <w:color w:val="000000"/>
        </w:rPr>
        <w:t>-  диагностика осознанности гражданской позиции учащихся.</w:t>
      </w:r>
    </w:p>
    <w:p w:rsidR="007D1E32" w:rsidRDefault="007D1E32" w:rsidP="00DC53B1">
      <w:pPr>
        <w:ind w:firstLine="284"/>
        <w:jc w:val="both"/>
        <w:rPr>
          <w:color w:val="000000"/>
        </w:rPr>
      </w:pPr>
    </w:p>
    <w:p w:rsidR="008D747D" w:rsidRDefault="00921BB4" w:rsidP="008D747D">
      <w:pPr>
        <w:pStyle w:val="3"/>
        <w:jc w:val="both"/>
        <w:rPr>
          <w:i/>
          <w:sz w:val="24"/>
          <w:szCs w:val="24"/>
        </w:rPr>
      </w:pPr>
      <w:r>
        <w:rPr>
          <w:i/>
          <w:sz w:val="24"/>
          <w:szCs w:val="24"/>
        </w:rPr>
        <w:t>2</w:t>
      </w:r>
      <w:r w:rsidR="001600D1">
        <w:rPr>
          <w:i/>
          <w:sz w:val="24"/>
          <w:szCs w:val="24"/>
        </w:rPr>
        <w:t>.3. Программа формирования экологической культуры,  здорового и безопасного образа жизни</w:t>
      </w:r>
      <w:bookmarkEnd w:id="6"/>
    </w:p>
    <w:p w:rsidR="008D747D" w:rsidRPr="008D747D" w:rsidRDefault="008D747D" w:rsidP="008D747D">
      <w:pPr>
        <w:pStyle w:val="3"/>
        <w:ind w:firstLine="708"/>
        <w:jc w:val="both"/>
        <w:rPr>
          <w:b w:val="0"/>
          <w:sz w:val="24"/>
          <w:szCs w:val="24"/>
        </w:rPr>
      </w:pPr>
      <w:r w:rsidRPr="008D747D">
        <w:rPr>
          <w:b w:val="0"/>
          <w:sz w:val="24"/>
          <w:szCs w:val="24"/>
        </w:rPr>
        <w:t xml:space="preserve">Программа  формирования  экологической  культуры,  здорового  и безопасного  образа  </w:t>
      </w:r>
      <w:r>
        <w:rPr>
          <w:b w:val="0"/>
          <w:sz w:val="24"/>
          <w:szCs w:val="24"/>
        </w:rPr>
        <w:t>ж</w:t>
      </w:r>
      <w:r w:rsidRPr="008D747D">
        <w:rPr>
          <w:b w:val="0"/>
          <w:sz w:val="24"/>
          <w:szCs w:val="24"/>
        </w:rPr>
        <w:t xml:space="preserve">изни  в  соответствии  с  определением  Стандарта— комплексная программа формирования у обучающихся знаний, установок, личностных ориентиров и норм поведения, </w:t>
      </w:r>
      <w:r w:rsidR="0050739C">
        <w:rPr>
          <w:b w:val="0"/>
          <w:sz w:val="24"/>
          <w:szCs w:val="24"/>
        </w:rPr>
        <w:t>о</w:t>
      </w:r>
      <w:r w:rsidRPr="008D747D">
        <w:rPr>
          <w:b w:val="0"/>
          <w:sz w:val="24"/>
          <w:szCs w:val="24"/>
        </w:rPr>
        <w:t xml:space="preserve">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8D747D" w:rsidRPr="008D747D" w:rsidRDefault="008D747D" w:rsidP="008D747D">
      <w:pPr>
        <w:pStyle w:val="3"/>
        <w:ind w:firstLine="708"/>
        <w:jc w:val="both"/>
        <w:rPr>
          <w:b w:val="0"/>
          <w:sz w:val="24"/>
          <w:szCs w:val="24"/>
        </w:rPr>
      </w:pPr>
      <w:r w:rsidRPr="008D747D">
        <w:rPr>
          <w:b w:val="0"/>
          <w:sz w:val="24"/>
          <w:szCs w:val="24"/>
        </w:rP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 </w:t>
      </w:r>
    </w:p>
    <w:p w:rsidR="008D747D" w:rsidRDefault="008D747D" w:rsidP="008D747D">
      <w:pPr>
        <w:ind w:firstLine="708"/>
        <w:jc w:val="both"/>
      </w:pPr>
      <w:r w:rsidRPr="008D747D">
        <w:t xml:space="preserve">Программа  формирования  экологической  культуры,  здорового  и безопасного  образа  жизни  на  ступени  начального  общего  образования сформирована с учётом факторов, оказывающих существенное влияние насостояние здоровья детей: </w:t>
      </w:r>
    </w:p>
    <w:p w:rsidR="008D747D" w:rsidRPr="008D747D" w:rsidRDefault="008D747D" w:rsidP="008D747D">
      <w:pPr>
        <w:ind w:firstLine="708"/>
        <w:jc w:val="both"/>
      </w:pPr>
    </w:p>
    <w:p w:rsidR="008D747D" w:rsidRDefault="008D747D" w:rsidP="008D747D">
      <w:pPr>
        <w:ind w:firstLine="708"/>
        <w:jc w:val="both"/>
      </w:pPr>
      <w:r w:rsidRPr="008D747D">
        <w:t xml:space="preserve">• неблагоприятные экологические, социальные и экономические условия; </w:t>
      </w:r>
    </w:p>
    <w:p w:rsidR="008D747D" w:rsidRPr="008D747D" w:rsidRDefault="008D747D" w:rsidP="008D747D">
      <w:pPr>
        <w:ind w:firstLine="708"/>
        <w:jc w:val="both"/>
      </w:pPr>
    </w:p>
    <w:p w:rsidR="008D747D" w:rsidRPr="008D747D" w:rsidRDefault="008D747D" w:rsidP="008D747D">
      <w:pPr>
        <w:ind w:firstLine="708"/>
        <w:jc w:val="both"/>
      </w:pPr>
      <w:r w:rsidRPr="008D747D">
        <w:t xml:space="preserve">• факторы  риска,  имеющие  место  в  образовательных  учреждениях, которые приводят к дальнейшему ухудшению здоровья детей и подростковот первого к последнему году обучения; </w:t>
      </w:r>
    </w:p>
    <w:p w:rsidR="008D747D" w:rsidRDefault="008D747D" w:rsidP="008D747D">
      <w:pPr>
        <w:ind w:firstLine="708"/>
        <w:jc w:val="both"/>
      </w:pPr>
      <w:r w:rsidRPr="008D747D">
        <w:t>• чувствительность к воздействиям при одновременной к ним инертностипо своей природе, обусловливающей временной разрыв между воздействиеми результатом, который может быть значительным, достигая нескольких лет, и  тем  самым  между</w:t>
      </w:r>
      <w:r>
        <w:t xml:space="preserve">  начальным  и  существенным  проявлением неблагополучных популяционных сдвигов в здоровье детей и подростков и всего населения страны в целом;  </w:t>
      </w:r>
    </w:p>
    <w:p w:rsidR="008D747D" w:rsidRDefault="008D747D" w:rsidP="008D747D">
      <w:pPr>
        <w:ind w:firstLine="708"/>
        <w:jc w:val="both"/>
      </w:pPr>
    </w:p>
    <w:p w:rsidR="008D747D" w:rsidRDefault="008D747D" w:rsidP="008D747D">
      <w:pPr>
        <w:ind w:firstLine="708"/>
        <w:jc w:val="both"/>
      </w:pPr>
      <w:r>
        <w:t xml:space="preserve">• 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  Наиболее эффективным путём формирования экологической культуры,  здорового и безопасного образа жизни обучающихся является направляемая и  организуемая  взрослыми  самостоятельная  работа  школьников,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   Однако только знание основ здорового образа жизни не обеспечивает и не  гарантирует  их  использования,  если  это  не  становится  необходимым </w:t>
      </w:r>
      <w:r>
        <w:lastRenderedPageBreak/>
        <w:t xml:space="preserve">условием ежедневной жизни ребёнка в семье и образовательном учреждении. При  выборе  стратегии  реализации  настоящей  программы  необходимо учитывать психологические и психофизиологические характеристики детей младшего  школьного  возраста,  опираться  на  зону  актуального  развития.  Необходимо  исходить  из  того,  что  формирование  культуры  здорового  и безопасного  образа  жизни— необходимый  и  обязательный  компонент здоровьесберегающей  работы  образовательного  учреждения,  требующий соответствующей  экологически  безопасной,  здоровьесберегающей организации  всей  жизни  образовательного  учреждения,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  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родителями(законными  представителями),  привлечение родителей(законных представителей) к совместной работе с детьми, к разработке программы школы по охране здоровья обучающихся.  </w:t>
      </w:r>
    </w:p>
    <w:p w:rsidR="008D747D" w:rsidRDefault="008D747D" w:rsidP="008D747D">
      <w:pPr>
        <w:ind w:firstLine="708"/>
        <w:jc w:val="both"/>
      </w:pPr>
    </w:p>
    <w:p w:rsidR="008D747D" w:rsidRDefault="008D747D" w:rsidP="008D747D">
      <w:pPr>
        <w:ind w:firstLine="708"/>
        <w:jc w:val="both"/>
      </w:pPr>
      <w:r w:rsidRPr="008D747D">
        <w:rPr>
          <w:b/>
          <w:i/>
        </w:rPr>
        <w:t>Цели и задачи программы</w:t>
      </w:r>
      <w:r>
        <w:t xml:space="preserve">. Разработка  программы  формирования  экологической  культуры,  здорового и безопасного образа жизни, а также организация всей работы по её  реализации  должны  строиться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 </w:t>
      </w:r>
    </w:p>
    <w:p w:rsidR="008D747D" w:rsidRDefault="008D747D" w:rsidP="008D747D">
      <w:pPr>
        <w:ind w:firstLine="708"/>
        <w:jc w:val="both"/>
      </w:pPr>
      <w:r w:rsidRPr="008D747D">
        <w:rPr>
          <w:b/>
          <w:i/>
        </w:rPr>
        <w:t>Основная  цель  настоящей  программы—</w:t>
      </w:r>
      <w:r>
        <w:t xml:space="preserve">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 </w:t>
      </w:r>
    </w:p>
    <w:p w:rsidR="008D747D" w:rsidRPr="008D747D" w:rsidRDefault="008D747D" w:rsidP="008D747D">
      <w:pPr>
        <w:ind w:firstLine="708"/>
        <w:jc w:val="both"/>
        <w:rPr>
          <w:b/>
          <w:i/>
        </w:rPr>
      </w:pPr>
      <w:r w:rsidRPr="008D747D">
        <w:rPr>
          <w:b/>
          <w:i/>
        </w:rPr>
        <w:t xml:space="preserve">Задачи программы: </w:t>
      </w:r>
    </w:p>
    <w:p w:rsidR="008D747D" w:rsidRDefault="008D747D" w:rsidP="008D747D">
      <w:pPr>
        <w:ind w:firstLine="708"/>
        <w:jc w:val="both"/>
      </w:pPr>
      <w:r>
        <w:t xml:space="preserve">• 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8D747D" w:rsidRDefault="008D747D" w:rsidP="008D747D">
      <w:pPr>
        <w:ind w:firstLine="708"/>
        <w:jc w:val="both"/>
      </w:pPr>
      <w:r>
        <w:t xml:space="preserve">• 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 </w:t>
      </w:r>
    </w:p>
    <w:p w:rsidR="008D747D" w:rsidRDefault="008D747D" w:rsidP="008D747D">
      <w:pPr>
        <w:ind w:firstLine="708"/>
        <w:jc w:val="both"/>
      </w:pPr>
      <w:r>
        <w:t xml:space="preserve">• дать представление с учётом принципа информационной безопасности о  негативных  факторах  риска  для  здоровья  детей(сниженная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 </w:t>
      </w:r>
    </w:p>
    <w:p w:rsidR="008D747D" w:rsidRDefault="008D747D" w:rsidP="008D747D">
      <w:pPr>
        <w:ind w:firstLine="708"/>
        <w:jc w:val="both"/>
      </w:pPr>
      <w:r>
        <w:t xml:space="preserve">• сформировать  познавательный  интерес  и  бережное  отношение  к природе; </w:t>
      </w:r>
    </w:p>
    <w:p w:rsidR="008D747D" w:rsidRDefault="008D747D" w:rsidP="008D747D">
      <w:pPr>
        <w:ind w:firstLine="708"/>
        <w:jc w:val="both"/>
      </w:pPr>
      <w:r>
        <w:t xml:space="preserve">• научить  школьников  выполнять  правила  личной  гигиены  и  развить готовность на их основе самостоятельно поддерживать своё здоровье; </w:t>
      </w:r>
    </w:p>
    <w:p w:rsidR="008D747D" w:rsidRDefault="008D747D" w:rsidP="008D747D">
      <w:pPr>
        <w:ind w:firstLine="708"/>
        <w:jc w:val="both"/>
      </w:pPr>
      <w:r>
        <w:t xml:space="preserve">• сформировать  представление  о  правильном(здоровом) питании,  его режиме, структуре, полезных продуктах; </w:t>
      </w:r>
    </w:p>
    <w:p w:rsidR="008D747D" w:rsidRDefault="008D747D" w:rsidP="008D747D">
      <w:pPr>
        <w:ind w:firstLine="708"/>
        <w:jc w:val="both"/>
      </w:pPr>
      <w:r>
        <w:t xml:space="preserve">• 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 </w:t>
      </w:r>
    </w:p>
    <w:p w:rsidR="008D747D" w:rsidRDefault="008D747D" w:rsidP="008D747D">
      <w:pPr>
        <w:ind w:firstLine="708"/>
        <w:jc w:val="both"/>
      </w:pPr>
      <w:r>
        <w:t xml:space="preserve">• обучить безопасному поведению в окружающей среде и элементарным навыкам поведения в экстремальных ситуациях; </w:t>
      </w:r>
    </w:p>
    <w:p w:rsidR="008D747D" w:rsidRDefault="008D747D" w:rsidP="008D747D">
      <w:pPr>
        <w:ind w:firstLine="708"/>
        <w:jc w:val="both"/>
      </w:pPr>
      <w:r>
        <w:t xml:space="preserve">• сформировать навыки позитивного общения; </w:t>
      </w:r>
    </w:p>
    <w:p w:rsidR="008D747D" w:rsidRDefault="008D747D" w:rsidP="008D747D">
      <w:pPr>
        <w:ind w:firstLine="708"/>
        <w:jc w:val="both"/>
      </w:pPr>
      <w:r>
        <w:t xml:space="preserve">• научить  осознанному  выбору  поступков,  стиля  поведения,  позволяющих сохранять и укреплять здоровье; </w:t>
      </w:r>
    </w:p>
    <w:p w:rsidR="008D747D" w:rsidRDefault="008D747D" w:rsidP="008D747D">
      <w:pPr>
        <w:ind w:firstLine="708"/>
        <w:jc w:val="both"/>
      </w:pPr>
      <w:r>
        <w:t xml:space="preserve">• 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 </w:t>
      </w:r>
    </w:p>
    <w:p w:rsidR="008D747D" w:rsidRDefault="008D747D" w:rsidP="008D747D">
      <w:pPr>
        <w:ind w:firstLine="708"/>
        <w:jc w:val="both"/>
      </w:pPr>
    </w:p>
    <w:p w:rsidR="008D747D" w:rsidRDefault="008D747D" w:rsidP="008D747D">
      <w:pPr>
        <w:jc w:val="both"/>
        <w:rPr>
          <w:b/>
          <w:i/>
        </w:rPr>
      </w:pPr>
      <w:r w:rsidRPr="008D747D">
        <w:rPr>
          <w:b/>
          <w:i/>
        </w:rPr>
        <w:t>Этапы  организации  работы  образовательного  учреждения  пореализации программы</w:t>
      </w:r>
    </w:p>
    <w:p w:rsidR="008D747D" w:rsidRPr="008D747D" w:rsidRDefault="008D747D" w:rsidP="008D747D">
      <w:pPr>
        <w:jc w:val="both"/>
        <w:rPr>
          <w:b/>
          <w:i/>
        </w:rPr>
      </w:pPr>
    </w:p>
    <w:p w:rsidR="008D747D" w:rsidRDefault="008D747D" w:rsidP="008D747D">
      <w:pPr>
        <w:ind w:firstLine="708"/>
        <w:jc w:val="both"/>
      </w:pPr>
      <w:r>
        <w:t xml:space="preserve">Работа  образовательного  учреждения  по  реализации  программы формирования  экологической  культуры,  здорового  и  безопасного  образа жизни может быть реализована в два этапа. </w:t>
      </w:r>
    </w:p>
    <w:p w:rsidR="008D747D" w:rsidRDefault="008D747D" w:rsidP="008D747D">
      <w:pPr>
        <w:ind w:firstLine="708"/>
        <w:jc w:val="both"/>
      </w:pPr>
      <w:r>
        <w:t xml:space="preserve">Первый  этап— анализ  состояния  и  планирование  работы образовательного учреждения по данному направлению, в том числе по: </w:t>
      </w:r>
    </w:p>
    <w:p w:rsidR="008D747D" w:rsidRDefault="008D747D" w:rsidP="008D747D">
      <w:pPr>
        <w:jc w:val="both"/>
      </w:pPr>
      <w:r>
        <w:t xml:space="preserve">• 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 </w:t>
      </w:r>
    </w:p>
    <w:p w:rsidR="008D747D" w:rsidRDefault="008D747D" w:rsidP="008D747D">
      <w:pPr>
        <w:jc w:val="both"/>
      </w:pPr>
      <w:r>
        <w:t xml:space="preserve">• организации  проводимой  и  необходимой  для  реализации  программы просветительской работы образовательного учреждения с обучающимися и родителями(законными представителями); </w:t>
      </w:r>
    </w:p>
    <w:p w:rsidR="008D747D" w:rsidRDefault="008D747D" w:rsidP="008D747D">
      <w:pPr>
        <w:jc w:val="both"/>
      </w:pPr>
      <w:r>
        <w:t xml:space="preserve">• выделению  приоритетов  в  работе  образовательного  учреждения  с учётом результатов проведённого анализа, а также возрастных особенностей обучающихся на ступени начального общего образования. </w:t>
      </w:r>
    </w:p>
    <w:p w:rsidR="008D747D" w:rsidRDefault="008D747D" w:rsidP="008D747D">
      <w:pPr>
        <w:jc w:val="both"/>
      </w:pPr>
    </w:p>
    <w:p w:rsidR="008D747D" w:rsidRDefault="008D747D" w:rsidP="008D747D">
      <w:pPr>
        <w:jc w:val="both"/>
      </w:pPr>
      <w:r>
        <w:t xml:space="preserve">Второй этап— организация просветительской, учебно-воспитательной и  методической  работы  образовательного  учреждения  по  данному направлению. </w:t>
      </w:r>
    </w:p>
    <w:p w:rsidR="008D747D" w:rsidRDefault="008D747D" w:rsidP="008D747D">
      <w:pPr>
        <w:jc w:val="both"/>
      </w:pPr>
      <w:r>
        <w:t xml:space="preserve">1. 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 </w:t>
      </w:r>
    </w:p>
    <w:p w:rsidR="008D747D" w:rsidRDefault="008D747D" w:rsidP="008D747D">
      <w:pPr>
        <w:jc w:val="both"/>
      </w:pPr>
      <w:r>
        <w:t xml:space="preserve">• внедрение  в  систему  работы  образовательного  учреждения дополнительных  образовательных  курсов,  которые  направлены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 </w:t>
      </w:r>
    </w:p>
    <w:p w:rsidR="008D747D" w:rsidRDefault="008D747D" w:rsidP="008D747D">
      <w:pPr>
        <w:jc w:val="both"/>
      </w:pPr>
      <w:r>
        <w:t xml:space="preserve">• лекции,  беседы,  консультации  по  проблемам  экологического просвещения,  сохранения  и  укрепления  здоровья  обучающихся,  профилактике вредных привычек; </w:t>
      </w:r>
    </w:p>
    <w:p w:rsidR="008D747D" w:rsidRDefault="008D747D" w:rsidP="008D747D">
      <w:pPr>
        <w:jc w:val="both"/>
      </w:pPr>
      <w:r>
        <w:t xml:space="preserve">• проведение дней здоровья, конкурсов, экологических троп, праздников и  других  активных  мероприятий,  направленных  на  экологическое просвещение, пропаганду здорового образа жизни; </w:t>
      </w:r>
    </w:p>
    <w:p w:rsidR="008D747D" w:rsidRDefault="008D747D" w:rsidP="008D747D">
      <w:pPr>
        <w:jc w:val="both"/>
      </w:pPr>
      <w:r>
        <w:t xml:space="preserve">• создание  в  школе  общественного  совета  по  реализации  Программы,  включающего  представителей  администрации, учащихся  старших  классов,  родителей(законных  представителей),  представителей  детских физкультурно-оздоровительных  клубов,  специалистов  по  охране окружающей среды. </w:t>
      </w:r>
    </w:p>
    <w:p w:rsidR="008D747D" w:rsidRDefault="008D747D" w:rsidP="008D747D">
      <w:pPr>
        <w:jc w:val="both"/>
      </w:pPr>
    </w:p>
    <w:p w:rsidR="008D747D" w:rsidRDefault="008D747D" w:rsidP="008D747D">
      <w:pPr>
        <w:jc w:val="both"/>
      </w:pPr>
      <w:r>
        <w:t xml:space="preserve">2. Просветительская и методическая работа с педагогами, специалистами и  родителями(законными  представителями), направленная  на  повышение квалификации  работников  образовательного  учреждения  и  повышение  уровня знаний родителей(законных представителей) по проблемам охраны и укрепления здоровья детей, включает: </w:t>
      </w:r>
    </w:p>
    <w:p w:rsidR="008D747D" w:rsidRDefault="008D747D" w:rsidP="008D747D">
      <w:pPr>
        <w:jc w:val="both"/>
      </w:pPr>
      <w:r>
        <w:t xml:space="preserve">• проведение  соответствующих  лекций,  консультаций,  семинаров,  круглых столов, родительских собраний, педагогических советов по данной проблеме; </w:t>
      </w:r>
    </w:p>
    <w:p w:rsidR="008D747D" w:rsidRDefault="008D747D" w:rsidP="008D747D">
      <w:pPr>
        <w:jc w:val="both"/>
      </w:pPr>
      <w:r>
        <w:t xml:space="preserve">• приобретение  для  педагогов,  специалистов  и  родителей (законных представителей) необходимой научно-методической литературы; </w:t>
      </w:r>
    </w:p>
    <w:p w:rsidR="008D747D" w:rsidRDefault="008D747D" w:rsidP="008D747D">
      <w:pPr>
        <w:jc w:val="both"/>
      </w:pPr>
      <w:r>
        <w:t>• привлечение  педагогов,  медицинских  работников,  психологов  иродителей(законных представителей) к совместной работе по проведениюприродоохранных,  оздоровительных  мероприятий  и  спортивныхсоревнований. Основные направления, формы и методы реализации программы</w:t>
      </w:r>
    </w:p>
    <w:p w:rsidR="008D747D" w:rsidRDefault="008D747D" w:rsidP="008D747D">
      <w:pPr>
        <w:jc w:val="both"/>
      </w:pPr>
      <w:r>
        <w:t xml:space="preserve">На  этапе  начальной  школы  на  первое  место  в  урочной  и  внеурочнойдеятельности  выдвигается  опыт  применения  формируемых  усилиями  всехучебных  предметов  универсальных  учебных  действий,  ценностныхориентаций  и  оценочных  умений,  </w:t>
      </w:r>
      <w:r>
        <w:lastRenderedPageBreak/>
        <w:t xml:space="preserve">социальных  норм  поведения, направленных  на  сохранение  здоровья  и  обеспечение  экологическойбезопасности  человека  и  природы.  Формируется  личный  опытсамоограничения  при  решении  ключевого  противоречия  экологическогосознания  этого  возраста«хочу— нельзя»  и  его  эмоциональногопереживания. </w:t>
      </w:r>
    </w:p>
    <w:p w:rsidR="008D747D" w:rsidRDefault="008D747D" w:rsidP="008D747D">
      <w:pPr>
        <w:ind w:firstLine="708"/>
        <w:jc w:val="both"/>
      </w:pPr>
      <w:r>
        <w:t xml:space="preserve">Основными источниками содержания выступают экологические образы втрадициях  и  творчестве  разных  народов,  художественной  литературе, искусстве, а также элементы научного знания. </w:t>
      </w:r>
    </w:p>
    <w:p w:rsidR="008D747D" w:rsidRDefault="008D747D" w:rsidP="008D747D">
      <w:pPr>
        <w:ind w:firstLine="708"/>
        <w:jc w:val="both"/>
      </w:pPr>
      <w:r>
        <w:t xml:space="preserve">Основные  виды  деятельности  обучающихся:  учебная,  учебно-исследовательская,  образно-познавательная,  игровая,  рефлексивно-оценочная, регулятивная, креативная, общественно полезная. </w:t>
      </w:r>
    </w:p>
    <w:p w:rsidR="008D747D" w:rsidRDefault="008D747D" w:rsidP="008D747D">
      <w:pPr>
        <w:ind w:firstLine="708"/>
        <w:jc w:val="both"/>
      </w:pPr>
      <w:r>
        <w:t xml:space="preserve">Формируемые  ценности:  природа,  здоровье,  экологическая  культура, экологически безопасное поведение. </w:t>
      </w:r>
    </w:p>
    <w:p w:rsidR="008D747D" w:rsidRDefault="008D747D" w:rsidP="008D747D">
      <w:pPr>
        <w:ind w:firstLine="708"/>
        <w:jc w:val="both"/>
      </w:pPr>
      <w:r>
        <w:t xml:space="preserve">Основные формы организации внеурочной деятельности: развивающиеситуации игрового и учебного типа. </w:t>
      </w:r>
    </w:p>
    <w:p w:rsidR="008D747D" w:rsidRDefault="008D747D" w:rsidP="008D747D">
      <w:pPr>
        <w:ind w:firstLine="708"/>
        <w:jc w:val="both"/>
      </w:pPr>
      <w:r>
        <w:t xml:space="preserve">Системная  работа  на  ступени  начального  общего  образования  поформированию  экологической  культуры,  здорового  и  безопасного  образажизни может быть организована по следующим направлениям: </w:t>
      </w:r>
    </w:p>
    <w:p w:rsidR="008D747D" w:rsidRDefault="008D747D" w:rsidP="008D747D">
      <w:pPr>
        <w:ind w:firstLine="708"/>
        <w:jc w:val="both"/>
      </w:pPr>
      <w:r>
        <w:t xml:space="preserve">• создание  экологически  безопасной,  здоровьесберегающейинфраструктуры образовательного учреждения; </w:t>
      </w:r>
    </w:p>
    <w:p w:rsidR="008D747D" w:rsidRDefault="008D747D" w:rsidP="008D747D">
      <w:pPr>
        <w:ind w:firstLine="708"/>
        <w:jc w:val="both"/>
      </w:pPr>
      <w:r>
        <w:t xml:space="preserve">• организация учебной и внеурочной деятельности обучающихся; </w:t>
      </w:r>
    </w:p>
    <w:p w:rsidR="008D747D" w:rsidRDefault="008D747D" w:rsidP="008D747D">
      <w:pPr>
        <w:ind w:firstLine="708"/>
        <w:jc w:val="both"/>
      </w:pPr>
      <w:r>
        <w:t xml:space="preserve">• организация физкультурно-оздоровительной работы; </w:t>
      </w:r>
    </w:p>
    <w:p w:rsidR="008D747D" w:rsidRDefault="008D747D" w:rsidP="008D747D">
      <w:pPr>
        <w:ind w:firstLine="708"/>
        <w:jc w:val="both"/>
      </w:pPr>
      <w:r>
        <w:t xml:space="preserve">• реализация дополнительных образовательных курсов; </w:t>
      </w:r>
    </w:p>
    <w:p w:rsidR="008D747D" w:rsidRDefault="008D747D" w:rsidP="008D747D">
      <w:pPr>
        <w:ind w:firstLine="708"/>
        <w:jc w:val="both"/>
      </w:pPr>
      <w:r>
        <w:t xml:space="preserve">• организация работы с родителями(законными представителями). </w:t>
      </w:r>
    </w:p>
    <w:p w:rsidR="008D747D" w:rsidRDefault="008D747D" w:rsidP="008D747D">
      <w:pPr>
        <w:ind w:firstLine="708"/>
        <w:jc w:val="both"/>
      </w:pPr>
      <w:r>
        <w:t xml:space="preserve">Экологически  безопасная,  здоровьесберегающаяинфраструктураобразовательного учреждения включает: </w:t>
      </w:r>
    </w:p>
    <w:p w:rsidR="008D747D" w:rsidRDefault="008D747D" w:rsidP="008D747D">
      <w:pPr>
        <w:ind w:firstLine="708"/>
        <w:jc w:val="both"/>
      </w:pPr>
      <w:r>
        <w:t xml:space="preserve">• соответствие  состояния  и  содержания  здания  и  помещенийобразовательного  учреждения  экологическим  требованиям,  санитарным  игигиеническим  нормам,  нормам  пожарной  безопасности,  требованиямохраны здоровья и охраны труда обучающихся; </w:t>
      </w:r>
    </w:p>
    <w:p w:rsidR="008D747D" w:rsidRDefault="008D747D" w:rsidP="008D747D">
      <w:pPr>
        <w:ind w:firstLine="708"/>
        <w:jc w:val="both"/>
      </w:pPr>
      <w:r>
        <w:t xml:space="preserve">• наличие  и  необходимое  оснащение  помещений  для  питанияобучающихся, а также для хранения и приготовления пищи; </w:t>
      </w:r>
    </w:p>
    <w:p w:rsidR="008D747D" w:rsidRDefault="008D747D" w:rsidP="008C539E">
      <w:pPr>
        <w:pStyle w:val="afc"/>
        <w:ind w:left="709"/>
        <w:jc w:val="both"/>
      </w:pPr>
      <w:r>
        <w:t>Формирование экологической культуры, здорового и безопасного образа жизни</w:t>
      </w:r>
    </w:p>
    <w:p w:rsidR="008D747D" w:rsidRDefault="008D747D" w:rsidP="00491F04">
      <w:pPr>
        <w:pStyle w:val="afc"/>
        <w:numPr>
          <w:ilvl w:val="0"/>
          <w:numId w:val="59"/>
        </w:numPr>
        <w:ind w:left="0" w:firstLine="709"/>
        <w:jc w:val="both"/>
      </w:pPr>
      <w:r>
        <w:t>Безопасная</w:t>
      </w:r>
      <w:r w:rsidR="0050739C">
        <w:t xml:space="preserve"> инфра</w:t>
      </w:r>
      <w:r>
        <w:t>структураОУ</w:t>
      </w:r>
    </w:p>
    <w:p w:rsidR="008D747D" w:rsidRDefault="008C539E" w:rsidP="00491F04">
      <w:pPr>
        <w:pStyle w:val="afc"/>
        <w:numPr>
          <w:ilvl w:val="0"/>
          <w:numId w:val="59"/>
        </w:numPr>
        <w:ind w:left="0" w:firstLine="708"/>
        <w:jc w:val="both"/>
      </w:pPr>
      <w:r>
        <w:t>Организа</w:t>
      </w:r>
      <w:r w:rsidR="008D747D">
        <w:t>цияучебной и</w:t>
      </w:r>
      <w:r>
        <w:t xml:space="preserve"> внеуроч</w:t>
      </w:r>
      <w:r w:rsidR="008D747D">
        <w:t>ной</w:t>
      </w:r>
      <w:r>
        <w:t xml:space="preserve"> деятельности обучаю</w:t>
      </w:r>
      <w:r w:rsidR="008D747D">
        <w:t>щихся</w:t>
      </w:r>
    </w:p>
    <w:p w:rsidR="008D747D" w:rsidRDefault="008C539E" w:rsidP="00491F04">
      <w:pPr>
        <w:pStyle w:val="afc"/>
        <w:numPr>
          <w:ilvl w:val="0"/>
          <w:numId w:val="59"/>
        </w:numPr>
        <w:ind w:left="0" w:firstLine="708"/>
        <w:jc w:val="both"/>
      </w:pPr>
      <w:r>
        <w:t>Организа</w:t>
      </w:r>
      <w:r w:rsidR="008D747D">
        <w:t>ция</w:t>
      </w:r>
      <w:r>
        <w:t xml:space="preserve"> физкультурно-оздорови</w:t>
      </w:r>
      <w:r w:rsidR="008D747D">
        <w:t>тельнойработы</w:t>
      </w:r>
    </w:p>
    <w:p w:rsidR="008D747D" w:rsidRDefault="008D747D" w:rsidP="00491F04">
      <w:pPr>
        <w:pStyle w:val="afc"/>
        <w:numPr>
          <w:ilvl w:val="0"/>
          <w:numId w:val="59"/>
        </w:numPr>
        <w:ind w:left="0" w:firstLine="708"/>
        <w:jc w:val="both"/>
      </w:pPr>
      <w:r>
        <w:t>Реализация</w:t>
      </w:r>
      <w:r w:rsidR="008C539E">
        <w:t xml:space="preserve"> дополнит</w:t>
      </w:r>
      <w:r>
        <w:t>ельных</w:t>
      </w:r>
      <w:r w:rsidR="008C539E">
        <w:t>образова</w:t>
      </w:r>
      <w:r>
        <w:t>тельныхкурсов</w:t>
      </w:r>
    </w:p>
    <w:p w:rsidR="008D747D" w:rsidRDefault="008D747D" w:rsidP="00491F04">
      <w:pPr>
        <w:pStyle w:val="afc"/>
        <w:numPr>
          <w:ilvl w:val="0"/>
          <w:numId w:val="59"/>
        </w:numPr>
        <w:ind w:left="0" w:firstLine="708"/>
        <w:jc w:val="both"/>
      </w:pPr>
      <w:r>
        <w:t>Работа сродителями(законными</w:t>
      </w:r>
      <w:r w:rsidR="0050739C">
        <w:t xml:space="preserve"> представи</w:t>
      </w:r>
      <w:r>
        <w:t xml:space="preserve">телями) </w:t>
      </w:r>
    </w:p>
    <w:p w:rsidR="008D747D" w:rsidRDefault="008D747D" w:rsidP="008D747D">
      <w:pPr>
        <w:ind w:firstLine="708"/>
        <w:jc w:val="both"/>
      </w:pPr>
      <w:r>
        <w:t xml:space="preserve">• организацию  качественного  горячего  питания  обучающихся,  в  томчисле горячих завтраков; </w:t>
      </w:r>
    </w:p>
    <w:p w:rsidR="008D747D" w:rsidRDefault="008D747D" w:rsidP="008D747D">
      <w:pPr>
        <w:ind w:firstLine="708"/>
        <w:jc w:val="both"/>
      </w:pPr>
      <w:r>
        <w:t xml:space="preserve">• оснащённость  кабинетов,  физкультурного  зала,  спортплощадокнеобходимым игровым и спортивным оборудованием и инвентарём; </w:t>
      </w:r>
    </w:p>
    <w:p w:rsidR="008D747D" w:rsidRDefault="008D747D" w:rsidP="008D747D">
      <w:pPr>
        <w:ind w:firstLine="708"/>
        <w:jc w:val="both"/>
      </w:pPr>
      <w:r>
        <w:t xml:space="preserve">• наличие помещений для медицинского персонала; </w:t>
      </w:r>
    </w:p>
    <w:p w:rsidR="008D747D" w:rsidRDefault="008D747D" w:rsidP="008D747D">
      <w:pPr>
        <w:ind w:firstLine="708"/>
        <w:jc w:val="both"/>
      </w:pPr>
      <w:r>
        <w:t xml:space="preserve">• наличие  необходимого(в  расчёте  на  количество  обучающихся)  иквалифицированного  состава  специалистов,  обеспечивающихоздоровительную работу с обучающимися(логопеды, учителя физическойкультуры, психологи, медицинские работники). </w:t>
      </w:r>
    </w:p>
    <w:p w:rsidR="008D747D" w:rsidRDefault="008D747D" w:rsidP="008D747D">
      <w:pPr>
        <w:ind w:firstLine="708"/>
        <w:jc w:val="both"/>
      </w:pPr>
      <w:r>
        <w:t xml:space="preserve">Ответственность  и  контроль  за  реализацию  этого  направлениявозлагаются на администрацию образовательного учреждения. </w:t>
      </w:r>
    </w:p>
    <w:p w:rsidR="008D747D" w:rsidRDefault="008D747D" w:rsidP="008D747D">
      <w:pPr>
        <w:ind w:firstLine="708"/>
        <w:jc w:val="both"/>
      </w:pPr>
      <w:r>
        <w:t xml:space="preserve">Организация  учебной  и  внеурочной  деятельности  обучающихся, направленная  на  повышение  эффективности  учебного  процесса,  причередовании обучения и отдыха включает: </w:t>
      </w:r>
    </w:p>
    <w:p w:rsidR="008D747D" w:rsidRDefault="008D747D" w:rsidP="008D747D">
      <w:pPr>
        <w:ind w:firstLine="708"/>
        <w:jc w:val="both"/>
      </w:pPr>
      <w:r>
        <w:t xml:space="preserve">• соблюдение гигиенических норм и требований к организации и объёмуучебной и внеурочной нагрузки(выполнение домашних заданий, занятия вкружках и спортивных секциях) обучающихся на всех этапах обучения; </w:t>
      </w:r>
    </w:p>
    <w:p w:rsidR="008D747D" w:rsidRDefault="008D747D" w:rsidP="008D747D">
      <w:pPr>
        <w:ind w:firstLine="708"/>
        <w:jc w:val="both"/>
      </w:pPr>
      <w:r>
        <w:lastRenderedPageBreak/>
        <w:t>• использование  методов  и  методик  обучения,  адекватных  возрастнымв</w:t>
      </w:r>
      <w:r w:rsidR="0050739C">
        <w:t>оз</w:t>
      </w:r>
      <w:r>
        <w:t xml:space="preserve">можностям  и  особенностям  обучающихся(использование  методик, прошедших апробацию); </w:t>
      </w:r>
    </w:p>
    <w:p w:rsidR="008D747D" w:rsidRDefault="008D747D" w:rsidP="008D747D">
      <w:pPr>
        <w:ind w:firstLine="708"/>
        <w:jc w:val="both"/>
      </w:pPr>
      <w:r>
        <w:t xml:space="preserve">• введение любых инноваций в учебный процесс только под контролемспециалистов; </w:t>
      </w:r>
    </w:p>
    <w:p w:rsidR="008D747D" w:rsidRDefault="008D747D" w:rsidP="008D747D">
      <w:pPr>
        <w:ind w:firstLine="708"/>
        <w:jc w:val="both"/>
      </w:pPr>
      <w:r>
        <w:t xml:space="preserve">• строгое  соблюдение  всех  требований  к  использованию  техническихсредств обучения, в том числе компьютеров и аудиовизуальных средств; </w:t>
      </w:r>
    </w:p>
    <w:p w:rsidR="008D747D" w:rsidRDefault="008D747D" w:rsidP="008D747D">
      <w:pPr>
        <w:ind w:firstLine="708"/>
        <w:jc w:val="both"/>
      </w:pPr>
      <w:r>
        <w:t xml:space="preserve">• индивидуализацию  обучения,  учёт  индивидуальных  особенностейразвития обучающихся: темпа развития и темпа деятельности, обучение поиндивидуальным образовательным траекториям; </w:t>
      </w:r>
    </w:p>
    <w:p w:rsidR="008D747D" w:rsidRDefault="008D747D" w:rsidP="008D747D">
      <w:pPr>
        <w:ind w:firstLine="708"/>
        <w:jc w:val="both"/>
      </w:pPr>
      <w:r>
        <w:t xml:space="preserve">• ведение систематической работы с детьми с ослабленным здоровьем и сдетьми  с  ограниченными  возможностями  здоровья,  посещающимиспециальные  медицинские  группы  под  строгим  контролем  медицинских работников. </w:t>
      </w:r>
    </w:p>
    <w:p w:rsidR="008D747D" w:rsidRDefault="008D747D" w:rsidP="008D747D">
      <w:pPr>
        <w:ind w:firstLine="708"/>
        <w:jc w:val="both"/>
      </w:pPr>
      <w:r>
        <w:t xml:space="preserve">Эффективность реализации этого направления зависит от деятельностикаждого педагога. </w:t>
      </w:r>
    </w:p>
    <w:p w:rsidR="008D747D" w:rsidRDefault="008D747D" w:rsidP="008D747D">
      <w:pPr>
        <w:ind w:firstLine="708"/>
        <w:jc w:val="both"/>
      </w:pPr>
      <w:r>
        <w:t xml:space="preserve">Наиболее  эффективный  путь  формирования  экологической  культуры, ценности  здоровья,  здорового  образа  жизни— самостоятельная  работаобучающихся,  направляемая  и  организуемая  взрослыми:  учителями, воспитателями,  психологами,  взрослыми  в  семье.  Самостоятельная  работаспособствует  активной  и  успешной  социализации  младшего  школьника, развивает способность понимать своё состояние, знать способы и вариантырациональной организации режима дня и двигательной активности, питания, правил личной гигиены. </w:t>
      </w:r>
    </w:p>
    <w:p w:rsidR="008D747D" w:rsidRDefault="008D747D" w:rsidP="008D747D">
      <w:pPr>
        <w:ind w:firstLine="708"/>
        <w:jc w:val="both"/>
      </w:pPr>
      <w:r>
        <w:t xml:space="preserve">Виды  учебной  деятельности,  используемые  в  урочной  и  внеурочнойдеятельности: ролевые игры, проблемно-ценностное и досуговое общение, проектная  деятельность,  социально-  творческая  и  общественно  полезнаяпрактика. </w:t>
      </w:r>
    </w:p>
    <w:p w:rsidR="008D747D" w:rsidRDefault="008D747D" w:rsidP="008D747D">
      <w:pPr>
        <w:ind w:firstLine="708"/>
        <w:jc w:val="both"/>
      </w:pPr>
      <w:r>
        <w:t xml:space="preserve">Формы учебной деятельности, используемые при реализации программы: </w:t>
      </w:r>
    </w:p>
    <w:p w:rsidR="008D747D" w:rsidRDefault="008D747D" w:rsidP="008D747D">
      <w:pPr>
        <w:ind w:firstLine="708"/>
        <w:jc w:val="both"/>
      </w:pPr>
      <w:r>
        <w:t xml:space="preserve">исследовательская работа во время прогулок, в музее, деятельность класснойили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 </w:t>
      </w:r>
    </w:p>
    <w:p w:rsidR="008D747D" w:rsidRDefault="008D747D" w:rsidP="008D747D">
      <w:pPr>
        <w:ind w:firstLine="708"/>
        <w:jc w:val="both"/>
      </w:pPr>
      <w:r>
        <w:t xml:space="preserve">Организация  физкультурно-оздоровительной  работы,  направленная  наобеспечение рациональной организации двигательного режима, нормальногофизического  развития  и  двигательной  подготовленности,  повышениеадаптивных  возможностей  организма,  сохранение  и  укрепление  здоровьяобучающихся и формирование культуры здоровья, включает: </w:t>
      </w:r>
    </w:p>
    <w:p w:rsidR="008D747D" w:rsidRDefault="008D747D" w:rsidP="008D747D">
      <w:pPr>
        <w:ind w:firstLine="708"/>
        <w:jc w:val="both"/>
      </w:pPr>
      <w:r>
        <w:t xml:space="preserve">• полноценную  и  эффективную  работу  с  обучающимися  всех  группздоровья(на уроках физкультуры, в секциях и т. п.); </w:t>
      </w:r>
    </w:p>
    <w:p w:rsidR="008D747D" w:rsidRDefault="008D747D" w:rsidP="008D747D">
      <w:pPr>
        <w:ind w:firstLine="708"/>
        <w:jc w:val="both"/>
      </w:pPr>
      <w:r>
        <w:t xml:space="preserve">• рациональную  организацию  уроков  физической  культуры  и  занятийактивно-двигательного характера; </w:t>
      </w:r>
    </w:p>
    <w:p w:rsidR="008D747D" w:rsidRDefault="008D747D" w:rsidP="008D747D">
      <w:pPr>
        <w:ind w:firstLine="708"/>
        <w:jc w:val="both"/>
      </w:pPr>
      <w:r>
        <w:t xml:space="preserve">• организацию занятий по лечебной физкультуре; </w:t>
      </w:r>
    </w:p>
    <w:p w:rsidR="008D747D" w:rsidRDefault="008D747D" w:rsidP="008D747D">
      <w:pPr>
        <w:ind w:firstLine="708"/>
        <w:jc w:val="both"/>
      </w:pPr>
      <w:r>
        <w:t xml:space="preserve">• организацию  динамических  перемен,  физкультминуток  на  уроках, способствующих  эмоциональной  разгрузке  и  повышению  двигательнойактивности; </w:t>
      </w:r>
    </w:p>
    <w:p w:rsidR="008D747D" w:rsidRDefault="008D747D" w:rsidP="008D747D">
      <w:pPr>
        <w:ind w:firstLine="708"/>
        <w:jc w:val="both"/>
      </w:pPr>
      <w:r>
        <w:t xml:space="preserve">• организацию  работы  спортивных  секций  и  создание  условий  для  ихэффективного функционирования; </w:t>
      </w:r>
    </w:p>
    <w:p w:rsidR="008D747D" w:rsidRDefault="008D747D" w:rsidP="008D747D">
      <w:pPr>
        <w:ind w:firstLine="708"/>
        <w:jc w:val="both"/>
      </w:pPr>
      <w:r>
        <w:t xml:space="preserve">• регулярное проведение спортивно-оздоровительных мероприятий(днейспорта, соревнований, олимпиад, походов и т. п.). </w:t>
      </w:r>
    </w:p>
    <w:p w:rsidR="008D747D" w:rsidRDefault="008D747D" w:rsidP="008D747D">
      <w:pPr>
        <w:ind w:firstLine="708"/>
        <w:jc w:val="both"/>
      </w:pPr>
      <w:r>
        <w:t xml:space="preserve">Реализация  этого  направления  зависит  от  администрацииобразовательного учреждения, учителей физической культуры, медицинскихработников, психологов, а также всех педагогов. </w:t>
      </w:r>
    </w:p>
    <w:p w:rsidR="008D747D" w:rsidRDefault="008D747D" w:rsidP="008D747D">
      <w:pPr>
        <w:ind w:firstLine="708"/>
        <w:jc w:val="both"/>
      </w:pPr>
      <w:r>
        <w:t xml:space="preserve">Реализация дополнительных образовательных курсов, направленных наповышение уровня знаний и практических умений обучающихся в областиэкологической культуры и охраны здоровья, предусматривает: </w:t>
      </w:r>
    </w:p>
    <w:p w:rsidR="008D747D" w:rsidRDefault="008D747D" w:rsidP="008D747D">
      <w:pPr>
        <w:ind w:firstLine="708"/>
        <w:jc w:val="both"/>
      </w:pPr>
      <w:r>
        <w:lastRenderedPageBreak/>
        <w:t xml:space="preserve">• внедрение  в  систему  работы  образовательного  учреждениядополнительных образовательных курсов, направленных на формированиеэкологической культуры, здорового и безопасного образа жизни, в качествеотдельных  образовательных  модулей  или  компонентов,  включённых  вучебный процесс; </w:t>
      </w:r>
    </w:p>
    <w:p w:rsidR="008D747D" w:rsidRDefault="008D747D" w:rsidP="008D747D">
      <w:pPr>
        <w:ind w:firstLine="708"/>
        <w:jc w:val="both"/>
      </w:pPr>
      <w:r>
        <w:t xml:space="preserve">• организацию  в  образовательном  учреждении  кружков,  секций, факультативов по избранной тематике; </w:t>
      </w:r>
    </w:p>
    <w:p w:rsidR="008D747D" w:rsidRDefault="008D747D" w:rsidP="008D747D">
      <w:pPr>
        <w:ind w:firstLine="708"/>
        <w:jc w:val="both"/>
      </w:pPr>
      <w:r>
        <w:t xml:space="preserve">• проведение  тематических  дней  здоровья,  интеллектуальныхсоревнований, конкурсов, праздников и т. п. </w:t>
      </w:r>
    </w:p>
    <w:p w:rsidR="008D747D" w:rsidRDefault="008D747D" w:rsidP="00DC53B1">
      <w:pPr>
        <w:jc w:val="both"/>
      </w:pPr>
      <w:r>
        <w:t xml:space="preserve">Эффективность реализации этого направления зависит от деятельностивсех педагогов </w:t>
      </w:r>
    </w:p>
    <w:p w:rsidR="008D747D" w:rsidRDefault="008D747D" w:rsidP="008C539E">
      <w:pPr>
        <w:jc w:val="both"/>
      </w:pPr>
      <w:r>
        <w:t xml:space="preserve">. Работа с родителями(законными представителями) включает: </w:t>
      </w:r>
    </w:p>
    <w:p w:rsidR="008D747D" w:rsidRDefault="008D747D" w:rsidP="008C539E">
      <w:pPr>
        <w:jc w:val="both"/>
      </w:pPr>
      <w:r>
        <w:t xml:space="preserve">• лекции, семинары, консультации, курсы по различным вопросам роста иразвития  ребёнка,  его  здоровья,  факторам,  положительно  и  отрицательновлияющим на здоровье детей, и т. </w:t>
      </w:r>
      <w:r w:rsidR="008C539E">
        <w:t>п</w:t>
      </w:r>
      <w:r>
        <w:t xml:space="preserve">.; </w:t>
      </w:r>
    </w:p>
    <w:p w:rsidR="008D747D" w:rsidRDefault="008D747D" w:rsidP="008C539E">
      <w:pPr>
        <w:jc w:val="both"/>
      </w:pPr>
      <w:r>
        <w:t xml:space="preserve">• приобретение для родителей(законных представителей) необходимойнаучно-методической литературы; </w:t>
      </w:r>
    </w:p>
    <w:p w:rsidR="008D747D" w:rsidRDefault="008D747D" w:rsidP="008C539E">
      <w:pPr>
        <w:jc w:val="both"/>
      </w:pPr>
      <w:r>
        <w:t xml:space="preserve">• организацию  совместной  работы  педагогов  и  родителей(законныхпредставителей) по проведению спортивных соревнований, дней здоровья, занятий по профилактике вредных привычек и т. п. </w:t>
      </w:r>
    </w:p>
    <w:p w:rsidR="008D747D" w:rsidRDefault="008D747D" w:rsidP="008C539E">
      <w:pPr>
        <w:jc w:val="both"/>
      </w:pPr>
      <w:r>
        <w:t xml:space="preserve">Эффективность реализации этого направления зависит от деятельностиадминистрации образовательного учреждения, всех педагогов. </w:t>
      </w:r>
    </w:p>
    <w:p w:rsidR="00DE3033" w:rsidRDefault="00DE3033" w:rsidP="008C539E">
      <w:pPr>
        <w:jc w:val="both"/>
      </w:pPr>
    </w:p>
    <w:p w:rsidR="00921BB4" w:rsidRDefault="00921BB4" w:rsidP="00921BB4">
      <w:pPr>
        <w:jc w:val="center"/>
      </w:pPr>
      <w:r>
        <w:t>План мероприятий по реализации программы:</w:t>
      </w:r>
    </w:p>
    <w:p w:rsidR="00921BB4" w:rsidRDefault="00921BB4" w:rsidP="008C539E">
      <w:pPr>
        <w:jc w:val="both"/>
      </w:pPr>
    </w:p>
    <w:tbl>
      <w:tblPr>
        <w:tblW w:w="5000" w:type="pct"/>
        <w:tblCellMar>
          <w:left w:w="0" w:type="dxa"/>
          <w:right w:w="0" w:type="dxa"/>
        </w:tblCellMar>
        <w:tblLook w:val="04A0"/>
      </w:tblPr>
      <w:tblGrid>
        <w:gridCol w:w="2423"/>
        <w:gridCol w:w="4343"/>
        <w:gridCol w:w="3231"/>
      </w:tblGrid>
      <w:tr w:rsidR="00921BB4" w:rsidRPr="00362EF3" w:rsidTr="00921BB4">
        <w:trPr>
          <w:trHeight w:val="148"/>
        </w:trPr>
        <w:tc>
          <w:tcPr>
            <w:tcW w:w="12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21BB4" w:rsidRPr="00640ECE" w:rsidRDefault="00921BB4" w:rsidP="002A6EB3">
            <w:pPr>
              <w:ind w:firstLine="284"/>
              <w:jc w:val="center"/>
            </w:pPr>
            <w:r w:rsidRPr="00640ECE">
              <w:rPr>
                <w:b/>
                <w:bCs/>
                <w:i/>
                <w:iCs/>
              </w:rPr>
              <w:t>Основное содержание</w:t>
            </w:r>
          </w:p>
        </w:tc>
        <w:tc>
          <w:tcPr>
            <w:tcW w:w="215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21BB4" w:rsidRPr="00640ECE" w:rsidRDefault="00921BB4" w:rsidP="002A6EB3">
            <w:pPr>
              <w:ind w:firstLine="284"/>
              <w:jc w:val="center"/>
            </w:pPr>
            <w:r w:rsidRPr="00640ECE">
              <w:rPr>
                <w:b/>
                <w:bCs/>
                <w:i/>
                <w:iCs/>
              </w:rPr>
              <w:t>Виды деятельности</w:t>
            </w:r>
          </w:p>
        </w:tc>
        <w:tc>
          <w:tcPr>
            <w:tcW w:w="160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21BB4" w:rsidRPr="00362EF3" w:rsidRDefault="00921BB4" w:rsidP="002A6EB3">
            <w:pPr>
              <w:ind w:firstLine="284"/>
              <w:jc w:val="center"/>
            </w:pPr>
            <w:r w:rsidRPr="00640ECE">
              <w:rPr>
                <w:b/>
                <w:bCs/>
                <w:i/>
                <w:iCs/>
              </w:rPr>
              <w:t>Формы организации занятий</w:t>
            </w:r>
          </w:p>
        </w:tc>
      </w:tr>
      <w:tr w:rsidR="00921BB4" w:rsidRPr="00965947" w:rsidTr="00921BB4">
        <w:trPr>
          <w:trHeight w:val="148"/>
        </w:trPr>
        <w:tc>
          <w:tcPr>
            <w:tcW w:w="12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21BB4" w:rsidRPr="00965947" w:rsidRDefault="00965947" w:rsidP="002A6EB3">
            <w:pPr>
              <w:ind w:firstLine="284"/>
              <w:jc w:val="center"/>
              <w:rPr>
                <w:bCs/>
                <w:iCs/>
              </w:rPr>
            </w:pPr>
            <w:r w:rsidRPr="00965947">
              <w:rPr>
                <w:bCs/>
                <w:iCs/>
              </w:rPr>
              <w:t>Профилактика здоровья и ЗОЖ</w:t>
            </w:r>
          </w:p>
        </w:tc>
        <w:tc>
          <w:tcPr>
            <w:tcW w:w="215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21BB4" w:rsidRPr="00965947" w:rsidRDefault="00965947" w:rsidP="002A6EB3">
            <w:pPr>
              <w:ind w:firstLine="284"/>
              <w:jc w:val="center"/>
              <w:rPr>
                <w:bCs/>
                <w:iCs/>
              </w:rPr>
            </w:pPr>
            <w:r>
              <w:rPr>
                <w:bCs/>
                <w:iCs/>
              </w:rPr>
              <w:t xml:space="preserve">Конкурс рисунков «Сам себе я </w:t>
            </w:r>
            <w:proofErr w:type="gramStart"/>
            <w:r>
              <w:rPr>
                <w:bCs/>
                <w:iCs/>
              </w:rPr>
              <w:t>помогу-своё</w:t>
            </w:r>
            <w:proofErr w:type="gramEnd"/>
            <w:r>
              <w:rPr>
                <w:bCs/>
                <w:iCs/>
              </w:rPr>
              <w:t xml:space="preserve"> здоровье сберегу»</w:t>
            </w:r>
          </w:p>
        </w:tc>
        <w:tc>
          <w:tcPr>
            <w:tcW w:w="160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21BB4" w:rsidRPr="00965947" w:rsidRDefault="00965947" w:rsidP="002A6EB3">
            <w:pPr>
              <w:ind w:firstLine="284"/>
              <w:jc w:val="center"/>
              <w:rPr>
                <w:bCs/>
                <w:iCs/>
              </w:rPr>
            </w:pPr>
            <w:r>
              <w:rPr>
                <w:bCs/>
                <w:iCs/>
              </w:rPr>
              <w:t>выставки, конкурсы, беседа</w:t>
            </w:r>
          </w:p>
        </w:tc>
      </w:tr>
      <w:tr w:rsidR="00921BB4" w:rsidRPr="00965947" w:rsidTr="00921BB4">
        <w:trPr>
          <w:trHeight w:val="148"/>
        </w:trPr>
        <w:tc>
          <w:tcPr>
            <w:tcW w:w="12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21BB4" w:rsidRPr="00965947" w:rsidRDefault="00921BB4" w:rsidP="002A6EB3">
            <w:pPr>
              <w:ind w:firstLine="284"/>
              <w:jc w:val="center"/>
              <w:rPr>
                <w:bCs/>
                <w:iCs/>
              </w:rPr>
            </w:pPr>
          </w:p>
        </w:tc>
        <w:tc>
          <w:tcPr>
            <w:tcW w:w="215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21BB4" w:rsidRPr="00965947" w:rsidRDefault="00965947" w:rsidP="002A6EB3">
            <w:pPr>
              <w:ind w:firstLine="284"/>
              <w:jc w:val="center"/>
              <w:rPr>
                <w:bCs/>
                <w:iCs/>
              </w:rPr>
            </w:pPr>
            <w:r>
              <w:rPr>
                <w:bCs/>
                <w:iCs/>
              </w:rPr>
              <w:t>Звездный час «Дорога к доброму здоровью»</w:t>
            </w:r>
          </w:p>
        </w:tc>
        <w:tc>
          <w:tcPr>
            <w:tcW w:w="160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21BB4" w:rsidRPr="00965947" w:rsidRDefault="00965947" w:rsidP="002A6EB3">
            <w:pPr>
              <w:ind w:firstLine="284"/>
              <w:jc w:val="center"/>
              <w:rPr>
                <w:bCs/>
                <w:iCs/>
              </w:rPr>
            </w:pPr>
            <w:r>
              <w:rPr>
                <w:bCs/>
                <w:iCs/>
              </w:rPr>
              <w:t>игра</w:t>
            </w:r>
          </w:p>
        </w:tc>
      </w:tr>
      <w:tr w:rsidR="00965947" w:rsidRPr="00965947" w:rsidTr="00921BB4">
        <w:trPr>
          <w:trHeight w:val="148"/>
        </w:trPr>
        <w:tc>
          <w:tcPr>
            <w:tcW w:w="12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65947" w:rsidRPr="00965947" w:rsidRDefault="00965947" w:rsidP="002A6EB3">
            <w:pPr>
              <w:ind w:firstLine="284"/>
              <w:jc w:val="center"/>
              <w:rPr>
                <w:bCs/>
                <w:iCs/>
              </w:rPr>
            </w:pPr>
          </w:p>
        </w:tc>
        <w:tc>
          <w:tcPr>
            <w:tcW w:w="215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65947" w:rsidRDefault="00965947" w:rsidP="002A6EB3">
            <w:pPr>
              <w:ind w:firstLine="284"/>
              <w:jc w:val="center"/>
              <w:rPr>
                <w:bCs/>
                <w:iCs/>
              </w:rPr>
            </w:pPr>
            <w:r>
              <w:rPr>
                <w:bCs/>
                <w:iCs/>
              </w:rPr>
              <w:t>Конкурс стихов, сочинений, сказок «Увлекательное дорожное путешествие»</w:t>
            </w:r>
          </w:p>
        </w:tc>
        <w:tc>
          <w:tcPr>
            <w:tcW w:w="160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65947" w:rsidRDefault="00965947" w:rsidP="002A6EB3">
            <w:pPr>
              <w:ind w:firstLine="284"/>
              <w:jc w:val="center"/>
              <w:rPr>
                <w:bCs/>
                <w:iCs/>
              </w:rPr>
            </w:pPr>
            <w:r>
              <w:rPr>
                <w:bCs/>
                <w:iCs/>
              </w:rPr>
              <w:t>выставка, конкурс, беседа</w:t>
            </w:r>
          </w:p>
        </w:tc>
      </w:tr>
      <w:tr w:rsidR="00965947" w:rsidRPr="00965947" w:rsidTr="00921BB4">
        <w:trPr>
          <w:trHeight w:val="148"/>
        </w:trPr>
        <w:tc>
          <w:tcPr>
            <w:tcW w:w="12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65947" w:rsidRPr="00965947" w:rsidRDefault="00965947" w:rsidP="002A6EB3">
            <w:pPr>
              <w:ind w:firstLine="284"/>
              <w:jc w:val="center"/>
              <w:rPr>
                <w:bCs/>
                <w:iCs/>
              </w:rPr>
            </w:pPr>
          </w:p>
        </w:tc>
        <w:tc>
          <w:tcPr>
            <w:tcW w:w="215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65947" w:rsidRDefault="00965947" w:rsidP="002A6EB3">
            <w:pPr>
              <w:ind w:firstLine="284"/>
              <w:jc w:val="center"/>
              <w:rPr>
                <w:bCs/>
                <w:iCs/>
              </w:rPr>
            </w:pPr>
            <w:r>
              <w:rPr>
                <w:bCs/>
                <w:iCs/>
              </w:rPr>
              <w:t xml:space="preserve">Конкурс рисунков, плакатов «Азбука </w:t>
            </w:r>
            <w:proofErr w:type="gramStart"/>
            <w:r>
              <w:rPr>
                <w:bCs/>
                <w:iCs/>
              </w:rPr>
              <w:t>дороги-азбука</w:t>
            </w:r>
            <w:proofErr w:type="gramEnd"/>
            <w:r>
              <w:rPr>
                <w:bCs/>
                <w:iCs/>
              </w:rPr>
              <w:t xml:space="preserve"> для всех»</w:t>
            </w:r>
          </w:p>
        </w:tc>
        <w:tc>
          <w:tcPr>
            <w:tcW w:w="160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65947" w:rsidRDefault="00965947" w:rsidP="002A6EB3">
            <w:pPr>
              <w:ind w:firstLine="284"/>
              <w:jc w:val="center"/>
              <w:rPr>
                <w:bCs/>
                <w:iCs/>
              </w:rPr>
            </w:pPr>
            <w:r>
              <w:rPr>
                <w:bCs/>
                <w:iCs/>
              </w:rPr>
              <w:t>выставка, кокурс, беседа</w:t>
            </w:r>
          </w:p>
        </w:tc>
      </w:tr>
      <w:tr w:rsidR="00965947" w:rsidRPr="00965947" w:rsidTr="00921BB4">
        <w:trPr>
          <w:trHeight w:val="148"/>
        </w:trPr>
        <w:tc>
          <w:tcPr>
            <w:tcW w:w="12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65947" w:rsidRPr="00965947" w:rsidRDefault="00965947" w:rsidP="002A6EB3">
            <w:pPr>
              <w:ind w:firstLine="284"/>
              <w:jc w:val="center"/>
              <w:rPr>
                <w:bCs/>
                <w:iCs/>
              </w:rPr>
            </w:pPr>
          </w:p>
        </w:tc>
        <w:tc>
          <w:tcPr>
            <w:tcW w:w="215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65947" w:rsidRDefault="00965947" w:rsidP="002A6EB3">
            <w:pPr>
              <w:ind w:firstLine="284"/>
              <w:jc w:val="center"/>
              <w:rPr>
                <w:bCs/>
                <w:iCs/>
              </w:rPr>
            </w:pPr>
            <w:r>
              <w:rPr>
                <w:bCs/>
                <w:iCs/>
              </w:rPr>
              <w:t>конкурс рисунков «Огонь-друг, огонь-враг»</w:t>
            </w:r>
          </w:p>
        </w:tc>
        <w:tc>
          <w:tcPr>
            <w:tcW w:w="160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65947" w:rsidRDefault="00965947" w:rsidP="002A6EB3">
            <w:pPr>
              <w:ind w:firstLine="284"/>
              <w:jc w:val="center"/>
              <w:rPr>
                <w:bCs/>
                <w:iCs/>
              </w:rPr>
            </w:pPr>
            <w:r>
              <w:rPr>
                <w:bCs/>
                <w:iCs/>
              </w:rPr>
              <w:t>конкурс, выставка, беседа</w:t>
            </w:r>
          </w:p>
        </w:tc>
      </w:tr>
      <w:tr w:rsidR="000E1500" w:rsidRPr="00965947" w:rsidTr="00921BB4">
        <w:trPr>
          <w:trHeight w:val="148"/>
        </w:trPr>
        <w:tc>
          <w:tcPr>
            <w:tcW w:w="12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500" w:rsidRPr="00965947" w:rsidRDefault="000E1500" w:rsidP="002A6EB3">
            <w:pPr>
              <w:ind w:firstLine="284"/>
              <w:jc w:val="center"/>
              <w:rPr>
                <w:bCs/>
                <w:iCs/>
              </w:rPr>
            </w:pPr>
          </w:p>
        </w:tc>
        <w:tc>
          <w:tcPr>
            <w:tcW w:w="215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E1500" w:rsidRDefault="000E1500" w:rsidP="002A6EB3">
            <w:pPr>
              <w:ind w:firstLine="284"/>
              <w:jc w:val="center"/>
              <w:rPr>
                <w:bCs/>
                <w:iCs/>
              </w:rPr>
            </w:pPr>
            <w:r>
              <w:rPr>
                <w:bCs/>
                <w:iCs/>
              </w:rPr>
              <w:t>День здоровья</w:t>
            </w:r>
          </w:p>
        </w:tc>
        <w:tc>
          <w:tcPr>
            <w:tcW w:w="160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E1500" w:rsidRDefault="000E1500" w:rsidP="000E1500">
            <w:pPr>
              <w:ind w:firstLine="284"/>
              <w:jc w:val="center"/>
              <w:rPr>
                <w:bCs/>
                <w:iCs/>
              </w:rPr>
            </w:pPr>
            <w:r>
              <w:rPr>
                <w:bCs/>
                <w:iCs/>
              </w:rPr>
              <w:t>Спортивный праздник</w:t>
            </w:r>
          </w:p>
        </w:tc>
      </w:tr>
      <w:tr w:rsidR="00921BB4" w:rsidRPr="00965947" w:rsidTr="00921BB4">
        <w:trPr>
          <w:trHeight w:val="148"/>
        </w:trPr>
        <w:tc>
          <w:tcPr>
            <w:tcW w:w="12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21BB4" w:rsidRPr="00965947" w:rsidRDefault="00965947" w:rsidP="002A6EB3">
            <w:pPr>
              <w:ind w:firstLine="284"/>
              <w:jc w:val="center"/>
              <w:rPr>
                <w:bCs/>
                <w:iCs/>
              </w:rPr>
            </w:pPr>
            <w:r>
              <w:rPr>
                <w:bCs/>
                <w:iCs/>
              </w:rPr>
              <w:t>Профилактика травматизма среди учащихся и учителей</w:t>
            </w:r>
          </w:p>
        </w:tc>
        <w:tc>
          <w:tcPr>
            <w:tcW w:w="215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21BB4" w:rsidRPr="00965947" w:rsidRDefault="00965947" w:rsidP="002A6EB3">
            <w:pPr>
              <w:ind w:firstLine="284"/>
              <w:jc w:val="center"/>
              <w:rPr>
                <w:bCs/>
                <w:iCs/>
              </w:rPr>
            </w:pPr>
            <w:r>
              <w:rPr>
                <w:bCs/>
                <w:iCs/>
              </w:rPr>
              <w:t>Совещание педагогического коллектива «Безопасность учащихся в период нахождения в здании и на территории школы. Ответственность педагогов за жизнь и здоровье учащихся»</w:t>
            </w:r>
          </w:p>
        </w:tc>
        <w:tc>
          <w:tcPr>
            <w:tcW w:w="160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21BB4" w:rsidRPr="00965947" w:rsidRDefault="00965947" w:rsidP="002A6EB3">
            <w:pPr>
              <w:ind w:firstLine="284"/>
              <w:jc w:val="center"/>
              <w:rPr>
                <w:bCs/>
                <w:iCs/>
              </w:rPr>
            </w:pPr>
            <w:r>
              <w:rPr>
                <w:bCs/>
                <w:iCs/>
              </w:rPr>
              <w:t xml:space="preserve">беседы, просмотр видеороликов, </w:t>
            </w:r>
          </w:p>
        </w:tc>
      </w:tr>
      <w:tr w:rsidR="00965947" w:rsidRPr="00965947" w:rsidTr="00921BB4">
        <w:trPr>
          <w:trHeight w:val="148"/>
        </w:trPr>
        <w:tc>
          <w:tcPr>
            <w:tcW w:w="12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65947" w:rsidRDefault="00965947" w:rsidP="002A6EB3">
            <w:pPr>
              <w:ind w:firstLine="284"/>
              <w:jc w:val="center"/>
              <w:rPr>
                <w:bCs/>
                <w:iCs/>
              </w:rPr>
            </w:pPr>
          </w:p>
        </w:tc>
        <w:tc>
          <w:tcPr>
            <w:tcW w:w="215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65947" w:rsidRDefault="00965947" w:rsidP="002A6EB3">
            <w:pPr>
              <w:ind w:firstLine="284"/>
              <w:jc w:val="center"/>
              <w:rPr>
                <w:bCs/>
                <w:iCs/>
              </w:rPr>
            </w:pPr>
            <w:r>
              <w:rPr>
                <w:bCs/>
                <w:iCs/>
              </w:rPr>
              <w:t xml:space="preserve">Правила пожарной безопасности, использование первичных средств пожаротушения, пожарной сигнализации, порядок действий учителей и учащихся  во время проведения эвакуации» </w:t>
            </w:r>
          </w:p>
        </w:tc>
        <w:tc>
          <w:tcPr>
            <w:tcW w:w="160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65947" w:rsidRDefault="00965947" w:rsidP="002A6EB3">
            <w:pPr>
              <w:ind w:firstLine="284"/>
              <w:jc w:val="center"/>
              <w:rPr>
                <w:bCs/>
                <w:iCs/>
              </w:rPr>
            </w:pPr>
            <w:r>
              <w:rPr>
                <w:bCs/>
                <w:iCs/>
              </w:rPr>
              <w:t>беседы, просмотр видеороликов</w:t>
            </w:r>
          </w:p>
        </w:tc>
      </w:tr>
      <w:tr w:rsidR="00965947" w:rsidRPr="00965947" w:rsidTr="00921BB4">
        <w:trPr>
          <w:trHeight w:val="148"/>
        </w:trPr>
        <w:tc>
          <w:tcPr>
            <w:tcW w:w="12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65947" w:rsidRDefault="00965947" w:rsidP="002A6EB3">
            <w:pPr>
              <w:ind w:firstLine="284"/>
              <w:jc w:val="center"/>
              <w:rPr>
                <w:bCs/>
                <w:iCs/>
              </w:rPr>
            </w:pPr>
          </w:p>
        </w:tc>
        <w:tc>
          <w:tcPr>
            <w:tcW w:w="215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65947" w:rsidRDefault="000E1500" w:rsidP="002A6EB3">
            <w:pPr>
              <w:ind w:firstLine="284"/>
              <w:jc w:val="center"/>
              <w:rPr>
                <w:bCs/>
                <w:iCs/>
              </w:rPr>
            </w:pPr>
            <w:r>
              <w:rPr>
                <w:bCs/>
                <w:iCs/>
              </w:rPr>
              <w:t xml:space="preserve">Разработка памяток «Правила поведение </w:t>
            </w:r>
            <w:proofErr w:type="gramStart"/>
            <w:r>
              <w:rPr>
                <w:bCs/>
                <w:iCs/>
              </w:rPr>
              <w:t>в</w:t>
            </w:r>
            <w:proofErr w:type="gramEnd"/>
            <w:r>
              <w:rPr>
                <w:bCs/>
                <w:iCs/>
              </w:rPr>
              <w:t xml:space="preserve"> экстремальных ситауциях»</w:t>
            </w:r>
          </w:p>
        </w:tc>
        <w:tc>
          <w:tcPr>
            <w:tcW w:w="160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65947" w:rsidRDefault="000E1500" w:rsidP="002A6EB3">
            <w:pPr>
              <w:ind w:firstLine="284"/>
              <w:jc w:val="center"/>
              <w:rPr>
                <w:bCs/>
                <w:iCs/>
              </w:rPr>
            </w:pPr>
            <w:r>
              <w:rPr>
                <w:bCs/>
                <w:iCs/>
              </w:rPr>
              <w:t>оформлкение буклетов, памяток, стендов</w:t>
            </w:r>
          </w:p>
        </w:tc>
      </w:tr>
      <w:tr w:rsidR="000E1500" w:rsidRPr="00965947" w:rsidTr="00921BB4">
        <w:trPr>
          <w:trHeight w:val="148"/>
        </w:trPr>
        <w:tc>
          <w:tcPr>
            <w:tcW w:w="12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500" w:rsidRDefault="000E1500" w:rsidP="002A6EB3">
            <w:pPr>
              <w:ind w:firstLine="284"/>
              <w:jc w:val="center"/>
              <w:rPr>
                <w:bCs/>
                <w:iCs/>
              </w:rPr>
            </w:pPr>
          </w:p>
        </w:tc>
        <w:tc>
          <w:tcPr>
            <w:tcW w:w="215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E1500" w:rsidRDefault="000E1500" w:rsidP="002A6EB3">
            <w:pPr>
              <w:ind w:firstLine="284"/>
              <w:jc w:val="center"/>
              <w:rPr>
                <w:bCs/>
                <w:iCs/>
              </w:rPr>
            </w:pPr>
            <w:r>
              <w:rPr>
                <w:bCs/>
                <w:iCs/>
              </w:rPr>
              <w:t xml:space="preserve">Беседы с учащимися  о правилдах </w:t>
            </w:r>
            <w:r>
              <w:rPr>
                <w:bCs/>
                <w:iCs/>
              </w:rPr>
              <w:lastRenderedPageBreak/>
              <w:t>поведения у воды, ПДД с приглашением инспекторов</w:t>
            </w:r>
          </w:p>
        </w:tc>
        <w:tc>
          <w:tcPr>
            <w:tcW w:w="160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E1500" w:rsidRDefault="000E1500" w:rsidP="002A6EB3">
            <w:pPr>
              <w:ind w:firstLine="284"/>
              <w:jc w:val="center"/>
              <w:rPr>
                <w:bCs/>
                <w:iCs/>
              </w:rPr>
            </w:pPr>
            <w:r>
              <w:rPr>
                <w:bCs/>
                <w:iCs/>
              </w:rPr>
              <w:lastRenderedPageBreak/>
              <w:t xml:space="preserve">Беседы, просмотр </w:t>
            </w:r>
            <w:r>
              <w:rPr>
                <w:bCs/>
                <w:iCs/>
              </w:rPr>
              <w:lastRenderedPageBreak/>
              <w:t>видеороликов</w:t>
            </w:r>
          </w:p>
        </w:tc>
      </w:tr>
      <w:tr w:rsidR="000E1500" w:rsidRPr="00965947" w:rsidTr="00921BB4">
        <w:trPr>
          <w:trHeight w:val="148"/>
        </w:trPr>
        <w:tc>
          <w:tcPr>
            <w:tcW w:w="12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500" w:rsidRDefault="000E1500" w:rsidP="002A6EB3">
            <w:pPr>
              <w:ind w:firstLine="284"/>
              <w:jc w:val="center"/>
              <w:rPr>
                <w:bCs/>
                <w:iCs/>
              </w:rPr>
            </w:pPr>
          </w:p>
        </w:tc>
        <w:tc>
          <w:tcPr>
            <w:tcW w:w="215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E1500" w:rsidRDefault="000E1500" w:rsidP="002A6EB3">
            <w:pPr>
              <w:ind w:firstLine="284"/>
              <w:jc w:val="center"/>
              <w:rPr>
                <w:bCs/>
                <w:iCs/>
              </w:rPr>
            </w:pPr>
            <w:r>
              <w:rPr>
                <w:bCs/>
                <w:iCs/>
              </w:rPr>
              <w:t>Родительское собрание по профилактике детского дорожно-транспортного травматизма</w:t>
            </w:r>
          </w:p>
        </w:tc>
        <w:tc>
          <w:tcPr>
            <w:tcW w:w="160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E1500" w:rsidRDefault="000E1500" w:rsidP="002A6EB3">
            <w:pPr>
              <w:ind w:firstLine="284"/>
              <w:jc w:val="center"/>
              <w:rPr>
                <w:bCs/>
                <w:iCs/>
              </w:rPr>
            </w:pPr>
            <w:r>
              <w:rPr>
                <w:bCs/>
                <w:iCs/>
              </w:rPr>
              <w:t>Лекция, беседы, просмотр видеороликов</w:t>
            </w:r>
          </w:p>
        </w:tc>
      </w:tr>
      <w:tr w:rsidR="000E1500" w:rsidRPr="00965947" w:rsidTr="00921BB4">
        <w:trPr>
          <w:trHeight w:val="148"/>
        </w:trPr>
        <w:tc>
          <w:tcPr>
            <w:tcW w:w="12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500" w:rsidRDefault="000E1500" w:rsidP="002A6EB3">
            <w:pPr>
              <w:ind w:firstLine="284"/>
              <w:jc w:val="center"/>
              <w:rPr>
                <w:bCs/>
                <w:iCs/>
              </w:rPr>
            </w:pPr>
          </w:p>
        </w:tc>
        <w:tc>
          <w:tcPr>
            <w:tcW w:w="215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E1500" w:rsidRDefault="000E1500" w:rsidP="002A6EB3">
            <w:pPr>
              <w:ind w:firstLine="284"/>
              <w:jc w:val="center"/>
              <w:rPr>
                <w:bCs/>
                <w:iCs/>
              </w:rPr>
            </w:pPr>
            <w:r>
              <w:rPr>
                <w:bCs/>
                <w:iCs/>
              </w:rPr>
              <w:t>Оформление классных уголков, стендов</w:t>
            </w:r>
          </w:p>
        </w:tc>
        <w:tc>
          <w:tcPr>
            <w:tcW w:w="160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E1500" w:rsidRDefault="000E1500" w:rsidP="002A6EB3">
            <w:pPr>
              <w:ind w:firstLine="284"/>
              <w:jc w:val="center"/>
              <w:rPr>
                <w:bCs/>
                <w:iCs/>
              </w:rPr>
            </w:pPr>
          </w:p>
        </w:tc>
      </w:tr>
      <w:tr w:rsidR="000E1500" w:rsidRPr="00965947" w:rsidTr="00921BB4">
        <w:trPr>
          <w:trHeight w:val="148"/>
        </w:trPr>
        <w:tc>
          <w:tcPr>
            <w:tcW w:w="12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500" w:rsidRDefault="000E1500" w:rsidP="002A6EB3">
            <w:pPr>
              <w:ind w:firstLine="284"/>
              <w:jc w:val="center"/>
              <w:rPr>
                <w:bCs/>
                <w:iCs/>
              </w:rPr>
            </w:pPr>
          </w:p>
        </w:tc>
        <w:tc>
          <w:tcPr>
            <w:tcW w:w="215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E1500" w:rsidRDefault="000E1500" w:rsidP="002A6EB3">
            <w:pPr>
              <w:ind w:firstLine="284"/>
              <w:jc w:val="center"/>
              <w:rPr>
                <w:bCs/>
                <w:iCs/>
              </w:rPr>
            </w:pPr>
            <w:r>
              <w:rPr>
                <w:bCs/>
                <w:iCs/>
              </w:rPr>
              <w:t>Районный конкурс «Безопасное колесо»</w:t>
            </w:r>
          </w:p>
        </w:tc>
        <w:tc>
          <w:tcPr>
            <w:tcW w:w="160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E1500" w:rsidRDefault="000E1500" w:rsidP="002A6EB3">
            <w:pPr>
              <w:ind w:firstLine="284"/>
              <w:jc w:val="center"/>
              <w:rPr>
                <w:bCs/>
                <w:iCs/>
              </w:rPr>
            </w:pPr>
            <w:r>
              <w:rPr>
                <w:bCs/>
                <w:iCs/>
              </w:rPr>
              <w:t>игра</w:t>
            </w:r>
          </w:p>
        </w:tc>
      </w:tr>
      <w:tr w:rsidR="000E1500" w:rsidRPr="00965947" w:rsidTr="00921BB4">
        <w:trPr>
          <w:trHeight w:val="148"/>
        </w:trPr>
        <w:tc>
          <w:tcPr>
            <w:tcW w:w="12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500" w:rsidRDefault="000E1500" w:rsidP="002A6EB3">
            <w:pPr>
              <w:ind w:firstLine="284"/>
              <w:jc w:val="center"/>
              <w:rPr>
                <w:bCs/>
                <w:iCs/>
              </w:rPr>
            </w:pPr>
          </w:p>
        </w:tc>
        <w:tc>
          <w:tcPr>
            <w:tcW w:w="215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E1500" w:rsidRDefault="000E1500" w:rsidP="002A6EB3">
            <w:pPr>
              <w:ind w:firstLine="284"/>
              <w:jc w:val="center"/>
              <w:rPr>
                <w:bCs/>
                <w:iCs/>
              </w:rPr>
            </w:pPr>
            <w:r>
              <w:rPr>
                <w:bCs/>
                <w:iCs/>
              </w:rPr>
              <w:t>День гражданской защиты</w:t>
            </w:r>
          </w:p>
        </w:tc>
        <w:tc>
          <w:tcPr>
            <w:tcW w:w="160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E1500" w:rsidRDefault="000E1500" w:rsidP="002A6EB3">
            <w:pPr>
              <w:ind w:firstLine="284"/>
              <w:jc w:val="center"/>
              <w:rPr>
                <w:bCs/>
                <w:iCs/>
              </w:rPr>
            </w:pPr>
            <w:r>
              <w:rPr>
                <w:bCs/>
                <w:iCs/>
              </w:rPr>
              <w:t>общешкольное мероприятие</w:t>
            </w:r>
          </w:p>
        </w:tc>
      </w:tr>
      <w:tr w:rsidR="000E1500" w:rsidRPr="00965947" w:rsidTr="00921BB4">
        <w:trPr>
          <w:trHeight w:val="148"/>
        </w:trPr>
        <w:tc>
          <w:tcPr>
            <w:tcW w:w="12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500" w:rsidRDefault="000E1500" w:rsidP="002A6EB3">
            <w:pPr>
              <w:ind w:firstLine="284"/>
              <w:jc w:val="center"/>
              <w:rPr>
                <w:bCs/>
                <w:iCs/>
              </w:rPr>
            </w:pPr>
          </w:p>
        </w:tc>
        <w:tc>
          <w:tcPr>
            <w:tcW w:w="215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E1500" w:rsidRDefault="000E1500" w:rsidP="002A6EB3">
            <w:pPr>
              <w:ind w:firstLine="284"/>
              <w:jc w:val="center"/>
              <w:rPr>
                <w:bCs/>
                <w:iCs/>
              </w:rPr>
            </w:pPr>
            <w:r>
              <w:rPr>
                <w:bCs/>
                <w:iCs/>
              </w:rPr>
              <w:t>Учебная эвакуация</w:t>
            </w:r>
          </w:p>
        </w:tc>
        <w:tc>
          <w:tcPr>
            <w:tcW w:w="160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E1500" w:rsidRDefault="000E1500" w:rsidP="002A6EB3">
            <w:pPr>
              <w:ind w:firstLine="284"/>
              <w:jc w:val="center"/>
              <w:rPr>
                <w:bCs/>
                <w:iCs/>
              </w:rPr>
            </w:pPr>
            <w:r>
              <w:rPr>
                <w:bCs/>
                <w:iCs/>
              </w:rPr>
              <w:t>Учебная тренировка.</w:t>
            </w:r>
          </w:p>
        </w:tc>
      </w:tr>
    </w:tbl>
    <w:p w:rsidR="00921BB4" w:rsidRPr="00921BB4" w:rsidRDefault="00921BB4" w:rsidP="008C539E">
      <w:pPr>
        <w:jc w:val="both"/>
      </w:pPr>
    </w:p>
    <w:p w:rsidR="002A6EB3" w:rsidRDefault="002A6EB3" w:rsidP="008C539E">
      <w:pPr>
        <w:jc w:val="both"/>
      </w:pPr>
    </w:p>
    <w:p w:rsidR="008D747D" w:rsidRPr="008C539E" w:rsidRDefault="008D747D" w:rsidP="008C539E">
      <w:pPr>
        <w:jc w:val="both"/>
        <w:rPr>
          <w:b/>
          <w:i/>
        </w:rPr>
      </w:pPr>
      <w:r w:rsidRPr="008C539E">
        <w:rPr>
          <w:b/>
          <w:i/>
        </w:rPr>
        <w:t xml:space="preserve">Критерии  и  показатели  эффективности  деятельностиобразовательного учреждения. </w:t>
      </w:r>
    </w:p>
    <w:p w:rsidR="008D747D" w:rsidRPr="008C539E" w:rsidRDefault="008D747D" w:rsidP="008C539E">
      <w:pPr>
        <w:jc w:val="both"/>
        <w:rPr>
          <w:b/>
          <w:i/>
        </w:rPr>
      </w:pPr>
    </w:p>
    <w:p w:rsidR="008D747D" w:rsidRDefault="008D747D" w:rsidP="008C539E">
      <w:pPr>
        <w:jc w:val="both"/>
      </w:pPr>
      <w:r>
        <w:t xml:space="preserve">Образовательное учреждение самостоятельно разрабатывает критерии ипоказатели  эффективности  реализации  программы  </w:t>
      </w:r>
      <w:r w:rsidR="0050739C">
        <w:t xml:space="preserve">формировании </w:t>
      </w:r>
      <w:r>
        <w:t xml:space="preserve">экологической культуры, безопасного образа жизни обучающихся, исходя изособенностей региона, контингента обучающихся, социального окружения, выбранного направления программы. </w:t>
      </w:r>
    </w:p>
    <w:p w:rsidR="008D747D" w:rsidRDefault="008D747D" w:rsidP="008C539E">
      <w:pPr>
        <w:jc w:val="both"/>
      </w:pPr>
      <w:r>
        <w:t xml:space="preserve">В  целях  получения  объективных  данных  о  результатах  реализациипрограммы  и  необходимости  её  коррекции  целесообразно  проводитьсистематический мониторинг в образовательном учреждении. Мониторинг реализации Программы должен включать: </w:t>
      </w:r>
    </w:p>
    <w:p w:rsidR="008D747D" w:rsidRDefault="008D747D" w:rsidP="008C539E">
      <w:pPr>
        <w:jc w:val="both"/>
      </w:pPr>
      <w:r>
        <w:t xml:space="preserve">• аналитические  данные  об  уровне  представлений  обучающихся  опроблемах охраны окружающей среды, своём здоровье, правильном питании, влиянии психотропных веществ на здоровье человека, правилах поведения вшколе и вне школы, в том числе на транспорте; </w:t>
      </w:r>
    </w:p>
    <w:p w:rsidR="008D747D" w:rsidRDefault="008D747D" w:rsidP="008C539E">
      <w:pPr>
        <w:jc w:val="both"/>
      </w:pPr>
      <w:r>
        <w:t xml:space="preserve">• отслеживание  динамики  показателей  здоровья  обучающихся:  общегопоказателя здоровья, показателей заболеваемости органов зрения и опорно-двигательного аппарата; </w:t>
      </w:r>
    </w:p>
    <w:p w:rsidR="008D747D" w:rsidRDefault="008D747D" w:rsidP="008C539E">
      <w:pPr>
        <w:jc w:val="both"/>
      </w:pPr>
      <w:r>
        <w:t xml:space="preserve">• отслеживание динамики травматизма в образовательном учреждении, втом числе дорожно-транспортного травматизма; </w:t>
      </w:r>
    </w:p>
    <w:p w:rsidR="008D747D" w:rsidRDefault="008D747D" w:rsidP="008C539E">
      <w:pPr>
        <w:jc w:val="both"/>
      </w:pPr>
      <w:r>
        <w:t xml:space="preserve">• отслеживание динамики показателей количества пропусков занятий поболезни; </w:t>
      </w:r>
    </w:p>
    <w:p w:rsidR="008D747D" w:rsidRDefault="008D747D" w:rsidP="008C539E">
      <w:pPr>
        <w:jc w:val="both"/>
      </w:pPr>
      <w:r>
        <w:t xml:space="preserve">• включение  в  доступный  широкой  общественности  ежегодный  отчётобразовательного учреждения обобщённых данных о сформированностиуобучающихся  представлений  об  экологической  культуре,  здоровом  ибезопасном образе жизни. </w:t>
      </w:r>
    </w:p>
    <w:p w:rsidR="00351964" w:rsidRDefault="00351964" w:rsidP="008C539E">
      <w:pPr>
        <w:jc w:val="both"/>
      </w:pPr>
    </w:p>
    <w:p w:rsidR="008D747D" w:rsidRDefault="008D747D" w:rsidP="008C539E">
      <w:pPr>
        <w:jc w:val="both"/>
      </w:pPr>
      <w:r>
        <w:t>Можно  выделить  следующие  критерии  эффективной  реализации</w:t>
      </w:r>
      <w:r w:rsidR="00351964">
        <w:t xml:space="preserve"> п</w:t>
      </w:r>
      <w:r>
        <w:t xml:space="preserve">рограммы формирования экологической культуры, здорового и безопасногообраза жизни обучающихся: </w:t>
      </w:r>
    </w:p>
    <w:p w:rsidR="008D747D" w:rsidRDefault="008D747D" w:rsidP="008C539E">
      <w:pPr>
        <w:jc w:val="both"/>
      </w:pPr>
      <w:r>
        <w:t xml:space="preserve">• высокая  рейтинговая  оценка  деятельности  школы  по  данномунаправлению в муниципальной или региональной системе образования; </w:t>
      </w:r>
    </w:p>
    <w:p w:rsidR="008D747D" w:rsidRDefault="008D747D" w:rsidP="008C539E">
      <w:pPr>
        <w:jc w:val="both"/>
      </w:pPr>
      <w:r>
        <w:t xml:space="preserve">• отсутствие нареканий к качеству работы школы со стороны органов контроля и надзора, органов управления образованием, родителей(законныхпредставителей) и обучающихся, что является показателем высокого уровнядеятельности управленческого звена школы; </w:t>
      </w:r>
    </w:p>
    <w:p w:rsidR="008D747D" w:rsidRDefault="008D747D" w:rsidP="008C539E">
      <w:pPr>
        <w:jc w:val="both"/>
      </w:pPr>
      <w:r>
        <w:t xml:space="preserve">• повышение уровня культуры межличностного общения обучающихся иуровняэмпатии друг к другу; </w:t>
      </w:r>
    </w:p>
    <w:p w:rsidR="008D747D" w:rsidRDefault="008D747D" w:rsidP="008C539E">
      <w:pPr>
        <w:jc w:val="both"/>
      </w:pPr>
      <w:r>
        <w:t xml:space="preserve">• снижение уровня социальной напряжённости в детской и подростковойсреде; </w:t>
      </w:r>
    </w:p>
    <w:p w:rsidR="008D747D" w:rsidRDefault="008D747D" w:rsidP="008C539E">
      <w:pPr>
        <w:jc w:val="both"/>
      </w:pPr>
      <w:r>
        <w:t xml:space="preserve">• результаты экспресс-диагностики показателей здоровья школьников; </w:t>
      </w:r>
    </w:p>
    <w:p w:rsidR="008D747D" w:rsidRDefault="008D747D" w:rsidP="008C539E">
      <w:pPr>
        <w:jc w:val="both"/>
      </w:pPr>
      <w:r>
        <w:t>• положительные  результаты  анализа  анкет  по  исследованиюжизнедеятельности  школьников,  анкет  для  родителей(законныхпредставителей).</w:t>
      </w:r>
    </w:p>
    <w:p w:rsidR="008D747D" w:rsidRDefault="008D747D" w:rsidP="008D747D">
      <w:pPr>
        <w:ind w:firstLine="708"/>
        <w:jc w:val="both"/>
      </w:pPr>
    </w:p>
    <w:p w:rsidR="00FC4C81" w:rsidRDefault="00FC4C81" w:rsidP="00FC4C81">
      <w:pPr>
        <w:pStyle w:val="default0"/>
        <w:spacing w:before="0" w:beforeAutospacing="0" w:after="0" w:afterAutospacing="0"/>
        <w:jc w:val="center"/>
        <w:textAlignment w:val="top"/>
      </w:pPr>
      <w:r>
        <w:rPr>
          <w:b/>
          <w:bCs/>
        </w:rPr>
        <w:t>Планируемые личностные результаты в ходе физкультурно-оздоровительной деятельности</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5528"/>
        <w:gridCol w:w="3686"/>
      </w:tblGrid>
      <w:tr w:rsidR="00FC4C81" w:rsidTr="00DC53B1">
        <w:trPr>
          <w:trHeight w:val="180"/>
        </w:trPr>
        <w:tc>
          <w:tcPr>
            <w:tcW w:w="959" w:type="dxa"/>
            <w:vMerge w:val="restart"/>
            <w:tcBorders>
              <w:top w:val="single" w:sz="4" w:space="0" w:color="000000"/>
              <w:left w:val="single" w:sz="4" w:space="0" w:color="000000"/>
              <w:bottom w:val="single" w:sz="4" w:space="0" w:color="000000"/>
              <w:right w:val="single" w:sz="4" w:space="0" w:color="000000"/>
            </w:tcBorders>
          </w:tcPr>
          <w:p w:rsidR="00FC4C81" w:rsidRDefault="00FC4C81"/>
        </w:tc>
        <w:tc>
          <w:tcPr>
            <w:tcW w:w="5528" w:type="dxa"/>
            <w:vMerge w:val="restart"/>
            <w:tcBorders>
              <w:top w:val="single" w:sz="4" w:space="0" w:color="000000"/>
              <w:left w:val="single" w:sz="4" w:space="0" w:color="000000"/>
              <w:bottom w:val="single" w:sz="4" w:space="0" w:color="000000"/>
              <w:right w:val="single" w:sz="4" w:space="0" w:color="000000"/>
            </w:tcBorders>
            <w:hideMark/>
          </w:tcPr>
          <w:p w:rsidR="00FC4C81" w:rsidRDefault="00FC4C81">
            <w:pPr>
              <w:jc w:val="center"/>
              <w:rPr>
                <w:b/>
                <w:bCs/>
                <w:color w:val="000000"/>
              </w:rPr>
            </w:pPr>
            <w:r>
              <w:rPr>
                <w:b/>
                <w:bCs/>
                <w:color w:val="000000"/>
              </w:rPr>
              <w:t xml:space="preserve">Физкультурно-оздоровительная деятельность </w:t>
            </w:r>
          </w:p>
          <w:p w:rsidR="00FC4C81" w:rsidRDefault="00FC4C81">
            <w:pPr>
              <w:jc w:val="center"/>
            </w:pPr>
            <w:r>
              <w:rPr>
                <w:b/>
                <w:bCs/>
                <w:color w:val="000000"/>
              </w:rPr>
              <w:lastRenderedPageBreak/>
              <w:t xml:space="preserve">(виды и формы работы) </w:t>
            </w:r>
          </w:p>
        </w:tc>
        <w:tc>
          <w:tcPr>
            <w:tcW w:w="3686" w:type="dxa"/>
            <w:tcBorders>
              <w:top w:val="single" w:sz="4" w:space="0" w:color="000000"/>
              <w:left w:val="single" w:sz="4" w:space="0" w:color="000000"/>
              <w:bottom w:val="single" w:sz="4" w:space="0" w:color="000000"/>
              <w:right w:val="single" w:sz="4" w:space="0" w:color="000000"/>
            </w:tcBorders>
            <w:hideMark/>
          </w:tcPr>
          <w:p w:rsidR="00FC4C81" w:rsidRDefault="00FC4C81">
            <w:pPr>
              <w:jc w:val="center"/>
            </w:pPr>
            <w:r>
              <w:rPr>
                <w:b/>
                <w:bCs/>
                <w:color w:val="000000"/>
              </w:rPr>
              <w:lastRenderedPageBreak/>
              <w:t xml:space="preserve">Планируемые результаты </w:t>
            </w:r>
            <w:r>
              <w:rPr>
                <w:b/>
                <w:bCs/>
                <w:color w:val="000000"/>
              </w:rPr>
              <w:lastRenderedPageBreak/>
              <w:t xml:space="preserve">(личностные) </w:t>
            </w:r>
          </w:p>
        </w:tc>
      </w:tr>
      <w:tr w:rsidR="00FC4C81" w:rsidTr="00DC53B1">
        <w:trPr>
          <w:trHeight w:val="1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C4C81" w:rsidRDefault="00FC4C81"/>
        </w:tc>
        <w:tc>
          <w:tcPr>
            <w:tcW w:w="5528" w:type="dxa"/>
            <w:vMerge/>
            <w:tcBorders>
              <w:top w:val="single" w:sz="4" w:space="0" w:color="000000"/>
              <w:left w:val="single" w:sz="4" w:space="0" w:color="000000"/>
              <w:bottom w:val="single" w:sz="4" w:space="0" w:color="000000"/>
              <w:right w:val="single" w:sz="4" w:space="0" w:color="000000"/>
            </w:tcBorders>
            <w:vAlign w:val="center"/>
            <w:hideMark/>
          </w:tcPr>
          <w:p w:rsidR="00FC4C81" w:rsidRDefault="00FC4C81"/>
        </w:tc>
        <w:tc>
          <w:tcPr>
            <w:tcW w:w="3686" w:type="dxa"/>
            <w:tcBorders>
              <w:top w:val="single" w:sz="4" w:space="0" w:color="000000"/>
              <w:left w:val="single" w:sz="4" w:space="0" w:color="000000"/>
              <w:bottom w:val="single" w:sz="4" w:space="0" w:color="000000"/>
              <w:right w:val="single" w:sz="4" w:space="0" w:color="000000"/>
            </w:tcBorders>
            <w:hideMark/>
          </w:tcPr>
          <w:p w:rsidR="00FC4C81" w:rsidRDefault="00FC4C81">
            <w:pPr>
              <w:jc w:val="center"/>
            </w:pPr>
            <w:r>
              <w:rPr>
                <w:b/>
                <w:bCs/>
                <w:color w:val="000000"/>
              </w:rPr>
              <w:t xml:space="preserve">У обучающихся будут сформированы: </w:t>
            </w:r>
          </w:p>
        </w:tc>
      </w:tr>
      <w:tr w:rsidR="00FC4C81" w:rsidTr="00DC53B1">
        <w:tc>
          <w:tcPr>
            <w:tcW w:w="959" w:type="dxa"/>
            <w:tcBorders>
              <w:top w:val="single" w:sz="4" w:space="0" w:color="000000"/>
              <w:left w:val="single" w:sz="4" w:space="0" w:color="000000"/>
              <w:bottom w:val="single" w:sz="4" w:space="0" w:color="000000"/>
              <w:right w:val="single" w:sz="4" w:space="0" w:color="000000"/>
            </w:tcBorders>
            <w:hideMark/>
          </w:tcPr>
          <w:p w:rsidR="00FC4C81" w:rsidRDefault="00FC4C81">
            <w:pPr>
              <w:jc w:val="center"/>
            </w:pPr>
            <w:r>
              <w:rPr>
                <w:color w:val="000000"/>
              </w:rPr>
              <w:t xml:space="preserve">1. </w:t>
            </w:r>
          </w:p>
        </w:tc>
        <w:tc>
          <w:tcPr>
            <w:tcW w:w="5528" w:type="dxa"/>
            <w:tcBorders>
              <w:top w:val="single" w:sz="4" w:space="0" w:color="000000"/>
              <w:left w:val="single" w:sz="4" w:space="0" w:color="000000"/>
              <w:bottom w:val="single" w:sz="4" w:space="0" w:color="000000"/>
              <w:right w:val="single" w:sz="4" w:space="0" w:color="000000"/>
            </w:tcBorders>
            <w:hideMark/>
          </w:tcPr>
          <w:p w:rsidR="00FC4C81" w:rsidRDefault="00FC4C81" w:rsidP="00DC53B1">
            <w:r>
              <w:rPr>
                <w:color w:val="000000"/>
              </w:rPr>
              <w:t xml:space="preserve">Урок-беседа, рассказ, групповая работа. </w:t>
            </w:r>
            <w:r w:rsidR="00DC53B1">
              <w:rPr>
                <w:color w:val="000000"/>
              </w:rPr>
              <w:t>П</w:t>
            </w:r>
            <w:r>
              <w:rPr>
                <w:color w:val="000000"/>
              </w:rPr>
              <w:t>рограммы</w:t>
            </w:r>
            <w:r w:rsidR="00DC53B1">
              <w:rPr>
                <w:color w:val="000000"/>
              </w:rPr>
              <w:t xml:space="preserve"> внеурочной деятельности, план работы классного руководителя</w:t>
            </w:r>
          </w:p>
        </w:tc>
        <w:tc>
          <w:tcPr>
            <w:tcW w:w="3686" w:type="dxa"/>
            <w:tcBorders>
              <w:top w:val="single" w:sz="4" w:space="0" w:color="000000"/>
              <w:left w:val="single" w:sz="4" w:space="0" w:color="000000"/>
              <w:bottom w:val="single" w:sz="4" w:space="0" w:color="000000"/>
              <w:right w:val="single" w:sz="4" w:space="0" w:color="000000"/>
            </w:tcBorders>
            <w:hideMark/>
          </w:tcPr>
          <w:p w:rsidR="00FC4C81" w:rsidRDefault="00FC4C81">
            <w:r>
              <w:rPr>
                <w:color w:val="000000"/>
              </w:rPr>
              <w:t xml:space="preserve">Начальные представления о позитивных факторах, влияющих на здоровье человека; </w:t>
            </w:r>
          </w:p>
        </w:tc>
      </w:tr>
      <w:tr w:rsidR="00FC4C81" w:rsidTr="00DC53B1">
        <w:tc>
          <w:tcPr>
            <w:tcW w:w="959" w:type="dxa"/>
            <w:tcBorders>
              <w:top w:val="single" w:sz="4" w:space="0" w:color="000000"/>
              <w:left w:val="single" w:sz="4" w:space="0" w:color="000000"/>
              <w:bottom w:val="single" w:sz="4" w:space="0" w:color="000000"/>
              <w:right w:val="single" w:sz="4" w:space="0" w:color="000000"/>
            </w:tcBorders>
            <w:hideMark/>
          </w:tcPr>
          <w:p w:rsidR="00FC4C81" w:rsidRDefault="00FC4C81">
            <w:pPr>
              <w:jc w:val="center"/>
            </w:pPr>
            <w:r>
              <w:rPr>
                <w:color w:val="000000"/>
              </w:rPr>
              <w:t xml:space="preserve">2. </w:t>
            </w:r>
          </w:p>
        </w:tc>
        <w:tc>
          <w:tcPr>
            <w:tcW w:w="5528" w:type="dxa"/>
            <w:tcBorders>
              <w:top w:val="single" w:sz="4" w:space="0" w:color="000000"/>
              <w:left w:val="single" w:sz="4" w:space="0" w:color="000000"/>
              <w:bottom w:val="single" w:sz="4" w:space="0" w:color="000000"/>
              <w:right w:val="single" w:sz="4" w:space="0" w:color="000000"/>
            </w:tcBorders>
            <w:hideMark/>
          </w:tcPr>
          <w:p w:rsidR="00FC4C81" w:rsidRDefault="00FC4C81">
            <w:r>
              <w:rPr>
                <w:color w:val="000000"/>
              </w:rPr>
              <w:t>Обучение составлению режима дня, беседы о ги</w:t>
            </w:r>
            <w:r w:rsidR="00DC53B1">
              <w:rPr>
                <w:color w:val="000000"/>
              </w:rPr>
              <w:t xml:space="preserve">гиене, праздники в классе, Дни </w:t>
            </w:r>
            <w:r>
              <w:rPr>
                <w:color w:val="000000"/>
              </w:rPr>
              <w:t>Здоровья</w:t>
            </w:r>
            <w:r w:rsidR="00DC53B1">
              <w:rPr>
                <w:color w:val="000000"/>
              </w:rPr>
              <w:t>, Дни защиты детей</w:t>
            </w:r>
            <w:r>
              <w:rPr>
                <w:color w:val="000000"/>
              </w:rPr>
              <w:t xml:space="preserve">. </w:t>
            </w:r>
          </w:p>
        </w:tc>
        <w:tc>
          <w:tcPr>
            <w:tcW w:w="3686" w:type="dxa"/>
            <w:tcBorders>
              <w:top w:val="single" w:sz="4" w:space="0" w:color="000000"/>
              <w:left w:val="single" w:sz="4" w:space="0" w:color="000000"/>
              <w:bottom w:val="single" w:sz="4" w:space="0" w:color="000000"/>
              <w:right w:val="single" w:sz="4" w:space="0" w:color="000000"/>
            </w:tcBorders>
            <w:hideMark/>
          </w:tcPr>
          <w:p w:rsidR="00FC4C81" w:rsidRDefault="00FC4C81">
            <w:r>
              <w:rPr>
                <w:color w:val="000000"/>
              </w:rPr>
              <w:t xml:space="preserve">Потребность в выполнении режима дня и правил гигиены; </w:t>
            </w:r>
          </w:p>
        </w:tc>
      </w:tr>
      <w:tr w:rsidR="00FC4C81" w:rsidTr="00DC53B1">
        <w:tc>
          <w:tcPr>
            <w:tcW w:w="959" w:type="dxa"/>
            <w:tcBorders>
              <w:top w:val="single" w:sz="4" w:space="0" w:color="000000"/>
              <w:left w:val="single" w:sz="4" w:space="0" w:color="000000"/>
              <w:bottom w:val="single" w:sz="4" w:space="0" w:color="000000"/>
              <w:right w:val="single" w:sz="4" w:space="0" w:color="000000"/>
            </w:tcBorders>
            <w:hideMark/>
          </w:tcPr>
          <w:p w:rsidR="00FC4C81" w:rsidRDefault="00FC4C81">
            <w:pPr>
              <w:jc w:val="center"/>
            </w:pPr>
            <w:r>
              <w:rPr>
                <w:color w:val="000000"/>
              </w:rPr>
              <w:t xml:space="preserve">3. </w:t>
            </w:r>
          </w:p>
        </w:tc>
        <w:tc>
          <w:tcPr>
            <w:tcW w:w="5528" w:type="dxa"/>
            <w:tcBorders>
              <w:top w:val="single" w:sz="4" w:space="0" w:color="000000"/>
              <w:left w:val="single" w:sz="4" w:space="0" w:color="000000"/>
              <w:bottom w:val="single" w:sz="4" w:space="0" w:color="000000"/>
              <w:right w:val="single" w:sz="4" w:space="0" w:color="000000"/>
            </w:tcBorders>
            <w:hideMark/>
          </w:tcPr>
          <w:p w:rsidR="00FC4C81" w:rsidRDefault="00FC4C81" w:rsidP="00D24D3A">
            <w:r>
              <w:rPr>
                <w:color w:val="000000"/>
              </w:rPr>
              <w:t>Беседы медработников, презентации на уроках, беседы по ПДД</w:t>
            </w:r>
          </w:p>
        </w:tc>
        <w:tc>
          <w:tcPr>
            <w:tcW w:w="3686" w:type="dxa"/>
            <w:tcBorders>
              <w:top w:val="single" w:sz="4" w:space="0" w:color="000000"/>
              <w:left w:val="single" w:sz="4" w:space="0" w:color="000000"/>
              <w:bottom w:val="single" w:sz="4" w:space="0" w:color="000000"/>
              <w:right w:val="single" w:sz="4" w:space="0" w:color="000000"/>
            </w:tcBorders>
            <w:hideMark/>
          </w:tcPr>
          <w:p w:rsidR="00FC4C81" w:rsidRDefault="00FC4C81">
            <w:r>
              <w:rPr>
                <w:color w:val="000000"/>
              </w:rPr>
              <w:t xml:space="preserve">Элементарные представления о вредных привычках и факторах, влияющих на здоровье; </w:t>
            </w:r>
          </w:p>
        </w:tc>
      </w:tr>
      <w:tr w:rsidR="00FC4C81" w:rsidTr="00DC53B1">
        <w:tc>
          <w:tcPr>
            <w:tcW w:w="959" w:type="dxa"/>
            <w:tcBorders>
              <w:top w:val="single" w:sz="4" w:space="0" w:color="000000"/>
              <w:left w:val="single" w:sz="4" w:space="0" w:color="000000"/>
              <w:bottom w:val="single" w:sz="4" w:space="0" w:color="000000"/>
              <w:right w:val="single" w:sz="4" w:space="0" w:color="000000"/>
            </w:tcBorders>
            <w:hideMark/>
          </w:tcPr>
          <w:p w:rsidR="00FC4C81" w:rsidRDefault="00FC4C81">
            <w:pPr>
              <w:jc w:val="center"/>
            </w:pPr>
            <w:r>
              <w:rPr>
                <w:color w:val="000000"/>
              </w:rPr>
              <w:t xml:space="preserve">4. </w:t>
            </w:r>
          </w:p>
        </w:tc>
        <w:tc>
          <w:tcPr>
            <w:tcW w:w="5528" w:type="dxa"/>
            <w:tcBorders>
              <w:top w:val="single" w:sz="4" w:space="0" w:color="000000"/>
              <w:left w:val="single" w:sz="4" w:space="0" w:color="000000"/>
              <w:bottom w:val="single" w:sz="4" w:space="0" w:color="000000"/>
              <w:right w:val="single" w:sz="4" w:space="0" w:color="000000"/>
            </w:tcBorders>
            <w:hideMark/>
          </w:tcPr>
          <w:p w:rsidR="00FC4C81" w:rsidRDefault="00FC4C81">
            <w:r>
              <w:rPr>
                <w:color w:val="000000"/>
              </w:rPr>
              <w:t xml:space="preserve">Учебная эвакуация, беседы, работа с родителями, консультации психолога. </w:t>
            </w:r>
          </w:p>
        </w:tc>
        <w:tc>
          <w:tcPr>
            <w:tcW w:w="3686" w:type="dxa"/>
            <w:tcBorders>
              <w:top w:val="single" w:sz="4" w:space="0" w:color="000000"/>
              <w:left w:val="single" w:sz="4" w:space="0" w:color="000000"/>
              <w:bottom w:val="single" w:sz="4" w:space="0" w:color="000000"/>
              <w:right w:val="single" w:sz="4" w:space="0" w:color="000000"/>
            </w:tcBorders>
            <w:hideMark/>
          </w:tcPr>
          <w:p w:rsidR="00FC4C81" w:rsidRDefault="00FC4C81">
            <w:r>
              <w:rPr>
                <w:color w:val="000000"/>
              </w:rPr>
              <w:t xml:space="preserve">Потребность ребёнка безбоязненно обращаться к учителю по вопросам состояния здоровья. </w:t>
            </w:r>
          </w:p>
        </w:tc>
      </w:tr>
    </w:tbl>
    <w:p w:rsidR="00FC4C81" w:rsidRDefault="00FC4C81" w:rsidP="001600D1">
      <w:pPr>
        <w:ind w:firstLine="539"/>
        <w:jc w:val="both"/>
        <w:rPr>
          <w:b/>
          <w:i/>
          <w:highlight w:val="yellow"/>
        </w:rPr>
      </w:pPr>
    </w:p>
    <w:p w:rsidR="00D24D3A" w:rsidRDefault="00D24D3A" w:rsidP="00D24D3A">
      <w:pPr>
        <w:pStyle w:val="default0"/>
        <w:spacing w:before="0" w:beforeAutospacing="0" w:after="0" w:afterAutospacing="0"/>
        <w:jc w:val="center"/>
        <w:textAlignment w:val="top"/>
      </w:pPr>
      <w:r>
        <w:rPr>
          <w:b/>
          <w:bCs/>
        </w:rPr>
        <w:t>Планируемые личностные результаты в ходе физкультурно-оздоровительной деятельности</w:t>
      </w:r>
    </w:p>
    <w:p w:rsidR="00D24D3A" w:rsidRDefault="00D24D3A" w:rsidP="001600D1">
      <w:pPr>
        <w:ind w:firstLine="539"/>
        <w:jc w:val="both"/>
        <w:rPr>
          <w:b/>
          <w:i/>
          <w:highlight w:val="yellow"/>
        </w:rPr>
      </w:pPr>
    </w:p>
    <w:tbl>
      <w:tblPr>
        <w:tblW w:w="10207" w:type="dxa"/>
        <w:tblInd w:w="-34" w:type="dxa"/>
        <w:tblBorders>
          <w:top w:val="single" w:sz="8" w:space="0" w:color="000000"/>
          <w:left w:val="single" w:sz="8" w:space="0" w:color="000000"/>
          <w:bottom w:val="single" w:sz="8" w:space="0" w:color="000000"/>
          <w:right w:val="single" w:sz="8" w:space="0" w:color="000000"/>
        </w:tblBorders>
        <w:tblLook w:val="04A0"/>
      </w:tblPr>
      <w:tblGrid>
        <w:gridCol w:w="709"/>
        <w:gridCol w:w="3544"/>
        <w:gridCol w:w="3686"/>
        <w:gridCol w:w="2268"/>
      </w:tblGrid>
      <w:tr w:rsidR="00D24D3A" w:rsidTr="00DC53B1">
        <w:trPr>
          <w:trHeight w:val="591"/>
        </w:trPr>
        <w:tc>
          <w:tcPr>
            <w:tcW w:w="709" w:type="dxa"/>
            <w:tcBorders>
              <w:top w:val="single" w:sz="8" w:space="0" w:color="000000"/>
              <w:left w:val="single" w:sz="8" w:space="0" w:color="000000"/>
              <w:bottom w:val="single" w:sz="8" w:space="0" w:color="000000"/>
              <w:right w:val="single" w:sz="8" w:space="0" w:color="000000"/>
            </w:tcBorders>
            <w:hideMark/>
          </w:tcPr>
          <w:p w:rsidR="00D24D3A" w:rsidRDefault="00D24D3A">
            <w:pPr>
              <w:adjustRightInd w:val="0"/>
              <w:jc w:val="center"/>
            </w:pPr>
            <w:r>
              <w:rPr>
                <w:color w:val="000000"/>
              </w:rPr>
              <w:t xml:space="preserve">№ </w:t>
            </w:r>
          </w:p>
        </w:tc>
        <w:tc>
          <w:tcPr>
            <w:tcW w:w="3544" w:type="dxa"/>
            <w:tcBorders>
              <w:top w:val="single" w:sz="8" w:space="0" w:color="000000"/>
              <w:left w:val="single" w:sz="8" w:space="0" w:color="000000"/>
              <w:bottom w:val="single" w:sz="8" w:space="0" w:color="000000"/>
              <w:right w:val="single" w:sz="8" w:space="0" w:color="000000"/>
            </w:tcBorders>
            <w:hideMark/>
          </w:tcPr>
          <w:p w:rsidR="00D24D3A" w:rsidRDefault="00D24D3A">
            <w:pPr>
              <w:adjustRightInd w:val="0"/>
              <w:jc w:val="center"/>
            </w:pPr>
            <w:r>
              <w:rPr>
                <w:color w:val="000000"/>
              </w:rPr>
              <w:t xml:space="preserve">Виды и формы работы с родителями </w:t>
            </w:r>
          </w:p>
        </w:tc>
        <w:tc>
          <w:tcPr>
            <w:tcW w:w="3686" w:type="dxa"/>
            <w:tcBorders>
              <w:top w:val="single" w:sz="8" w:space="0" w:color="000000"/>
              <w:left w:val="single" w:sz="8" w:space="0" w:color="000000"/>
              <w:bottom w:val="single" w:sz="8" w:space="0" w:color="000000"/>
              <w:right w:val="single" w:sz="8" w:space="0" w:color="000000"/>
            </w:tcBorders>
            <w:hideMark/>
          </w:tcPr>
          <w:p w:rsidR="00D24D3A" w:rsidRDefault="00D24D3A">
            <w:pPr>
              <w:adjustRightInd w:val="0"/>
              <w:jc w:val="center"/>
            </w:pPr>
            <w:r>
              <w:rPr>
                <w:color w:val="000000"/>
              </w:rPr>
              <w:t>Планируемые результаты обучающихся</w:t>
            </w:r>
          </w:p>
          <w:p w:rsidR="00D24D3A" w:rsidRDefault="00D24D3A">
            <w:pPr>
              <w:adjustRightInd w:val="0"/>
              <w:jc w:val="center"/>
            </w:pPr>
            <w:r>
              <w:rPr>
                <w:color w:val="000000"/>
              </w:rPr>
              <w:t xml:space="preserve">(личностные) </w:t>
            </w:r>
          </w:p>
          <w:p w:rsidR="00D24D3A" w:rsidRDefault="00D24D3A">
            <w:pPr>
              <w:adjustRightInd w:val="0"/>
              <w:jc w:val="center"/>
            </w:pPr>
            <w:r>
              <w:rPr>
                <w:color w:val="000000"/>
              </w:rPr>
              <w:t xml:space="preserve">У обучающихся будут сформированы: </w:t>
            </w:r>
          </w:p>
        </w:tc>
        <w:tc>
          <w:tcPr>
            <w:tcW w:w="2268" w:type="dxa"/>
            <w:tcBorders>
              <w:top w:val="single" w:sz="8" w:space="0" w:color="000000"/>
              <w:left w:val="single" w:sz="8" w:space="0" w:color="000000"/>
              <w:bottom w:val="single" w:sz="8" w:space="0" w:color="000000"/>
              <w:right w:val="single" w:sz="8" w:space="0" w:color="000000"/>
            </w:tcBorders>
            <w:hideMark/>
          </w:tcPr>
          <w:p w:rsidR="00D24D3A" w:rsidRDefault="00D24D3A">
            <w:pPr>
              <w:adjustRightInd w:val="0"/>
              <w:jc w:val="center"/>
            </w:pPr>
            <w:r>
              <w:rPr>
                <w:color w:val="000000"/>
              </w:rPr>
              <w:t xml:space="preserve">Планируемые результаты работы с родителями </w:t>
            </w:r>
          </w:p>
        </w:tc>
      </w:tr>
      <w:tr w:rsidR="00D24D3A" w:rsidTr="00DC53B1">
        <w:trPr>
          <w:trHeight w:val="822"/>
        </w:trPr>
        <w:tc>
          <w:tcPr>
            <w:tcW w:w="709" w:type="dxa"/>
            <w:tcBorders>
              <w:top w:val="single" w:sz="8" w:space="0" w:color="000000"/>
              <w:left w:val="single" w:sz="8" w:space="0" w:color="000000"/>
              <w:bottom w:val="single" w:sz="8" w:space="0" w:color="000000"/>
              <w:right w:val="single" w:sz="8" w:space="0" w:color="000000"/>
            </w:tcBorders>
            <w:hideMark/>
          </w:tcPr>
          <w:p w:rsidR="00D24D3A" w:rsidRDefault="00D24D3A">
            <w:pPr>
              <w:adjustRightInd w:val="0"/>
              <w:jc w:val="center"/>
            </w:pPr>
            <w:r>
              <w:rPr>
                <w:color w:val="000000"/>
              </w:rPr>
              <w:t xml:space="preserve">1. </w:t>
            </w:r>
          </w:p>
        </w:tc>
        <w:tc>
          <w:tcPr>
            <w:tcW w:w="3544" w:type="dxa"/>
            <w:tcBorders>
              <w:top w:val="single" w:sz="8" w:space="0" w:color="000000"/>
              <w:left w:val="single" w:sz="8" w:space="0" w:color="000000"/>
              <w:bottom w:val="single" w:sz="8" w:space="0" w:color="000000"/>
              <w:right w:val="single" w:sz="8" w:space="0" w:color="000000"/>
            </w:tcBorders>
            <w:hideMark/>
          </w:tcPr>
          <w:p w:rsidR="00D24D3A" w:rsidRDefault="00D24D3A">
            <w:pPr>
              <w:adjustRightInd w:val="0"/>
            </w:pPr>
            <w:r>
              <w:rPr>
                <w:color w:val="000000"/>
              </w:rPr>
              <w:t xml:space="preserve">Консультации по предметам, день открытых дверей для родителей. </w:t>
            </w:r>
          </w:p>
        </w:tc>
        <w:tc>
          <w:tcPr>
            <w:tcW w:w="3686" w:type="dxa"/>
            <w:tcBorders>
              <w:top w:val="single" w:sz="8" w:space="0" w:color="000000"/>
              <w:left w:val="single" w:sz="8" w:space="0" w:color="000000"/>
              <w:bottom w:val="single" w:sz="8" w:space="0" w:color="000000"/>
              <w:right w:val="single" w:sz="8" w:space="0" w:color="000000"/>
            </w:tcBorders>
            <w:hideMark/>
          </w:tcPr>
          <w:p w:rsidR="00D24D3A" w:rsidRDefault="00D24D3A">
            <w:pPr>
              <w:adjustRightInd w:val="0"/>
            </w:pPr>
            <w:r>
              <w:rPr>
                <w:color w:val="000000"/>
              </w:rPr>
              <w:t xml:space="preserve">Понимание обязательности и полезности учения, положительная мотивация, уважительное отношение к учителям и специалистам школы. </w:t>
            </w:r>
          </w:p>
        </w:tc>
        <w:tc>
          <w:tcPr>
            <w:tcW w:w="2268" w:type="dxa"/>
            <w:vMerge w:val="restart"/>
            <w:tcBorders>
              <w:top w:val="single" w:sz="8" w:space="0" w:color="000000"/>
              <w:left w:val="single" w:sz="8" w:space="0" w:color="000000"/>
              <w:bottom w:val="single" w:sz="8" w:space="0" w:color="000000"/>
              <w:right w:val="single" w:sz="8" w:space="0" w:color="000000"/>
            </w:tcBorders>
            <w:hideMark/>
          </w:tcPr>
          <w:p w:rsidR="00D24D3A" w:rsidRDefault="00D24D3A">
            <w:pPr>
              <w:adjustRightInd w:val="0"/>
            </w:pPr>
            <w:r>
              <w:rPr>
                <w:color w:val="000000"/>
              </w:rPr>
              <w:t xml:space="preserve">Согласованность педагогических и воспитательных воздействий на ребёнка со стороны семьи и школы. </w:t>
            </w:r>
          </w:p>
          <w:p w:rsidR="00D24D3A" w:rsidRDefault="00D24D3A">
            <w:pPr>
              <w:adjustRightInd w:val="0"/>
            </w:pPr>
            <w:r>
              <w:rPr>
                <w:color w:val="000000"/>
              </w:rPr>
              <w:t xml:space="preserve">Коррекция проблемного поведения детей. </w:t>
            </w:r>
          </w:p>
        </w:tc>
      </w:tr>
      <w:tr w:rsidR="00D24D3A" w:rsidTr="00DC53B1">
        <w:trPr>
          <w:trHeight w:val="592"/>
        </w:trPr>
        <w:tc>
          <w:tcPr>
            <w:tcW w:w="709" w:type="dxa"/>
            <w:tcBorders>
              <w:top w:val="single" w:sz="8" w:space="0" w:color="000000"/>
              <w:left w:val="single" w:sz="8" w:space="0" w:color="000000"/>
              <w:bottom w:val="single" w:sz="8" w:space="0" w:color="000000"/>
              <w:right w:val="single" w:sz="8" w:space="0" w:color="000000"/>
            </w:tcBorders>
            <w:hideMark/>
          </w:tcPr>
          <w:p w:rsidR="00D24D3A" w:rsidRDefault="00D24D3A">
            <w:pPr>
              <w:adjustRightInd w:val="0"/>
              <w:jc w:val="center"/>
            </w:pPr>
            <w:r>
              <w:rPr>
                <w:color w:val="000000"/>
              </w:rPr>
              <w:t xml:space="preserve">2. </w:t>
            </w:r>
          </w:p>
        </w:tc>
        <w:tc>
          <w:tcPr>
            <w:tcW w:w="3544" w:type="dxa"/>
            <w:tcBorders>
              <w:top w:val="single" w:sz="8" w:space="0" w:color="000000"/>
              <w:left w:val="single" w:sz="8" w:space="0" w:color="000000"/>
              <w:bottom w:val="single" w:sz="8" w:space="0" w:color="000000"/>
              <w:right w:val="single" w:sz="8" w:space="0" w:color="000000"/>
            </w:tcBorders>
            <w:hideMark/>
          </w:tcPr>
          <w:p w:rsidR="00D24D3A" w:rsidRDefault="00D24D3A" w:rsidP="00DC53B1">
            <w:pPr>
              <w:adjustRightInd w:val="0"/>
            </w:pPr>
            <w:r>
              <w:rPr>
                <w:color w:val="000000"/>
              </w:rPr>
              <w:t xml:space="preserve">Консультации специалистов </w:t>
            </w:r>
            <w:r w:rsidR="00DC53B1">
              <w:rPr>
                <w:color w:val="000000"/>
              </w:rPr>
              <w:t>(педагог-психолог, социальный педагог)</w:t>
            </w:r>
          </w:p>
        </w:tc>
        <w:tc>
          <w:tcPr>
            <w:tcW w:w="3686" w:type="dxa"/>
            <w:tcBorders>
              <w:top w:val="single" w:sz="8" w:space="0" w:color="000000"/>
              <w:left w:val="single" w:sz="8" w:space="0" w:color="000000"/>
              <w:bottom w:val="single" w:sz="8" w:space="0" w:color="000000"/>
              <w:right w:val="single" w:sz="8" w:space="0" w:color="000000"/>
            </w:tcBorders>
            <w:hideMark/>
          </w:tcPr>
          <w:p w:rsidR="00D24D3A" w:rsidRDefault="00D24D3A">
            <w:pPr>
              <w:adjustRightInd w:val="0"/>
            </w:pPr>
            <w:r>
              <w:rPr>
                <w:color w:val="000000"/>
              </w:rPr>
              <w:t xml:space="preserve">Бесконфликтное общение в классе и семье, потребность безбоязненно обращаться за помощью к учителям и специалистам. </w:t>
            </w: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D24D3A" w:rsidRDefault="00D24D3A"/>
        </w:tc>
      </w:tr>
      <w:tr w:rsidR="00D24D3A" w:rsidTr="00DC53B1">
        <w:trPr>
          <w:trHeight w:val="264"/>
        </w:trPr>
        <w:tc>
          <w:tcPr>
            <w:tcW w:w="709" w:type="dxa"/>
            <w:tcBorders>
              <w:top w:val="single" w:sz="8" w:space="0" w:color="000000"/>
              <w:left w:val="single" w:sz="8" w:space="0" w:color="000000"/>
              <w:bottom w:val="single" w:sz="8" w:space="0" w:color="000000"/>
              <w:right w:val="single" w:sz="8" w:space="0" w:color="000000"/>
            </w:tcBorders>
            <w:hideMark/>
          </w:tcPr>
          <w:p w:rsidR="00D24D3A" w:rsidRDefault="00D24D3A">
            <w:pPr>
              <w:adjustRightInd w:val="0"/>
              <w:jc w:val="center"/>
            </w:pPr>
            <w:r>
              <w:rPr>
                <w:color w:val="000000"/>
              </w:rPr>
              <w:t xml:space="preserve">3. </w:t>
            </w:r>
          </w:p>
        </w:tc>
        <w:tc>
          <w:tcPr>
            <w:tcW w:w="3544" w:type="dxa"/>
            <w:tcBorders>
              <w:top w:val="single" w:sz="8" w:space="0" w:color="000000"/>
              <w:left w:val="single" w:sz="8" w:space="0" w:color="000000"/>
              <w:bottom w:val="single" w:sz="8" w:space="0" w:color="000000"/>
              <w:right w:val="single" w:sz="8" w:space="0" w:color="000000"/>
            </w:tcBorders>
            <w:hideMark/>
          </w:tcPr>
          <w:p w:rsidR="00D24D3A" w:rsidRDefault="00D24D3A">
            <w:pPr>
              <w:adjustRightInd w:val="0"/>
            </w:pPr>
            <w:r>
              <w:rPr>
                <w:color w:val="000000"/>
              </w:rPr>
              <w:t xml:space="preserve">Родительские собрания: </w:t>
            </w:r>
          </w:p>
          <w:p w:rsidR="00D24D3A" w:rsidRDefault="00D24D3A">
            <w:pPr>
              <w:adjustRightInd w:val="0"/>
            </w:pPr>
            <w:r>
              <w:rPr>
                <w:color w:val="000000"/>
              </w:rPr>
              <w:t>«Основы правильного питания», «Гигиенические основы режима дня школьника», «Физическая культура и здоровье», «Здоровый образ жизни», «Почему ребёнок не любит читать», «Десять заповедей для родителей».</w:t>
            </w:r>
          </w:p>
        </w:tc>
        <w:tc>
          <w:tcPr>
            <w:tcW w:w="3686" w:type="dxa"/>
            <w:tcBorders>
              <w:top w:val="single" w:sz="8" w:space="0" w:color="000000"/>
              <w:left w:val="single" w:sz="8" w:space="0" w:color="000000"/>
              <w:bottom w:val="single" w:sz="8" w:space="0" w:color="000000"/>
              <w:right w:val="single" w:sz="8" w:space="0" w:color="000000"/>
            </w:tcBorders>
            <w:hideMark/>
          </w:tcPr>
          <w:p w:rsidR="00D24D3A" w:rsidRDefault="00D24D3A">
            <w:pPr>
              <w:adjustRightInd w:val="0"/>
            </w:pPr>
            <w:r>
              <w:rPr>
                <w:color w:val="000000"/>
              </w:rPr>
              <w:t xml:space="preserve">-Навык организации режима дня и отдыха, </w:t>
            </w:r>
          </w:p>
          <w:p w:rsidR="00D24D3A" w:rsidRDefault="00D24D3A">
            <w:pPr>
              <w:adjustRightInd w:val="0"/>
            </w:pPr>
            <w:r>
              <w:rPr>
                <w:color w:val="000000"/>
              </w:rPr>
              <w:t xml:space="preserve">-Уважительное отношение к родителям и старшим, потребность в выполнении правил поведения в школе и общественных местах, </w:t>
            </w:r>
          </w:p>
          <w:p w:rsidR="00D24D3A" w:rsidRDefault="00D24D3A">
            <w:pPr>
              <w:adjustRightInd w:val="0"/>
            </w:pPr>
            <w:r>
              <w:rPr>
                <w:color w:val="000000"/>
              </w:rPr>
              <w:t xml:space="preserve">- Серьёзное отношение и потребность в чтении; </w:t>
            </w:r>
          </w:p>
          <w:p w:rsidR="00D24D3A" w:rsidRDefault="00D24D3A">
            <w:pPr>
              <w:adjustRightInd w:val="0"/>
            </w:pPr>
            <w:r>
              <w:rPr>
                <w:color w:val="000000"/>
              </w:rPr>
              <w:t xml:space="preserve">- Умение общаться в коллективе класса, толерантность, милосердие. </w:t>
            </w:r>
          </w:p>
        </w:tc>
        <w:tc>
          <w:tcPr>
            <w:tcW w:w="2268" w:type="dxa"/>
            <w:tcBorders>
              <w:top w:val="single" w:sz="8" w:space="0" w:color="000000"/>
              <w:left w:val="single" w:sz="8" w:space="0" w:color="000000"/>
              <w:bottom w:val="single" w:sz="8" w:space="0" w:color="000000"/>
              <w:right w:val="single" w:sz="8" w:space="0" w:color="000000"/>
            </w:tcBorders>
            <w:hideMark/>
          </w:tcPr>
          <w:p w:rsidR="00D24D3A" w:rsidRDefault="00D24D3A">
            <w:pPr>
              <w:adjustRightInd w:val="0"/>
            </w:pPr>
            <w:r>
              <w:rPr>
                <w:color w:val="000000"/>
              </w:rPr>
              <w:t xml:space="preserve">Повышение педагогической компетентности родителей </w:t>
            </w:r>
          </w:p>
          <w:p w:rsidR="00D24D3A" w:rsidRDefault="00D24D3A">
            <w:pPr>
              <w:adjustRightInd w:val="0"/>
            </w:pPr>
            <w:r>
              <w:rPr>
                <w:color w:val="000000"/>
              </w:rPr>
              <w:t xml:space="preserve">Повышение количества инициативных обращений родителей к специалистам школы </w:t>
            </w:r>
          </w:p>
          <w:p w:rsidR="00D24D3A" w:rsidRDefault="00D24D3A">
            <w:pPr>
              <w:adjustRightInd w:val="0"/>
            </w:pPr>
            <w:r>
              <w:rPr>
                <w:color w:val="000000"/>
              </w:rPr>
              <w:t xml:space="preserve">Формирование у родителей положительного эмоционального отношения к школе </w:t>
            </w:r>
          </w:p>
        </w:tc>
      </w:tr>
      <w:tr w:rsidR="00D24D3A" w:rsidTr="00DC53B1">
        <w:trPr>
          <w:trHeight w:val="936"/>
        </w:trPr>
        <w:tc>
          <w:tcPr>
            <w:tcW w:w="709" w:type="dxa"/>
            <w:tcBorders>
              <w:top w:val="single" w:sz="8" w:space="0" w:color="000000"/>
              <w:left w:val="single" w:sz="8" w:space="0" w:color="000000"/>
              <w:bottom w:val="single" w:sz="8" w:space="0" w:color="000000"/>
              <w:right w:val="single" w:sz="8" w:space="0" w:color="000000"/>
            </w:tcBorders>
            <w:hideMark/>
          </w:tcPr>
          <w:p w:rsidR="00D24D3A" w:rsidRDefault="00D24D3A">
            <w:pPr>
              <w:adjustRightInd w:val="0"/>
              <w:jc w:val="center"/>
            </w:pPr>
            <w:r>
              <w:rPr>
                <w:color w:val="000000"/>
              </w:rPr>
              <w:lastRenderedPageBreak/>
              <w:t xml:space="preserve">4. </w:t>
            </w:r>
          </w:p>
        </w:tc>
        <w:tc>
          <w:tcPr>
            <w:tcW w:w="3544" w:type="dxa"/>
            <w:tcBorders>
              <w:top w:val="single" w:sz="8" w:space="0" w:color="000000"/>
              <w:left w:val="single" w:sz="8" w:space="0" w:color="000000"/>
              <w:bottom w:val="single" w:sz="8" w:space="0" w:color="000000"/>
              <w:right w:val="single" w:sz="8" w:space="0" w:color="000000"/>
            </w:tcBorders>
            <w:hideMark/>
          </w:tcPr>
          <w:p w:rsidR="00D24D3A" w:rsidRDefault="00D24D3A">
            <w:pPr>
              <w:adjustRightInd w:val="0"/>
            </w:pPr>
            <w:r>
              <w:rPr>
                <w:color w:val="000000"/>
              </w:rPr>
              <w:t xml:space="preserve">Практикум для родителей: </w:t>
            </w:r>
          </w:p>
          <w:p w:rsidR="00D24D3A" w:rsidRDefault="00D24D3A">
            <w:pPr>
              <w:adjustRightInd w:val="0"/>
            </w:pPr>
            <w:r>
              <w:rPr>
                <w:color w:val="000000"/>
              </w:rPr>
              <w:t xml:space="preserve">«Уметь отказаться», </w:t>
            </w:r>
          </w:p>
          <w:p w:rsidR="00D24D3A" w:rsidRDefault="00D24D3A">
            <w:pPr>
              <w:adjustRightInd w:val="0"/>
            </w:pPr>
            <w:r>
              <w:rPr>
                <w:color w:val="000000"/>
              </w:rPr>
              <w:t xml:space="preserve">«Я и здоровье», </w:t>
            </w:r>
          </w:p>
          <w:p w:rsidR="00D24D3A" w:rsidRDefault="00D24D3A">
            <w:pPr>
              <w:adjustRightInd w:val="0"/>
            </w:pPr>
            <w:r>
              <w:rPr>
                <w:color w:val="000000"/>
              </w:rPr>
              <w:t xml:space="preserve">« Что делать, если…» </w:t>
            </w:r>
          </w:p>
          <w:p w:rsidR="00D24D3A" w:rsidRDefault="00D24D3A">
            <w:pPr>
              <w:adjustRightInd w:val="0"/>
            </w:pPr>
            <w:r>
              <w:rPr>
                <w:color w:val="000000"/>
              </w:rPr>
              <w:t xml:space="preserve">«Профилактика острых и кишечных заболеваний» </w:t>
            </w:r>
          </w:p>
        </w:tc>
        <w:tc>
          <w:tcPr>
            <w:tcW w:w="3686" w:type="dxa"/>
            <w:tcBorders>
              <w:top w:val="single" w:sz="8" w:space="0" w:color="000000"/>
              <w:left w:val="single" w:sz="8" w:space="0" w:color="000000"/>
              <w:bottom w:val="single" w:sz="8" w:space="0" w:color="000000"/>
              <w:right w:val="single" w:sz="8" w:space="0" w:color="000000"/>
            </w:tcBorders>
            <w:hideMark/>
          </w:tcPr>
          <w:p w:rsidR="00D24D3A" w:rsidRDefault="00D24D3A">
            <w:pPr>
              <w:adjustRightInd w:val="0"/>
            </w:pPr>
            <w:r>
              <w:rPr>
                <w:color w:val="000000"/>
              </w:rPr>
              <w:t xml:space="preserve">- Умение следить за своим здоровьем, </w:t>
            </w:r>
          </w:p>
          <w:p w:rsidR="00D24D3A" w:rsidRDefault="00D24D3A">
            <w:pPr>
              <w:adjustRightInd w:val="0"/>
            </w:pPr>
            <w:r>
              <w:rPr>
                <w:color w:val="000000"/>
              </w:rPr>
              <w:t xml:space="preserve">-Начальные навыки и умения выхода из трудной жизненной ситуации; </w:t>
            </w:r>
          </w:p>
          <w:p w:rsidR="00D24D3A" w:rsidRDefault="00D24D3A">
            <w:pPr>
              <w:adjustRightInd w:val="0"/>
            </w:pPr>
            <w:r>
              <w:rPr>
                <w:color w:val="000000"/>
              </w:rPr>
              <w:t xml:space="preserve">- Устойчивость к неблагоприятным условиям внешней среды </w:t>
            </w:r>
          </w:p>
        </w:tc>
        <w:tc>
          <w:tcPr>
            <w:tcW w:w="2268" w:type="dxa"/>
            <w:tcBorders>
              <w:top w:val="single" w:sz="8" w:space="0" w:color="000000"/>
              <w:left w:val="single" w:sz="8" w:space="0" w:color="000000"/>
              <w:bottom w:val="single" w:sz="8" w:space="0" w:color="000000"/>
              <w:right w:val="single" w:sz="8" w:space="0" w:color="000000"/>
            </w:tcBorders>
            <w:hideMark/>
          </w:tcPr>
          <w:p w:rsidR="00D24D3A" w:rsidRDefault="00D24D3A">
            <w:pPr>
              <w:adjustRightInd w:val="0"/>
            </w:pPr>
            <w:r>
              <w:rPr>
                <w:color w:val="000000"/>
              </w:rPr>
              <w:t xml:space="preserve">Практическое участие родителей в решении вопросов школьной жизни </w:t>
            </w:r>
          </w:p>
        </w:tc>
      </w:tr>
      <w:tr w:rsidR="00D24D3A" w:rsidTr="00DC53B1">
        <w:trPr>
          <w:trHeight w:val="707"/>
        </w:trPr>
        <w:tc>
          <w:tcPr>
            <w:tcW w:w="709" w:type="dxa"/>
            <w:tcBorders>
              <w:top w:val="single" w:sz="8" w:space="0" w:color="000000"/>
              <w:left w:val="single" w:sz="8" w:space="0" w:color="000000"/>
              <w:bottom w:val="single" w:sz="8" w:space="0" w:color="000000"/>
              <w:right w:val="single" w:sz="8" w:space="0" w:color="000000"/>
            </w:tcBorders>
            <w:hideMark/>
          </w:tcPr>
          <w:p w:rsidR="00D24D3A" w:rsidRDefault="00D24D3A">
            <w:pPr>
              <w:adjustRightInd w:val="0"/>
              <w:jc w:val="center"/>
            </w:pPr>
            <w:r>
              <w:rPr>
                <w:color w:val="000000"/>
              </w:rPr>
              <w:t xml:space="preserve">5. </w:t>
            </w:r>
          </w:p>
        </w:tc>
        <w:tc>
          <w:tcPr>
            <w:tcW w:w="3544" w:type="dxa"/>
            <w:tcBorders>
              <w:top w:val="single" w:sz="8" w:space="0" w:color="000000"/>
              <w:left w:val="single" w:sz="8" w:space="0" w:color="000000"/>
              <w:bottom w:val="single" w:sz="8" w:space="0" w:color="000000"/>
              <w:right w:val="single" w:sz="8" w:space="0" w:color="000000"/>
            </w:tcBorders>
            <w:hideMark/>
          </w:tcPr>
          <w:p w:rsidR="00D24D3A" w:rsidRDefault="00D24D3A">
            <w:pPr>
              <w:adjustRightInd w:val="0"/>
            </w:pPr>
            <w:r>
              <w:rPr>
                <w:color w:val="000000"/>
              </w:rPr>
              <w:t xml:space="preserve">Анкетирование: </w:t>
            </w:r>
          </w:p>
          <w:p w:rsidR="00D24D3A" w:rsidRDefault="00D24D3A">
            <w:pPr>
              <w:adjustRightInd w:val="0"/>
            </w:pPr>
            <w:r>
              <w:rPr>
                <w:color w:val="000000"/>
              </w:rPr>
              <w:t xml:space="preserve">«Здоровье и физическая культура ребёнка»: </w:t>
            </w:r>
          </w:p>
          <w:p w:rsidR="00D24D3A" w:rsidRDefault="00D24D3A">
            <w:pPr>
              <w:adjustRightInd w:val="0"/>
            </w:pPr>
            <w:r>
              <w:rPr>
                <w:color w:val="000000"/>
              </w:rPr>
              <w:t xml:space="preserve">«Как ребёнок справляется с домашним заданием» </w:t>
            </w:r>
          </w:p>
        </w:tc>
        <w:tc>
          <w:tcPr>
            <w:tcW w:w="3686" w:type="dxa"/>
            <w:tcBorders>
              <w:top w:val="single" w:sz="8" w:space="0" w:color="000000"/>
              <w:left w:val="single" w:sz="8" w:space="0" w:color="000000"/>
              <w:bottom w:val="single" w:sz="8" w:space="0" w:color="000000"/>
              <w:right w:val="single" w:sz="8" w:space="0" w:color="000000"/>
            </w:tcBorders>
            <w:hideMark/>
          </w:tcPr>
          <w:p w:rsidR="00D24D3A" w:rsidRDefault="00D24D3A">
            <w:pPr>
              <w:adjustRightInd w:val="0"/>
            </w:pPr>
            <w:r>
              <w:rPr>
                <w:color w:val="000000"/>
              </w:rPr>
              <w:t xml:space="preserve">-Потребность в общении со сверстниками, выбор установки на здоровый образ жизни; </w:t>
            </w:r>
          </w:p>
          <w:p w:rsidR="00D24D3A" w:rsidRDefault="00D24D3A">
            <w:pPr>
              <w:adjustRightInd w:val="0"/>
            </w:pPr>
            <w:r>
              <w:rPr>
                <w:color w:val="000000"/>
              </w:rPr>
              <w:t xml:space="preserve">- Умение попросить совета и помощи у старших, мотивация к учению. </w:t>
            </w:r>
          </w:p>
        </w:tc>
        <w:tc>
          <w:tcPr>
            <w:tcW w:w="2268" w:type="dxa"/>
            <w:tcBorders>
              <w:top w:val="single" w:sz="8" w:space="0" w:color="000000"/>
              <w:left w:val="single" w:sz="8" w:space="0" w:color="000000"/>
              <w:bottom w:val="single" w:sz="8" w:space="0" w:color="000000"/>
              <w:right w:val="single" w:sz="8" w:space="0" w:color="000000"/>
            </w:tcBorders>
            <w:hideMark/>
          </w:tcPr>
          <w:p w:rsidR="00D24D3A" w:rsidRDefault="00D24D3A">
            <w:pPr>
              <w:adjustRightInd w:val="0"/>
            </w:pPr>
            <w:r>
              <w:rPr>
                <w:color w:val="000000"/>
              </w:rPr>
              <w:t xml:space="preserve">Формирование положительной мотивации родителей к получению педагогических знаний </w:t>
            </w:r>
          </w:p>
        </w:tc>
      </w:tr>
      <w:tr w:rsidR="00D24D3A" w:rsidTr="00DC53B1">
        <w:trPr>
          <w:trHeight w:val="361"/>
        </w:trPr>
        <w:tc>
          <w:tcPr>
            <w:tcW w:w="709" w:type="dxa"/>
            <w:tcBorders>
              <w:top w:val="single" w:sz="8" w:space="0" w:color="000000"/>
              <w:left w:val="single" w:sz="8" w:space="0" w:color="000000"/>
              <w:bottom w:val="single" w:sz="8" w:space="0" w:color="000000"/>
              <w:right w:val="single" w:sz="8" w:space="0" w:color="000000"/>
            </w:tcBorders>
            <w:hideMark/>
          </w:tcPr>
          <w:p w:rsidR="00D24D3A" w:rsidRDefault="00D24D3A">
            <w:pPr>
              <w:adjustRightInd w:val="0"/>
              <w:jc w:val="center"/>
            </w:pPr>
            <w:r>
              <w:rPr>
                <w:color w:val="000000"/>
              </w:rPr>
              <w:t xml:space="preserve">6. </w:t>
            </w:r>
          </w:p>
        </w:tc>
        <w:tc>
          <w:tcPr>
            <w:tcW w:w="3544" w:type="dxa"/>
            <w:tcBorders>
              <w:top w:val="single" w:sz="8" w:space="0" w:color="000000"/>
              <w:left w:val="single" w:sz="8" w:space="0" w:color="000000"/>
              <w:bottom w:val="single" w:sz="8" w:space="0" w:color="000000"/>
              <w:right w:val="single" w:sz="8" w:space="0" w:color="000000"/>
            </w:tcBorders>
            <w:hideMark/>
          </w:tcPr>
          <w:p w:rsidR="00D24D3A" w:rsidRDefault="00D24D3A">
            <w:pPr>
              <w:adjustRightInd w:val="0"/>
            </w:pPr>
            <w:r>
              <w:rPr>
                <w:color w:val="000000"/>
              </w:rPr>
              <w:t xml:space="preserve">Общешкольное тематическое собрание </w:t>
            </w:r>
          </w:p>
        </w:tc>
        <w:tc>
          <w:tcPr>
            <w:tcW w:w="3686" w:type="dxa"/>
            <w:tcBorders>
              <w:top w:val="single" w:sz="8" w:space="0" w:color="000000"/>
              <w:left w:val="single" w:sz="8" w:space="0" w:color="000000"/>
              <w:bottom w:val="single" w:sz="8" w:space="0" w:color="000000"/>
              <w:right w:val="single" w:sz="8" w:space="0" w:color="000000"/>
            </w:tcBorders>
            <w:hideMark/>
          </w:tcPr>
          <w:p w:rsidR="00D24D3A" w:rsidRDefault="00D24D3A">
            <w:pPr>
              <w:adjustRightInd w:val="0"/>
            </w:pPr>
            <w:r>
              <w:rPr>
                <w:color w:val="000000"/>
              </w:rPr>
              <w:t>Принятие установки на здоровый образ жизни, понимание важности здоровья, экологически сообразного поведения.</w:t>
            </w:r>
          </w:p>
        </w:tc>
        <w:tc>
          <w:tcPr>
            <w:tcW w:w="2268" w:type="dxa"/>
            <w:tcBorders>
              <w:top w:val="single" w:sz="8" w:space="0" w:color="000000"/>
              <w:left w:val="single" w:sz="8" w:space="0" w:color="000000"/>
              <w:bottom w:val="single" w:sz="8" w:space="0" w:color="000000"/>
              <w:right w:val="single" w:sz="8" w:space="0" w:color="000000"/>
            </w:tcBorders>
            <w:hideMark/>
          </w:tcPr>
          <w:p w:rsidR="00D24D3A" w:rsidRDefault="00D24D3A">
            <w:pPr>
              <w:adjustRightInd w:val="0"/>
            </w:pPr>
            <w:r>
              <w:rPr>
                <w:color w:val="000000"/>
              </w:rPr>
              <w:t xml:space="preserve">Формирование «образа школы» как у родителей, так и у сторонних лиц и организаций </w:t>
            </w:r>
          </w:p>
        </w:tc>
      </w:tr>
      <w:tr w:rsidR="00D24D3A" w:rsidTr="00DC53B1">
        <w:trPr>
          <w:trHeight w:val="246"/>
        </w:trPr>
        <w:tc>
          <w:tcPr>
            <w:tcW w:w="709" w:type="dxa"/>
            <w:tcBorders>
              <w:top w:val="single" w:sz="8" w:space="0" w:color="000000"/>
              <w:left w:val="single" w:sz="8" w:space="0" w:color="000000"/>
              <w:bottom w:val="single" w:sz="8" w:space="0" w:color="000000"/>
              <w:right w:val="single" w:sz="8" w:space="0" w:color="000000"/>
            </w:tcBorders>
            <w:hideMark/>
          </w:tcPr>
          <w:p w:rsidR="00D24D3A" w:rsidRDefault="00D24D3A">
            <w:pPr>
              <w:adjustRightInd w:val="0"/>
              <w:jc w:val="center"/>
            </w:pPr>
            <w:r>
              <w:rPr>
                <w:color w:val="000000"/>
              </w:rPr>
              <w:t xml:space="preserve">7. </w:t>
            </w:r>
          </w:p>
        </w:tc>
        <w:tc>
          <w:tcPr>
            <w:tcW w:w="3544" w:type="dxa"/>
            <w:tcBorders>
              <w:top w:val="single" w:sz="8" w:space="0" w:color="000000"/>
              <w:left w:val="single" w:sz="8" w:space="0" w:color="000000"/>
              <w:bottom w:val="single" w:sz="8" w:space="0" w:color="000000"/>
              <w:right w:val="single" w:sz="8" w:space="0" w:color="000000"/>
            </w:tcBorders>
            <w:hideMark/>
          </w:tcPr>
          <w:p w:rsidR="00D24D3A" w:rsidRDefault="00D24D3A">
            <w:pPr>
              <w:adjustRightInd w:val="0"/>
            </w:pPr>
            <w:r>
              <w:rPr>
                <w:color w:val="000000"/>
              </w:rPr>
              <w:t xml:space="preserve">Организация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организация походов, весёлых стартов </w:t>
            </w:r>
          </w:p>
        </w:tc>
        <w:tc>
          <w:tcPr>
            <w:tcW w:w="3686" w:type="dxa"/>
            <w:tcBorders>
              <w:top w:val="single" w:sz="8" w:space="0" w:color="000000"/>
              <w:left w:val="single" w:sz="8" w:space="0" w:color="000000"/>
              <w:bottom w:val="single" w:sz="8" w:space="0" w:color="000000"/>
              <w:right w:val="single" w:sz="8" w:space="0" w:color="000000"/>
            </w:tcBorders>
            <w:hideMark/>
          </w:tcPr>
          <w:p w:rsidR="00D24D3A" w:rsidRDefault="00D24D3A">
            <w:pPr>
              <w:adjustRightInd w:val="0"/>
            </w:pPr>
            <w:r>
              <w:rPr>
                <w:color w:val="000000"/>
              </w:rPr>
              <w:t xml:space="preserve">Навык толерантности, коммуникабельности. </w:t>
            </w:r>
          </w:p>
        </w:tc>
        <w:tc>
          <w:tcPr>
            <w:tcW w:w="2268" w:type="dxa"/>
            <w:tcBorders>
              <w:top w:val="single" w:sz="8" w:space="0" w:color="000000"/>
              <w:left w:val="single" w:sz="8" w:space="0" w:color="000000"/>
              <w:bottom w:val="single" w:sz="8" w:space="0" w:color="000000"/>
              <w:right w:val="single" w:sz="8" w:space="0" w:color="000000"/>
            </w:tcBorders>
            <w:hideMark/>
          </w:tcPr>
          <w:p w:rsidR="00D24D3A" w:rsidRDefault="00D24D3A">
            <w:pPr>
              <w:adjustRightInd w:val="0"/>
            </w:pPr>
            <w:r>
              <w:rPr>
                <w:color w:val="000000"/>
              </w:rPr>
              <w:t xml:space="preserve">Активное участие в делах школы и класса </w:t>
            </w:r>
          </w:p>
        </w:tc>
      </w:tr>
    </w:tbl>
    <w:p w:rsidR="00D24D3A" w:rsidRPr="00351964" w:rsidRDefault="00D24D3A" w:rsidP="001600D1">
      <w:pPr>
        <w:ind w:firstLine="539"/>
        <w:jc w:val="both"/>
        <w:rPr>
          <w:b/>
          <w:i/>
          <w:highlight w:val="yellow"/>
        </w:rPr>
      </w:pPr>
    </w:p>
    <w:p w:rsidR="004F1EF4" w:rsidRPr="004F1EF4" w:rsidRDefault="004F1EF4" w:rsidP="004F1EF4">
      <w:pPr>
        <w:pStyle w:val="1"/>
        <w:spacing w:before="0" w:after="240"/>
        <w:jc w:val="center"/>
        <w:rPr>
          <w:rFonts w:ascii="Times New Roman" w:hAnsi="Times New Roman"/>
          <w:i/>
          <w:sz w:val="24"/>
        </w:rPr>
      </w:pPr>
      <w:bookmarkStart w:id="7" w:name="_Toc324518235"/>
      <w:bookmarkStart w:id="8" w:name="_Toc325528283"/>
      <w:r w:rsidRPr="004F1EF4">
        <w:rPr>
          <w:rFonts w:ascii="Times New Roman" w:hAnsi="Times New Roman"/>
          <w:i/>
          <w:sz w:val="24"/>
        </w:rPr>
        <w:t>2.4 Программа коррекционной работы</w:t>
      </w:r>
      <w:bookmarkEnd w:id="7"/>
    </w:p>
    <w:p w:rsidR="004F1EF4" w:rsidRPr="004F1EF4" w:rsidRDefault="004F1EF4" w:rsidP="004F1EF4">
      <w:pPr>
        <w:autoSpaceDE w:val="0"/>
        <w:autoSpaceDN w:val="0"/>
        <w:adjustRightInd w:val="0"/>
        <w:jc w:val="both"/>
        <w:rPr>
          <w:b/>
          <w:bCs/>
          <w:i/>
        </w:rPr>
      </w:pPr>
      <w:r w:rsidRPr="004F1EF4">
        <w:rPr>
          <w:b/>
          <w:bCs/>
          <w:i/>
        </w:rPr>
        <w:t>Пояснительная записка</w:t>
      </w:r>
    </w:p>
    <w:p w:rsidR="004F1EF4" w:rsidRDefault="004F1EF4" w:rsidP="004F1EF4">
      <w:pPr>
        <w:autoSpaceDE w:val="0"/>
        <w:autoSpaceDN w:val="0"/>
        <w:adjustRightInd w:val="0"/>
        <w:ind w:firstLine="708"/>
        <w:jc w:val="both"/>
        <w:rPr>
          <w:rFonts w:eastAsia="TimesNewRomanPSMT"/>
        </w:rPr>
      </w:pPr>
      <w:r w:rsidRPr="00C9392F">
        <w:rPr>
          <w:rFonts w:eastAsia="TimesNewRomanPSMT"/>
        </w:rPr>
        <w:t>Одной из важнейших задач начального образования в соответствии сФедеральным государственным образовательным стандартом начального общегообразования является обеспечение «условий для индивидуального развития всехобучающихся, в особенности тех, кто в наибольшей степени нуждаетсяв специальных условиях обучения, — одарённых детей и детей с ограниченнымивозможностями здоровья», «учёт образовательных потребностей детей сограниченными возможностями здоровья». Вместе с тем в определённойкоррекционной работе нуждаются и «сильные» дети. В этом случае главная заботаучителя — не задержать развитие школьника, способствовать формированиюинициативного и творческого подхода к учебной деятельности, способности кразмышлению, рассуждению, самостоятельному поиску. Задания для этой группыдетей, обучающихся по системе учебников «Начальная школа XXI века»</w:t>
      </w:r>
      <w:r>
        <w:rPr>
          <w:rFonts w:eastAsia="TimesNewRomanPSMT"/>
        </w:rPr>
        <w:t xml:space="preserve"> и «Школа России»</w:t>
      </w:r>
      <w:r w:rsidRPr="00C9392F">
        <w:rPr>
          <w:rFonts w:eastAsia="TimesNewRomanPSMT"/>
        </w:rPr>
        <w:t>,включены в учебники, рабочие тетради, тетради для дифференцированнойработы, дидактические материалы, сборники контрольных и проверочных работ.</w:t>
      </w:r>
    </w:p>
    <w:p w:rsidR="004F1EF4" w:rsidRPr="000A4EE4" w:rsidRDefault="004F1EF4" w:rsidP="004F1EF4">
      <w:pPr>
        <w:pStyle w:val="2"/>
        <w:rPr>
          <w:rFonts w:ascii="Times New Roman" w:eastAsia="TimesNewRomanPSMT" w:hAnsi="Times New Roman"/>
          <w:sz w:val="24"/>
        </w:rPr>
      </w:pPr>
      <w:bookmarkStart w:id="9" w:name="_Toc324518236"/>
      <w:r w:rsidRPr="000A4EE4">
        <w:rPr>
          <w:rFonts w:ascii="Times New Roman" w:eastAsia="TimesNewRomanPSMT" w:hAnsi="Times New Roman"/>
          <w:sz w:val="24"/>
        </w:rPr>
        <w:t>Цели и задачи программы</w:t>
      </w:r>
      <w:bookmarkEnd w:id="9"/>
    </w:p>
    <w:p w:rsidR="004F1EF4" w:rsidRPr="00C9392F" w:rsidRDefault="004F1EF4" w:rsidP="004F1EF4">
      <w:pPr>
        <w:autoSpaceDE w:val="0"/>
        <w:autoSpaceDN w:val="0"/>
        <w:adjustRightInd w:val="0"/>
        <w:jc w:val="both"/>
        <w:rPr>
          <w:rFonts w:eastAsia="TimesNewRomanPSMT"/>
          <w:b/>
          <w:szCs w:val="28"/>
        </w:rPr>
      </w:pPr>
      <w:r w:rsidRPr="00C9392F">
        <w:rPr>
          <w:rFonts w:eastAsia="TimesNewRomanPSMT"/>
          <w:szCs w:val="28"/>
        </w:rPr>
        <w:t>Программа коррекционной работы направлена на реализацию следующихобщих</w:t>
      </w:r>
      <w:r w:rsidRPr="00C9392F">
        <w:rPr>
          <w:rFonts w:eastAsia="TimesNewRomanPSMT"/>
          <w:b/>
          <w:szCs w:val="28"/>
        </w:rPr>
        <w:t>целей:</w:t>
      </w:r>
    </w:p>
    <w:p w:rsidR="004F1EF4" w:rsidRDefault="004F1EF4" w:rsidP="004F1EF4">
      <w:pPr>
        <w:autoSpaceDE w:val="0"/>
        <w:autoSpaceDN w:val="0"/>
        <w:adjustRightInd w:val="0"/>
        <w:jc w:val="both"/>
        <w:rPr>
          <w:rFonts w:eastAsia="TimesNewRomanPSMT"/>
          <w:szCs w:val="28"/>
        </w:rPr>
      </w:pPr>
      <w:r w:rsidRPr="00C9392F">
        <w:rPr>
          <w:rFonts w:eastAsia="TimesNewRomanPSMT"/>
          <w:szCs w:val="28"/>
        </w:rPr>
        <w:t xml:space="preserve">1. Диагностика трудностей обучения, межличностныхвзаимодействий, отдельных индивидуальных психофизиологическихособенностей младших школьников (мышление, пространственная ориентировка,психомоторная координация), обучающихся </w:t>
      </w:r>
      <w:r>
        <w:rPr>
          <w:rFonts w:eastAsia="TimesNewRomanPSMT"/>
          <w:szCs w:val="28"/>
        </w:rPr>
        <w:t>МКОУ СОШ с УИОП №2 г. Советска</w:t>
      </w:r>
    </w:p>
    <w:p w:rsidR="004F1EF4" w:rsidRDefault="004F1EF4" w:rsidP="004F1EF4">
      <w:pPr>
        <w:autoSpaceDE w:val="0"/>
        <w:autoSpaceDN w:val="0"/>
        <w:adjustRightInd w:val="0"/>
        <w:jc w:val="both"/>
        <w:rPr>
          <w:rFonts w:eastAsia="TimesNewRomanPSMT"/>
          <w:szCs w:val="28"/>
        </w:rPr>
      </w:pPr>
      <w:r w:rsidRPr="00C9392F">
        <w:rPr>
          <w:rFonts w:eastAsia="TimesNewRomanPSMT"/>
          <w:szCs w:val="28"/>
        </w:rPr>
        <w:lastRenderedPageBreak/>
        <w:t>2. Оказание помощи в освоении основной образовательнойпрограммы начального общего образования детям с трудностями обучения,стимулирование школьников с высоким уровнем обучаемости (разработкаиндивидуальной траектории развития).</w:t>
      </w:r>
    </w:p>
    <w:p w:rsidR="004F1EF4" w:rsidRDefault="004F1EF4" w:rsidP="004F1EF4">
      <w:pPr>
        <w:ind w:right="-141"/>
        <w:jc w:val="both"/>
        <w:rPr>
          <w:rStyle w:val="Zag11"/>
          <w:rFonts w:eastAsia="@Arial Unicode MS"/>
        </w:rPr>
      </w:pPr>
      <w:r w:rsidRPr="00CF21F8">
        <w:rPr>
          <w:rFonts w:eastAsia="TimesNewRomanPSMT"/>
          <w:szCs w:val="28"/>
        </w:rPr>
        <w:t xml:space="preserve">3. </w:t>
      </w:r>
      <w:r w:rsidRPr="00CF21F8">
        <w:rPr>
          <w:rStyle w:val="Zag11"/>
          <w:rFonts w:eastAsia="@Arial Unicode MS"/>
        </w:rPr>
        <w:t>Создание системы комплексной помощи детям с ограниченными возможностями здоровья</w:t>
      </w:r>
    </w:p>
    <w:p w:rsidR="004F1EF4" w:rsidRPr="00CF21F8" w:rsidRDefault="004F1EF4" w:rsidP="004F1EF4">
      <w:pPr>
        <w:ind w:right="-141"/>
        <w:jc w:val="both"/>
        <w:rPr>
          <w:rStyle w:val="Zag11"/>
          <w:rFonts w:eastAsia="@Arial Unicode MS"/>
        </w:rPr>
      </w:pPr>
      <w:r w:rsidRPr="00CF21F8">
        <w:rPr>
          <w:rStyle w:val="Zag11"/>
          <w:rFonts w:eastAsia="@Arial Unicode MS"/>
          <w:b/>
          <w:bCs/>
        </w:rPr>
        <w:t>Задачи программы:</w:t>
      </w:r>
    </w:p>
    <w:p w:rsidR="004F1EF4" w:rsidRPr="00CF21F8" w:rsidRDefault="004F1EF4" w:rsidP="004F1EF4">
      <w:pPr>
        <w:ind w:right="-141"/>
        <w:jc w:val="both"/>
        <w:rPr>
          <w:rStyle w:val="Zag11"/>
          <w:rFonts w:eastAsia="@Arial Unicode MS"/>
        </w:rPr>
      </w:pPr>
      <w:r w:rsidRPr="00CF21F8">
        <w:rPr>
          <w:rStyle w:val="Zag11"/>
          <w:rFonts w:eastAsia="@Arial Unicode MS"/>
        </w:rPr>
        <w:t>— Своевременное выявление детей с трудностями адаптации, обусловленными ограниченными возможностями здоровья;</w:t>
      </w:r>
    </w:p>
    <w:p w:rsidR="004F1EF4" w:rsidRPr="00CF21F8" w:rsidRDefault="004F1EF4" w:rsidP="004F1EF4">
      <w:pPr>
        <w:ind w:right="-141"/>
        <w:jc w:val="both"/>
        <w:rPr>
          <w:rStyle w:val="Zag11"/>
          <w:rFonts w:eastAsia="@Arial Unicode MS"/>
        </w:rPr>
      </w:pPr>
      <w:r w:rsidRPr="00CF21F8">
        <w:rPr>
          <w:rStyle w:val="Zag11"/>
          <w:rFonts w:eastAsia="@Arial Unicode MS"/>
        </w:rPr>
        <w:t>— определение особых образовательных потребностей детей с ограниченными возможностями здоровья, детей-инвалидов;</w:t>
      </w:r>
    </w:p>
    <w:p w:rsidR="004F1EF4" w:rsidRPr="00CF21F8" w:rsidRDefault="004F1EF4" w:rsidP="004F1EF4">
      <w:pPr>
        <w:ind w:right="-141"/>
        <w:jc w:val="both"/>
        <w:rPr>
          <w:rStyle w:val="Zag11"/>
          <w:rFonts w:eastAsia="@Arial Unicode MS"/>
        </w:rPr>
      </w:pPr>
      <w:r w:rsidRPr="00CF21F8">
        <w:rPr>
          <w:rStyle w:val="Zag11"/>
          <w:rFonts w:eastAsia="@Arial Unicode MS"/>
        </w:rPr>
        <w:t>—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4F1EF4" w:rsidRPr="00CF21F8" w:rsidRDefault="004F1EF4" w:rsidP="004F1EF4">
      <w:pPr>
        <w:ind w:right="-141"/>
        <w:jc w:val="both"/>
        <w:rPr>
          <w:rStyle w:val="Zag11"/>
          <w:rFonts w:eastAsia="@Arial Unicode MS"/>
        </w:rPr>
      </w:pPr>
      <w:r w:rsidRPr="00CF21F8">
        <w:rPr>
          <w:rStyle w:val="Zag11"/>
          <w:rFonts w:eastAsia="@Arial Unicode MS"/>
        </w:rPr>
        <w:t>— 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4F1EF4" w:rsidRPr="00CF21F8" w:rsidRDefault="004F1EF4" w:rsidP="004F1EF4">
      <w:pPr>
        <w:ind w:right="-141"/>
        <w:jc w:val="both"/>
        <w:rPr>
          <w:rStyle w:val="Zag11"/>
          <w:rFonts w:eastAsia="@Arial Unicode MS"/>
        </w:rPr>
      </w:pPr>
      <w:r w:rsidRPr="00CF21F8">
        <w:rPr>
          <w:rStyle w:val="Zag11"/>
          <w:rFonts w:eastAsia="@Arial Unicode MS"/>
        </w:rPr>
        <w:t>—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4F1EF4" w:rsidRPr="00CF21F8" w:rsidRDefault="004F1EF4" w:rsidP="004F1EF4">
      <w:pPr>
        <w:ind w:right="-141"/>
        <w:jc w:val="both"/>
        <w:rPr>
          <w:rStyle w:val="Zag11"/>
          <w:rFonts w:eastAsia="@Arial Unicode MS"/>
        </w:rPr>
      </w:pPr>
      <w:r w:rsidRPr="00CF21F8">
        <w:rPr>
          <w:rStyle w:val="Zag11"/>
          <w:rFonts w:eastAsia="@Arial Unicode MS"/>
        </w:rPr>
        <w:t>—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4F1EF4" w:rsidRPr="00CF21F8" w:rsidRDefault="004F1EF4" w:rsidP="004F1EF4">
      <w:pPr>
        <w:ind w:right="-141"/>
        <w:jc w:val="both"/>
        <w:rPr>
          <w:rStyle w:val="Zag11"/>
          <w:rFonts w:eastAsia="@Arial Unicode MS"/>
        </w:rPr>
      </w:pPr>
      <w:r w:rsidRPr="00CF21F8">
        <w:rPr>
          <w:rStyle w:val="Zag11"/>
          <w:rFonts w:eastAsia="@Arial Unicode MS"/>
        </w:rPr>
        <w:t>— реализация системы мероприятий по социальной адаптации детей с ограниченными возможностями здоровья;</w:t>
      </w:r>
    </w:p>
    <w:p w:rsidR="004F1EF4" w:rsidRPr="00CF21F8" w:rsidRDefault="004F1EF4" w:rsidP="004F1EF4">
      <w:pPr>
        <w:ind w:right="-141"/>
        <w:jc w:val="both"/>
        <w:rPr>
          <w:rStyle w:val="Zag11"/>
          <w:rFonts w:eastAsia="@Arial Unicode MS"/>
        </w:rPr>
      </w:pPr>
      <w:r w:rsidRPr="00CF21F8">
        <w:rPr>
          <w:rStyle w:val="Zag11"/>
          <w:rFonts w:eastAsia="@Arial Unicode MS"/>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4F1EF4" w:rsidRPr="00171E06" w:rsidRDefault="004F1EF4" w:rsidP="004F1EF4">
      <w:pPr>
        <w:ind w:left="-567" w:right="-141"/>
        <w:jc w:val="both"/>
        <w:rPr>
          <w:rStyle w:val="Zag11"/>
          <w:rFonts w:eastAsia="@Arial Unicode MS"/>
        </w:rPr>
      </w:pPr>
    </w:p>
    <w:p w:rsidR="004F1EF4" w:rsidRDefault="004F1EF4" w:rsidP="004F1EF4">
      <w:pPr>
        <w:autoSpaceDE w:val="0"/>
        <w:autoSpaceDN w:val="0"/>
        <w:adjustRightInd w:val="0"/>
        <w:jc w:val="both"/>
        <w:rPr>
          <w:rFonts w:eastAsia="TimesNewRomanPSMT"/>
          <w:szCs w:val="28"/>
        </w:rPr>
      </w:pPr>
      <w:r w:rsidRPr="00C9392F">
        <w:rPr>
          <w:rFonts w:eastAsia="TimesNewRomanPSMT"/>
          <w:szCs w:val="28"/>
        </w:rPr>
        <w:t>Реализация программы осуществляется на основе следующихпринципов:</w:t>
      </w:r>
    </w:p>
    <w:p w:rsidR="004F1EF4" w:rsidRPr="003020C5" w:rsidRDefault="004F1EF4" w:rsidP="004F1EF4">
      <w:pPr>
        <w:ind w:right="-141"/>
        <w:jc w:val="both"/>
        <w:rPr>
          <w:rStyle w:val="Zag11"/>
          <w:rFonts w:eastAsia="@Arial Unicode MS"/>
        </w:rPr>
      </w:pPr>
      <w:r w:rsidRPr="003020C5">
        <w:rPr>
          <w:rFonts w:eastAsia="TimesNewRomanPSMT"/>
          <w:szCs w:val="28"/>
        </w:rPr>
        <w:t xml:space="preserve">1. </w:t>
      </w:r>
      <w:r w:rsidRPr="003020C5">
        <w:rPr>
          <w:rStyle w:val="Zag11"/>
          <w:rFonts w:eastAsia="@Arial Unicode MS"/>
          <w:i/>
          <w:iCs/>
        </w:rPr>
        <w:t>Соблюдение интересов ребёнка</w:t>
      </w:r>
      <w:r w:rsidRPr="003020C5">
        <w:rPr>
          <w:rStyle w:val="Zag11"/>
          <w:rFonts w:eastAsia="@Arial Unicode MS"/>
        </w:rPr>
        <w:t>. Решать проблему ребёнка с максимальной пользой и в интересах ребёнка.</w:t>
      </w:r>
    </w:p>
    <w:p w:rsidR="004F1EF4" w:rsidRPr="003020C5" w:rsidRDefault="004F1EF4" w:rsidP="004F1EF4">
      <w:pPr>
        <w:ind w:right="-141"/>
        <w:jc w:val="both"/>
        <w:rPr>
          <w:rStyle w:val="Zag11"/>
          <w:rFonts w:eastAsia="@Arial Unicode MS"/>
        </w:rPr>
      </w:pPr>
      <w:r w:rsidRPr="003020C5">
        <w:rPr>
          <w:rStyle w:val="Zag11"/>
          <w:rFonts w:eastAsia="@Arial Unicode MS"/>
        </w:rPr>
        <w:t>2.</w:t>
      </w:r>
      <w:r w:rsidRPr="003020C5">
        <w:rPr>
          <w:rStyle w:val="Zag11"/>
          <w:rFonts w:eastAsia="@Arial Unicode MS"/>
          <w:i/>
          <w:iCs/>
        </w:rPr>
        <w:t xml:space="preserve"> Системность</w:t>
      </w:r>
      <w:r w:rsidRPr="003020C5">
        <w:rPr>
          <w:rStyle w:val="Zag11"/>
          <w:rFonts w:eastAsia="@Arial Unicode MS"/>
        </w:rPr>
        <w:t xml:space="preserve">. Обеспечить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взаимодействие и согласованность их действий  в решении проблем ребёнка. </w:t>
      </w:r>
    </w:p>
    <w:p w:rsidR="004F1EF4" w:rsidRPr="003020C5" w:rsidRDefault="004F1EF4" w:rsidP="004F1EF4">
      <w:pPr>
        <w:autoSpaceDE w:val="0"/>
        <w:autoSpaceDN w:val="0"/>
        <w:adjustRightInd w:val="0"/>
        <w:jc w:val="both"/>
        <w:rPr>
          <w:rFonts w:eastAsia="TimesNewRomanPSMT"/>
          <w:szCs w:val="28"/>
        </w:rPr>
      </w:pPr>
      <w:r w:rsidRPr="003020C5">
        <w:rPr>
          <w:rStyle w:val="Zag11"/>
          <w:rFonts w:eastAsia="@Arial Unicode MS"/>
        </w:rPr>
        <w:t xml:space="preserve">3.  </w:t>
      </w:r>
      <w:r w:rsidRPr="003020C5">
        <w:rPr>
          <w:rStyle w:val="Zag11"/>
          <w:rFonts w:eastAsia="@Arial Unicode MS"/>
          <w:i/>
          <w:iCs/>
        </w:rPr>
        <w:t>Непрерывность</w:t>
      </w:r>
      <w:r w:rsidRPr="003020C5">
        <w:rPr>
          <w:rStyle w:val="Zag11"/>
          <w:rFonts w:eastAsia="@Arial Unicode MS"/>
        </w:rPr>
        <w:t>. Гарантировать  ребёнку и его родителям (законным представителям) непрерывность помощи до полного решения проблемы или определения подхода к её решению.</w:t>
      </w:r>
    </w:p>
    <w:p w:rsidR="004F1EF4" w:rsidRPr="003020C5" w:rsidRDefault="004F1EF4" w:rsidP="004F1EF4">
      <w:pPr>
        <w:autoSpaceDE w:val="0"/>
        <w:autoSpaceDN w:val="0"/>
        <w:adjustRightInd w:val="0"/>
        <w:jc w:val="both"/>
        <w:rPr>
          <w:rFonts w:eastAsia="TimesNewRomanPSMT"/>
          <w:szCs w:val="28"/>
        </w:rPr>
      </w:pPr>
      <w:r w:rsidRPr="003020C5">
        <w:rPr>
          <w:rFonts w:eastAsia="TimesNewRomanPSMT"/>
          <w:szCs w:val="28"/>
        </w:rPr>
        <w:t xml:space="preserve">4. </w:t>
      </w:r>
      <w:r w:rsidRPr="003020C5">
        <w:rPr>
          <w:rFonts w:eastAsia="TimesNewRomanPSMT"/>
          <w:i/>
          <w:iCs/>
          <w:szCs w:val="28"/>
        </w:rPr>
        <w:t>Достоверност</w:t>
      </w:r>
      <w:r>
        <w:rPr>
          <w:rFonts w:eastAsia="TimesNewRomanPSMT"/>
          <w:i/>
          <w:iCs/>
          <w:szCs w:val="28"/>
        </w:rPr>
        <w:t xml:space="preserve">ь. </w:t>
      </w:r>
      <w:r w:rsidRPr="003020C5">
        <w:rPr>
          <w:rFonts w:eastAsia="TimesNewRomanPSMT"/>
          <w:iCs/>
          <w:szCs w:val="28"/>
        </w:rPr>
        <w:t>П</w:t>
      </w:r>
      <w:r w:rsidRPr="003020C5">
        <w:rPr>
          <w:rFonts w:eastAsia="TimesNewRomanPSMT"/>
          <w:szCs w:val="28"/>
        </w:rPr>
        <w:t>рофессиональный анализ специалистами образовательного учреждения медицинских показателей учащихся (школьный врач); психологической (школьный психолог) и педагогической (учитель, завуч) диагностики. Оценка предпосылок и причин возникающих трудностей с учётом социального статуса ребёнка, семьи, условий обучения и воспитания;</w:t>
      </w:r>
    </w:p>
    <w:p w:rsidR="004F1EF4" w:rsidRDefault="004F1EF4" w:rsidP="004F1EF4">
      <w:pPr>
        <w:autoSpaceDE w:val="0"/>
        <w:autoSpaceDN w:val="0"/>
        <w:adjustRightInd w:val="0"/>
        <w:jc w:val="both"/>
        <w:rPr>
          <w:rFonts w:eastAsia="TimesNewRomanPSMT"/>
          <w:szCs w:val="28"/>
        </w:rPr>
      </w:pPr>
      <w:r w:rsidRPr="003020C5">
        <w:rPr>
          <w:rFonts w:eastAsia="TimesNewRomanPSMT"/>
          <w:szCs w:val="28"/>
        </w:rPr>
        <w:t xml:space="preserve">5. </w:t>
      </w:r>
      <w:r w:rsidRPr="003020C5">
        <w:rPr>
          <w:rFonts w:eastAsia="TimesNewRomanPSMT"/>
          <w:i/>
          <w:iCs/>
          <w:szCs w:val="28"/>
        </w:rPr>
        <w:t>Гуманистическ</w:t>
      </w:r>
      <w:r>
        <w:rPr>
          <w:rFonts w:eastAsia="TimesNewRomanPSMT"/>
          <w:i/>
          <w:iCs/>
          <w:szCs w:val="28"/>
        </w:rPr>
        <w:t>ая</w:t>
      </w:r>
      <w:r w:rsidRPr="003020C5">
        <w:rPr>
          <w:rFonts w:eastAsia="TimesNewRomanPSMT"/>
          <w:i/>
          <w:iCs/>
          <w:szCs w:val="28"/>
        </w:rPr>
        <w:t xml:space="preserve"> направленност</w:t>
      </w:r>
      <w:r>
        <w:rPr>
          <w:rFonts w:eastAsia="TimesNewRomanPSMT"/>
          <w:i/>
          <w:iCs/>
          <w:szCs w:val="28"/>
        </w:rPr>
        <w:t xml:space="preserve">ь. </w:t>
      </w:r>
      <w:r w:rsidRPr="003020C5">
        <w:rPr>
          <w:rFonts w:eastAsia="TimesNewRomanPSMT"/>
          <w:iCs/>
          <w:szCs w:val="28"/>
        </w:rPr>
        <w:t>О</w:t>
      </w:r>
      <w:r w:rsidRPr="003020C5">
        <w:rPr>
          <w:rFonts w:eastAsia="TimesNewRomanPSMT"/>
          <w:szCs w:val="28"/>
        </w:rPr>
        <w:t>пора на потенциальные возможности ученика, его интересы и потребности; создание ситуаций успеха в учении, общении со сверстниками и взрослыми</w:t>
      </w:r>
      <w:r>
        <w:rPr>
          <w:rFonts w:eastAsia="TimesNewRomanPSMT"/>
          <w:szCs w:val="28"/>
        </w:rPr>
        <w:t>.</w:t>
      </w:r>
    </w:p>
    <w:p w:rsidR="004F1EF4" w:rsidRDefault="004F1EF4" w:rsidP="004F1EF4">
      <w:pPr>
        <w:autoSpaceDE w:val="0"/>
        <w:autoSpaceDN w:val="0"/>
        <w:adjustRightInd w:val="0"/>
        <w:jc w:val="both"/>
        <w:rPr>
          <w:rFonts w:eastAsia="TimesNewRomanPSMT"/>
          <w:szCs w:val="28"/>
        </w:rPr>
      </w:pPr>
    </w:p>
    <w:p w:rsidR="004F1EF4" w:rsidRPr="00CA5636" w:rsidRDefault="004F1EF4" w:rsidP="00F323D5">
      <w:pPr>
        <w:ind w:right="-141"/>
        <w:jc w:val="center"/>
        <w:rPr>
          <w:rStyle w:val="Zag11"/>
          <w:rFonts w:eastAsia="@Arial Unicode MS"/>
        </w:rPr>
      </w:pPr>
      <w:r w:rsidRPr="00CA5636">
        <w:rPr>
          <w:rStyle w:val="Zag11"/>
          <w:rFonts w:eastAsia="@Arial Unicode MS"/>
          <w:b/>
          <w:bCs/>
        </w:rPr>
        <w:t>Механизм реализации программы</w:t>
      </w:r>
    </w:p>
    <w:p w:rsidR="004F1EF4" w:rsidRPr="00CA5636" w:rsidRDefault="004F1EF4" w:rsidP="004F1EF4">
      <w:pPr>
        <w:ind w:right="-141"/>
        <w:jc w:val="both"/>
        <w:rPr>
          <w:rStyle w:val="Zag11"/>
          <w:rFonts w:eastAsia="@Arial Unicode MS"/>
        </w:rPr>
      </w:pPr>
      <w:r w:rsidRPr="00CA5636">
        <w:rPr>
          <w:rStyle w:val="Zag11"/>
          <w:rFonts w:eastAsia="@Arial Unicode MS"/>
        </w:rPr>
        <w:t xml:space="preserve">         Одним из основных механизмов реализации коррекционной работы является оптимально выстроенное </w:t>
      </w:r>
      <w:r w:rsidRPr="00CA5636">
        <w:rPr>
          <w:rStyle w:val="Zag11"/>
          <w:rFonts w:eastAsia="@Arial Unicode MS"/>
          <w:i/>
          <w:iCs/>
        </w:rPr>
        <w:t>взаимодействие работников школы</w:t>
      </w:r>
      <w:r w:rsidRPr="00CA5636">
        <w:rPr>
          <w:rStyle w:val="Zag11"/>
          <w:rFonts w:eastAsia="@Arial Unicode MS"/>
        </w:rPr>
        <w:t>,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4F1EF4" w:rsidRPr="00CA5636" w:rsidRDefault="004F1EF4" w:rsidP="004F1EF4">
      <w:pPr>
        <w:ind w:right="-141"/>
        <w:jc w:val="both"/>
        <w:rPr>
          <w:rStyle w:val="Zag11"/>
          <w:rFonts w:eastAsia="@Arial Unicode MS"/>
        </w:rPr>
      </w:pPr>
      <w:r w:rsidRPr="00CA5636">
        <w:rPr>
          <w:rStyle w:val="Zag11"/>
          <w:rFonts w:eastAsia="@Arial Unicode MS"/>
        </w:rPr>
        <w:t>— комплексность в определении и решении проблем ребёнка, предоставлении ему квалифицированной помощи специалистов разного профиля;</w:t>
      </w:r>
    </w:p>
    <w:p w:rsidR="004F1EF4" w:rsidRPr="00CA5636" w:rsidRDefault="004F1EF4" w:rsidP="004F1EF4">
      <w:pPr>
        <w:ind w:right="-141"/>
        <w:jc w:val="both"/>
        <w:rPr>
          <w:rStyle w:val="Zag11"/>
          <w:rFonts w:eastAsia="@Arial Unicode MS"/>
        </w:rPr>
      </w:pPr>
      <w:r w:rsidRPr="00CA5636">
        <w:rPr>
          <w:rStyle w:val="Zag11"/>
          <w:rFonts w:eastAsia="@Arial Unicode MS"/>
        </w:rPr>
        <w:lastRenderedPageBreak/>
        <w:t>— многоаспектный анализ личностного и познавательного развития ребёнка;</w:t>
      </w:r>
    </w:p>
    <w:p w:rsidR="004F1EF4" w:rsidRPr="00CA5636" w:rsidRDefault="004F1EF4" w:rsidP="004F1EF4">
      <w:pPr>
        <w:ind w:right="-141"/>
        <w:jc w:val="both"/>
        <w:rPr>
          <w:rStyle w:val="Zag11"/>
          <w:rFonts w:eastAsia="@Arial Unicode MS"/>
        </w:rPr>
      </w:pPr>
      <w:r w:rsidRPr="00CA5636">
        <w:rPr>
          <w:rStyle w:val="Zag11"/>
          <w:rFonts w:eastAsia="@Arial Unicode MS"/>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4F1EF4" w:rsidRPr="00CA5636" w:rsidRDefault="004F1EF4" w:rsidP="004F1EF4">
      <w:pPr>
        <w:autoSpaceDE w:val="0"/>
        <w:autoSpaceDN w:val="0"/>
        <w:adjustRightInd w:val="0"/>
        <w:jc w:val="both"/>
        <w:rPr>
          <w:rFonts w:eastAsia="TimesNewRomanPSMT"/>
          <w:sz w:val="28"/>
          <w:szCs w:val="28"/>
        </w:rPr>
      </w:pPr>
      <w:r w:rsidRPr="00CA5636">
        <w:rPr>
          <w:rStyle w:val="Zag11"/>
          <w:rFonts w:eastAsia="@Arial Unicode MS"/>
        </w:rPr>
        <w:t xml:space="preserve">        В качестве ещё одного механизма реализации коррекционной работы следует обозначить </w:t>
      </w:r>
      <w:r w:rsidRPr="00CA5636">
        <w:rPr>
          <w:rStyle w:val="Zag11"/>
          <w:rFonts w:eastAsia="@Arial Unicode MS"/>
          <w:i/>
          <w:iCs/>
        </w:rPr>
        <w:t>социальное</w:t>
      </w:r>
      <w:r w:rsidRPr="00CA5636">
        <w:rPr>
          <w:rStyle w:val="Zag11"/>
          <w:rFonts w:eastAsia="@Arial Unicode MS"/>
        </w:rPr>
        <w:t xml:space="preserve"> партнёрство, которое предполагает профессиональное взаимодействие школы  с внешними ресурсами</w:t>
      </w:r>
      <w:r>
        <w:rPr>
          <w:rStyle w:val="Zag11"/>
          <w:rFonts w:eastAsia="@Arial Unicode MS"/>
        </w:rPr>
        <w:t xml:space="preserve"> (управление опеки и попечительства при администрации г. Кирова, комиссия по делам несовершеннолетних и защите их прав (КДН и ЗП), комитет по делам молодёжи (районная и городская организация),    и др.)</w:t>
      </w:r>
    </w:p>
    <w:p w:rsidR="004F1EF4" w:rsidRDefault="004F1EF4" w:rsidP="004F1EF4">
      <w:pPr>
        <w:autoSpaceDE w:val="0"/>
        <w:autoSpaceDN w:val="0"/>
        <w:adjustRightInd w:val="0"/>
        <w:jc w:val="both"/>
        <w:rPr>
          <w:rFonts w:eastAsia="TimesNewRomanPSMT"/>
          <w:szCs w:val="28"/>
        </w:rPr>
      </w:pPr>
    </w:p>
    <w:p w:rsidR="004F1EF4" w:rsidRDefault="004F1EF4" w:rsidP="004F1EF4">
      <w:pPr>
        <w:ind w:right="-141" w:firstLine="708"/>
        <w:jc w:val="both"/>
        <w:rPr>
          <w:b/>
          <w:i/>
        </w:rPr>
      </w:pPr>
      <w:bookmarkStart w:id="10" w:name="_Toc324518237"/>
      <w:r w:rsidRPr="004F1EF4">
        <w:rPr>
          <w:rStyle w:val="20"/>
          <w:rFonts w:ascii="Times New Roman" w:eastAsia="Calibri" w:hAnsi="Times New Roman" w:cs="Times New Roman"/>
          <w:sz w:val="24"/>
          <w:szCs w:val="24"/>
        </w:rPr>
        <w:t>Формы обучения, содержание и план реализации мероприятий</w:t>
      </w:r>
      <w:bookmarkEnd w:id="10"/>
      <w:r w:rsidRPr="004F1EF4">
        <w:t xml:space="preserve">, </w:t>
      </w:r>
      <w:r w:rsidRPr="004F1EF4">
        <w:rPr>
          <w:b/>
          <w:i/>
        </w:rPr>
        <w:t xml:space="preserve">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начального общего образования. </w:t>
      </w:r>
    </w:p>
    <w:p w:rsidR="00BC357C" w:rsidRPr="004F1EF4" w:rsidRDefault="00BC357C" w:rsidP="004F1EF4">
      <w:pPr>
        <w:ind w:right="-141" w:firstLine="708"/>
        <w:jc w:val="both"/>
        <w:rPr>
          <w:b/>
          <w:i/>
          <w:u w:val="single"/>
        </w:rPr>
      </w:pPr>
    </w:p>
    <w:p w:rsidR="004F1EF4" w:rsidRPr="00171E06" w:rsidRDefault="004F1EF4" w:rsidP="004F1EF4">
      <w:pPr>
        <w:pStyle w:val="aa"/>
        <w:spacing w:before="0" w:beforeAutospacing="0" w:after="0" w:afterAutospacing="0" w:line="276" w:lineRule="auto"/>
        <w:ind w:right="-141"/>
        <w:jc w:val="both"/>
        <w:rPr>
          <w:sz w:val="22"/>
          <w:szCs w:val="22"/>
        </w:rPr>
      </w:pPr>
      <w:r w:rsidRPr="00171E06">
        <w:rPr>
          <w:sz w:val="22"/>
          <w:szCs w:val="22"/>
        </w:rPr>
        <w:t xml:space="preserve">         Вопрос о выборе образовательного и реабилитационного маршрута ребенка с ограниченными возможностями здоровья, в том числе об определении формы и степени его интеграции в образовательную среду, решается </w:t>
      </w:r>
      <w:r>
        <w:rPr>
          <w:sz w:val="22"/>
          <w:szCs w:val="22"/>
        </w:rPr>
        <w:t>педагогом-психологом совместно с классным руководителем и администрацией школы</w:t>
      </w:r>
      <w:r w:rsidRPr="00171E06">
        <w:rPr>
          <w:sz w:val="22"/>
          <w:szCs w:val="22"/>
        </w:rPr>
        <w:t>, исходя из потребностей, особенностей развития и возможностей ребенка, с непосредственным участием его родителей (законных представителей). Для детей выстраивается корреционно-развивающая работа, направленная на постепенное увеличение меры самостоятельности, подчинение своей деятельности поставленной цели при организующей, стимулирующей помощи взрослого; переключение учащихся на практическую деятельность с предметами или на другие облегченные задания, подкрепляющие их веру в собственные силы и т.д.</w:t>
      </w:r>
    </w:p>
    <w:p w:rsidR="004F1EF4" w:rsidRDefault="004F1EF4" w:rsidP="004F1EF4">
      <w:pPr>
        <w:ind w:right="-141"/>
        <w:jc w:val="both"/>
        <w:rPr>
          <w:b/>
          <w:i/>
        </w:rPr>
      </w:pPr>
      <w:r w:rsidRPr="00E1329C">
        <w:rPr>
          <w:b/>
          <w:i/>
        </w:rPr>
        <w:t>Индивидуальная и групповая коррекционная работа с учащимися</w:t>
      </w:r>
    </w:p>
    <w:p w:rsidR="004F1EF4" w:rsidRPr="00E1329C" w:rsidRDefault="004F1EF4" w:rsidP="004F1EF4">
      <w:pPr>
        <w:ind w:right="-141"/>
        <w:jc w:val="both"/>
      </w:pPr>
      <w:r w:rsidRPr="00E1329C">
        <w:t xml:space="preserve">В школе проводится индивидуальная и групповая коррекционная работа с учащимися. </w:t>
      </w:r>
    </w:p>
    <w:p w:rsidR="004F1EF4" w:rsidRPr="00E1329C" w:rsidRDefault="004F1EF4" w:rsidP="004F1EF4">
      <w:pPr>
        <w:ind w:right="-141"/>
        <w:jc w:val="both"/>
        <w:rPr>
          <w:b/>
          <w:i/>
        </w:rPr>
      </w:pPr>
      <w:r w:rsidRPr="00E1329C">
        <w:rPr>
          <w:b/>
          <w:i/>
        </w:rPr>
        <w:t>Индивидуальные занятия с педагогами</w:t>
      </w:r>
    </w:p>
    <w:p w:rsidR="004F1EF4" w:rsidRPr="00E1329C" w:rsidRDefault="004F1EF4" w:rsidP="004F1EF4">
      <w:pPr>
        <w:ind w:right="-141"/>
        <w:jc w:val="both"/>
      </w:pPr>
      <w:r w:rsidRPr="00E1329C">
        <w:t>В школе организована поддержка детей, испытывающих особые трудности при обучении, и детей, которые отстали от программы обучения  по объективным причинам (болезнь, переезд).  Время занят</w:t>
      </w:r>
      <w:r>
        <w:t>ий фиксируется в расписании.</w:t>
      </w:r>
    </w:p>
    <w:p w:rsidR="004F1EF4" w:rsidRPr="00E1329C" w:rsidRDefault="004F1EF4" w:rsidP="004F1EF4">
      <w:pPr>
        <w:pStyle w:val="2"/>
        <w:jc w:val="both"/>
        <w:rPr>
          <w:rFonts w:ascii="Times New Roman" w:hAnsi="Times New Roman"/>
          <w:sz w:val="24"/>
        </w:rPr>
      </w:pPr>
      <w:bookmarkStart w:id="11" w:name="_Toc324518238"/>
      <w:r w:rsidRPr="00E1329C">
        <w:rPr>
          <w:rFonts w:ascii="Times New Roman" w:hAnsi="Times New Roman"/>
          <w:sz w:val="24"/>
        </w:rPr>
        <w:t>Мониторинг динамики развития детей, их успешности в освоении основной образовательной программы начального общего образования, корректировка коррекционных мероприятий</w:t>
      </w:r>
      <w:bookmarkEnd w:id="11"/>
    </w:p>
    <w:p w:rsidR="004F1EF4" w:rsidRDefault="004F1EF4" w:rsidP="004F1EF4">
      <w:pPr>
        <w:ind w:right="-141" w:firstLine="708"/>
        <w:jc w:val="both"/>
      </w:pPr>
      <w:r w:rsidRPr="00E1329C">
        <w:t xml:space="preserve">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 осуществляет школьный </w:t>
      </w:r>
      <w:r w:rsidR="0019323F">
        <w:t>педагог-психологс привлечением специалистов.</w:t>
      </w:r>
    </w:p>
    <w:p w:rsidR="004F1EF4" w:rsidRPr="00E1329C" w:rsidRDefault="004F1EF4" w:rsidP="004F1EF4">
      <w:pPr>
        <w:ind w:right="-141"/>
        <w:jc w:val="both"/>
      </w:pPr>
      <w:r w:rsidRPr="00E1329C">
        <w:rPr>
          <w:rStyle w:val="aff0"/>
        </w:rPr>
        <w:t>Мониторинговая деятельность предполагает:</w:t>
      </w:r>
    </w:p>
    <w:p w:rsidR="004F1EF4" w:rsidRPr="00E1329C" w:rsidRDefault="004F1EF4" w:rsidP="00491F04">
      <w:pPr>
        <w:numPr>
          <w:ilvl w:val="0"/>
          <w:numId w:val="62"/>
        </w:numPr>
        <w:tabs>
          <w:tab w:val="clear" w:pos="720"/>
          <w:tab w:val="num" w:pos="0"/>
        </w:tabs>
        <w:spacing w:line="276" w:lineRule="auto"/>
        <w:ind w:left="0" w:right="-141" w:firstLine="0"/>
        <w:jc w:val="both"/>
      </w:pPr>
      <w:r w:rsidRPr="00E1329C">
        <w:t>отслеживание динамики развития учащихся с ОВЗ и эффективности индивидуальных коррекционно-развивающих программ;</w:t>
      </w:r>
    </w:p>
    <w:p w:rsidR="004F1EF4" w:rsidRPr="00E1329C" w:rsidRDefault="004F1EF4" w:rsidP="00491F04">
      <w:pPr>
        <w:numPr>
          <w:ilvl w:val="0"/>
          <w:numId w:val="62"/>
        </w:numPr>
        <w:tabs>
          <w:tab w:val="clear" w:pos="720"/>
          <w:tab w:val="num" w:pos="0"/>
        </w:tabs>
        <w:spacing w:line="276" w:lineRule="auto"/>
        <w:ind w:left="0" w:right="-141" w:firstLine="0"/>
        <w:jc w:val="both"/>
      </w:pPr>
      <w:r w:rsidRPr="00E1329C">
        <w:t>перспективное планирование коррекционно-развивающей работы.</w:t>
      </w:r>
    </w:p>
    <w:p w:rsidR="004F1EF4" w:rsidRPr="00E1329C" w:rsidRDefault="004F1EF4" w:rsidP="004F1EF4">
      <w:pPr>
        <w:ind w:right="-141"/>
        <w:jc w:val="both"/>
      </w:pPr>
      <w:r>
        <w:t xml:space="preserve">Основная </w:t>
      </w:r>
      <w:r w:rsidRPr="00E1329C">
        <w:t xml:space="preserve">задача школьного </w:t>
      </w:r>
      <w:r>
        <w:t>психолога</w:t>
      </w:r>
      <w:r w:rsidRPr="00E1329C">
        <w:t xml:space="preserve"> — выбор дифференцированных педагогических условий, необходимых для обеспечения общей коррекционной направленности учебно-воспитательного процесса, включающей активизацию познавательной деятельности детей, повышение уровня их умственного и речевого здоровья, сохранение и поддержание здоровья, нормализацию учебной деятельности, профилактику и коррекцию негативных тенденций эмоционально-личностного развития. Коррекционная работа ведётся в тесном сотрудничестве с семьей ученика. </w:t>
      </w:r>
    </w:p>
    <w:p w:rsidR="004F1EF4" w:rsidRPr="0041342A" w:rsidRDefault="004F1EF4" w:rsidP="004F1EF4">
      <w:pPr>
        <w:pStyle w:val="2"/>
        <w:rPr>
          <w:rFonts w:ascii="Times New Roman" w:hAnsi="Times New Roman"/>
          <w:sz w:val="24"/>
        </w:rPr>
      </w:pPr>
      <w:bookmarkStart w:id="12" w:name="_Toc324518241"/>
      <w:r w:rsidRPr="0041342A">
        <w:rPr>
          <w:rFonts w:ascii="Times New Roman" w:hAnsi="Times New Roman"/>
          <w:sz w:val="24"/>
        </w:rPr>
        <w:t>Показатели результативности и эффективности коррекционной работы.</w:t>
      </w:r>
      <w:bookmarkEnd w:id="12"/>
    </w:p>
    <w:p w:rsidR="004F1EF4" w:rsidRPr="00171E06" w:rsidRDefault="004F1EF4" w:rsidP="004F1EF4">
      <w:pPr>
        <w:pStyle w:val="aa"/>
        <w:spacing w:before="0" w:beforeAutospacing="0" w:after="0" w:afterAutospacing="0" w:line="276" w:lineRule="auto"/>
        <w:ind w:left="-567" w:right="-141"/>
        <w:jc w:val="both"/>
        <w:rPr>
          <w:sz w:val="22"/>
          <w:szCs w:val="22"/>
        </w:rPr>
      </w:pPr>
      <w:r w:rsidRPr="00171E06">
        <w:rPr>
          <w:sz w:val="22"/>
          <w:szCs w:val="22"/>
        </w:rPr>
        <w:t xml:space="preserve">     В качестве показателей результативности и эффективности коррекционной работы могут рассматриваться: </w:t>
      </w:r>
    </w:p>
    <w:p w:rsidR="004F1EF4" w:rsidRPr="00171E06" w:rsidRDefault="004F1EF4" w:rsidP="004F1EF4">
      <w:pPr>
        <w:pStyle w:val="aa"/>
        <w:spacing w:before="0" w:beforeAutospacing="0" w:after="0" w:afterAutospacing="0" w:line="276" w:lineRule="auto"/>
        <w:ind w:left="-567" w:right="-141"/>
        <w:jc w:val="both"/>
        <w:rPr>
          <w:sz w:val="22"/>
          <w:szCs w:val="22"/>
        </w:rPr>
      </w:pPr>
      <w:r w:rsidRPr="00171E06">
        <w:rPr>
          <w:color w:val="0000CC"/>
          <w:sz w:val="22"/>
          <w:szCs w:val="22"/>
        </w:rPr>
        <w:lastRenderedPageBreak/>
        <w:t xml:space="preserve">— </w:t>
      </w:r>
      <w:r w:rsidRPr="00171E06">
        <w:rPr>
          <w:sz w:val="22"/>
          <w:szCs w:val="22"/>
        </w:rPr>
        <w:t xml:space="preserve">динамика </w:t>
      </w:r>
      <w:r w:rsidRPr="00171E06">
        <w:rPr>
          <w:b/>
          <w:sz w:val="22"/>
          <w:szCs w:val="22"/>
        </w:rPr>
        <w:t>индивидуальных достижений</w:t>
      </w:r>
      <w:r w:rsidRPr="00171E06">
        <w:rPr>
          <w:sz w:val="22"/>
          <w:szCs w:val="22"/>
        </w:rPr>
        <w:t xml:space="preserve"> учащихся с ОВЗ по освоению предметных программ;</w:t>
      </w:r>
    </w:p>
    <w:p w:rsidR="004F1EF4" w:rsidRPr="00171E06" w:rsidRDefault="004F1EF4" w:rsidP="004F1EF4">
      <w:pPr>
        <w:pStyle w:val="aa"/>
        <w:spacing w:before="0" w:beforeAutospacing="0" w:after="0" w:afterAutospacing="0" w:line="276" w:lineRule="auto"/>
        <w:ind w:left="-567" w:right="-141"/>
        <w:jc w:val="both"/>
        <w:rPr>
          <w:sz w:val="22"/>
          <w:szCs w:val="22"/>
        </w:rPr>
      </w:pPr>
      <w:r w:rsidRPr="00171E06">
        <w:rPr>
          <w:sz w:val="22"/>
          <w:szCs w:val="22"/>
        </w:rPr>
        <w:t>— создание необходимых условий для обеспечения доступности качественного образования для детей с ограниченными возможностями здоровья (формы обучения, оптимизирующие коррекционную работу, и наличие соответствующих материально-технических условий);</w:t>
      </w:r>
    </w:p>
    <w:p w:rsidR="004F1EF4" w:rsidRPr="00171E06" w:rsidRDefault="004F1EF4" w:rsidP="004F1EF4">
      <w:pPr>
        <w:pStyle w:val="aa"/>
        <w:spacing w:before="0" w:beforeAutospacing="0" w:after="0" w:afterAutospacing="0" w:line="276" w:lineRule="auto"/>
        <w:ind w:left="-567" w:right="-141"/>
        <w:jc w:val="both"/>
        <w:rPr>
          <w:sz w:val="22"/>
          <w:szCs w:val="22"/>
        </w:rPr>
      </w:pPr>
      <w:r w:rsidRPr="00171E06">
        <w:rPr>
          <w:sz w:val="22"/>
          <w:szCs w:val="22"/>
        </w:rPr>
        <w:t>— увеличение доли педагогических работников образовательного учреждения, прошедших специальную подготовку и обладающих необходимой квалификацией для организации работы с обучающимися с ограниченными возможностями здоровья;</w:t>
      </w:r>
    </w:p>
    <w:p w:rsidR="004F1EF4" w:rsidRPr="00171E06" w:rsidRDefault="004F1EF4" w:rsidP="004F1EF4">
      <w:pPr>
        <w:pStyle w:val="aa"/>
        <w:spacing w:before="0" w:beforeAutospacing="0" w:after="0" w:afterAutospacing="0" w:line="276" w:lineRule="auto"/>
        <w:ind w:left="-567" w:right="-141"/>
        <w:jc w:val="both"/>
        <w:rPr>
          <w:sz w:val="22"/>
          <w:szCs w:val="22"/>
        </w:rPr>
      </w:pPr>
      <w:r w:rsidRPr="00171E06">
        <w:rPr>
          <w:sz w:val="22"/>
          <w:szCs w:val="22"/>
        </w:rPr>
        <w:t>— сравнительная характеристика данных медико-психологической и педагогической диагностики учащихся с ОВЗ на разных этапах обучения;</w:t>
      </w:r>
    </w:p>
    <w:p w:rsidR="004F1EF4" w:rsidRPr="00171E06" w:rsidRDefault="004F1EF4" w:rsidP="004F1EF4">
      <w:pPr>
        <w:pStyle w:val="aa"/>
        <w:spacing w:before="0" w:beforeAutospacing="0" w:after="0" w:afterAutospacing="0" w:line="276" w:lineRule="auto"/>
        <w:ind w:left="-567" w:right="-141"/>
        <w:jc w:val="both"/>
        <w:rPr>
          <w:sz w:val="22"/>
          <w:szCs w:val="22"/>
        </w:rPr>
      </w:pPr>
      <w:r w:rsidRPr="00171E06">
        <w:rPr>
          <w:sz w:val="22"/>
          <w:szCs w:val="22"/>
        </w:rPr>
        <w:t>— количество специалистов, привлекаемых к индивидуальной и групповой работе с детьми с ОВЗ;</w:t>
      </w:r>
    </w:p>
    <w:p w:rsidR="009F1596" w:rsidRPr="00BF1E76" w:rsidRDefault="004F1EF4" w:rsidP="00BF1E76">
      <w:pPr>
        <w:pStyle w:val="aa"/>
        <w:spacing w:before="0" w:beforeAutospacing="0" w:after="0" w:afterAutospacing="0" w:line="276" w:lineRule="auto"/>
        <w:ind w:left="-567" w:right="-141"/>
        <w:jc w:val="both"/>
        <w:rPr>
          <w:sz w:val="22"/>
          <w:szCs w:val="22"/>
        </w:rPr>
      </w:pPr>
      <w:r w:rsidRPr="00171E06">
        <w:rPr>
          <w:sz w:val="22"/>
          <w:szCs w:val="22"/>
        </w:rPr>
        <w:t>— другие соответствующие показатели.</w:t>
      </w:r>
    </w:p>
    <w:p w:rsidR="009F1596" w:rsidRDefault="009F1596" w:rsidP="009F1596">
      <w:pPr>
        <w:jc w:val="center"/>
      </w:pPr>
    </w:p>
    <w:p w:rsidR="009F1596" w:rsidRPr="001F013D" w:rsidRDefault="009F1596" w:rsidP="009F1596">
      <w:pPr>
        <w:jc w:val="center"/>
        <w:rPr>
          <w:b/>
          <w:i/>
        </w:rPr>
      </w:pPr>
      <w:r w:rsidRPr="001F013D">
        <w:rPr>
          <w:b/>
          <w:i/>
        </w:rPr>
        <w:t>План мероприятий  по психолого – педагогическому сопровождению учащихся 1-</w:t>
      </w:r>
      <w:r w:rsidR="00BC357C">
        <w:rPr>
          <w:b/>
          <w:i/>
        </w:rPr>
        <w:t>4</w:t>
      </w:r>
      <w:r w:rsidRPr="001F013D">
        <w:rPr>
          <w:b/>
          <w:i/>
        </w:rPr>
        <w:t xml:space="preserve"> классов </w:t>
      </w:r>
    </w:p>
    <w:p w:rsidR="009F1596" w:rsidRPr="00982B36" w:rsidRDefault="009F1596" w:rsidP="009F1596">
      <w:pPr>
        <w:jc w:val="center"/>
      </w:pPr>
    </w:p>
    <w:tbl>
      <w:tblPr>
        <w:tblStyle w:val="a3"/>
        <w:tblW w:w="10455" w:type="dxa"/>
        <w:tblLayout w:type="fixed"/>
        <w:tblLook w:val="04A0"/>
      </w:tblPr>
      <w:tblGrid>
        <w:gridCol w:w="959"/>
        <w:gridCol w:w="2835"/>
        <w:gridCol w:w="1418"/>
        <w:gridCol w:w="1700"/>
        <w:gridCol w:w="1842"/>
        <w:gridCol w:w="1701"/>
      </w:tblGrid>
      <w:tr w:rsidR="009F1596" w:rsidRPr="007E2318" w:rsidTr="009F1596">
        <w:tc>
          <w:tcPr>
            <w:tcW w:w="959" w:type="dxa"/>
          </w:tcPr>
          <w:p w:rsidR="009F1596" w:rsidRPr="007E2318" w:rsidRDefault="009F1596" w:rsidP="00C804B6">
            <w:pPr>
              <w:jc w:val="center"/>
            </w:pPr>
            <w:r>
              <w:t xml:space="preserve">Категория участников </w:t>
            </w:r>
          </w:p>
        </w:tc>
        <w:tc>
          <w:tcPr>
            <w:tcW w:w="9496" w:type="dxa"/>
            <w:gridSpan w:val="5"/>
          </w:tcPr>
          <w:p w:rsidR="009F1596" w:rsidRPr="007E2318" w:rsidRDefault="009F1596" w:rsidP="00C804B6">
            <w:pPr>
              <w:jc w:val="center"/>
            </w:pPr>
            <w:r w:rsidRPr="007E2318">
              <w:t>Содержание деятельности</w:t>
            </w:r>
          </w:p>
        </w:tc>
      </w:tr>
      <w:tr w:rsidR="009F1596" w:rsidRPr="007E2318" w:rsidTr="009F1596">
        <w:tc>
          <w:tcPr>
            <w:tcW w:w="959" w:type="dxa"/>
          </w:tcPr>
          <w:p w:rsidR="009F1596" w:rsidRPr="007E2318" w:rsidRDefault="009F1596" w:rsidP="00C804B6"/>
        </w:tc>
        <w:tc>
          <w:tcPr>
            <w:tcW w:w="9496" w:type="dxa"/>
            <w:gridSpan w:val="5"/>
          </w:tcPr>
          <w:p w:rsidR="009F1596" w:rsidRPr="007E2318" w:rsidRDefault="009F1596" w:rsidP="00C804B6">
            <w:pPr>
              <w:jc w:val="center"/>
            </w:pPr>
            <w:r>
              <w:t>1.Психологическое сопровождение адаптации первоклассников к школе</w:t>
            </w:r>
          </w:p>
        </w:tc>
      </w:tr>
      <w:tr w:rsidR="009F1596" w:rsidRPr="007E2318" w:rsidTr="009F1596">
        <w:tc>
          <w:tcPr>
            <w:tcW w:w="959" w:type="dxa"/>
          </w:tcPr>
          <w:p w:rsidR="009F1596" w:rsidRPr="007E2318" w:rsidRDefault="009F1596" w:rsidP="00C804B6"/>
        </w:tc>
        <w:tc>
          <w:tcPr>
            <w:tcW w:w="2835" w:type="dxa"/>
          </w:tcPr>
          <w:p w:rsidR="009F1596" w:rsidRPr="007E2318" w:rsidRDefault="009F1596" w:rsidP="00C804B6">
            <w:pPr>
              <w:jc w:val="center"/>
            </w:pPr>
            <w:r>
              <w:t>Диагностика</w:t>
            </w:r>
          </w:p>
        </w:tc>
        <w:tc>
          <w:tcPr>
            <w:tcW w:w="1418" w:type="dxa"/>
          </w:tcPr>
          <w:p w:rsidR="009F1596" w:rsidRPr="007E2318" w:rsidRDefault="009F1596" w:rsidP="00C804B6">
            <w:pPr>
              <w:jc w:val="center"/>
            </w:pPr>
            <w:r>
              <w:t>Психологическая профилактика</w:t>
            </w:r>
          </w:p>
        </w:tc>
        <w:tc>
          <w:tcPr>
            <w:tcW w:w="1700" w:type="dxa"/>
          </w:tcPr>
          <w:p w:rsidR="009F1596" w:rsidRPr="007E2318" w:rsidRDefault="009F1596" w:rsidP="00C804B6">
            <w:pPr>
              <w:jc w:val="center"/>
            </w:pPr>
            <w:r>
              <w:t>Психологическое просвещение</w:t>
            </w:r>
          </w:p>
        </w:tc>
        <w:tc>
          <w:tcPr>
            <w:tcW w:w="1842" w:type="dxa"/>
          </w:tcPr>
          <w:p w:rsidR="009F1596" w:rsidRPr="007E2318" w:rsidRDefault="009F1596" w:rsidP="00C804B6">
            <w:pPr>
              <w:jc w:val="center"/>
            </w:pPr>
            <w:r>
              <w:t>Коррекционно–развивающая работа</w:t>
            </w:r>
          </w:p>
          <w:p w:rsidR="009F1596" w:rsidRPr="007E2318" w:rsidRDefault="009F1596" w:rsidP="00C804B6"/>
        </w:tc>
        <w:tc>
          <w:tcPr>
            <w:tcW w:w="1701" w:type="dxa"/>
          </w:tcPr>
          <w:p w:rsidR="009F1596" w:rsidRPr="007E2318" w:rsidRDefault="009F1596" w:rsidP="00C804B6">
            <w:pPr>
              <w:jc w:val="center"/>
            </w:pPr>
            <w:r>
              <w:t>Психологическое консультирование</w:t>
            </w:r>
          </w:p>
        </w:tc>
      </w:tr>
      <w:tr w:rsidR="009F1596" w:rsidRPr="007E2318" w:rsidTr="009F1596">
        <w:tc>
          <w:tcPr>
            <w:tcW w:w="959" w:type="dxa"/>
          </w:tcPr>
          <w:p w:rsidR="009F1596" w:rsidRPr="007E2318" w:rsidRDefault="009F1596" w:rsidP="00C804B6">
            <w:pPr>
              <w:jc w:val="center"/>
            </w:pPr>
            <w:r>
              <w:t>1-е классы</w:t>
            </w:r>
          </w:p>
        </w:tc>
        <w:tc>
          <w:tcPr>
            <w:tcW w:w="2835" w:type="dxa"/>
          </w:tcPr>
          <w:p w:rsidR="009F1596" w:rsidRDefault="009F1596" w:rsidP="00C804B6">
            <w:r>
              <w:t xml:space="preserve">Мотивация. </w:t>
            </w:r>
          </w:p>
          <w:p w:rsidR="009F1596" w:rsidRDefault="009F1596" w:rsidP="00C804B6">
            <w:r>
              <w:t>Цель: исследование уровня мотивации к обучению</w:t>
            </w:r>
          </w:p>
          <w:p w:rsidR="009F1596" w:rsidRDefault="009F1596" w:rsidP="00C804B6">
            <w:r>
              <w:t>Сроки: сентябрь, апрель.</w:t>
            </w:r>
          </w:p>
          <w:p w:rsidR="009F1596" w:rsidRDefault="009F1596" w:rsidP="00C804B6">
            <w:r>
              <w:t>Мышление</w:t>
            </w:r>
          </w:p>
          <w:p w:rsidR="009F1596" w:rsidRDefault="009F1596" w:rsidP="00C804B6">
            <w:r>
              <w:t>Цель: исследование способности к обобщению и абстрагированию, умения выделять существенные признаки</w:t>
            </w:r>
          </w:p>
          <w:p w:rsidR="009F1596" w:rsidRDefault="009F1596" w:rsidP="00C804B6">
            <w:r>
              <w:t>Сроки: ноябрь, апрель</w:t>
            </w:r>
          </w:p>
          <w:p w:rsidR="009F1596" w:rsidRDefault="009F1596" w:rsidP="00C804B6">
            <w:r>
              <w:t xml:space="preserve">Смысловая память </w:t>
            </w:r>
          </w:p>
          <w:p w:rsidR="009F1596" w:rsidRDefault="009F1596" w:rsidP="00C804B6">
            <w:r>
              <w:t>Цель: определение объема памяти</w:t>
            </w:r>
          </w:p>
          <w:p w:rsidR="009F1596" w:rsidRDefault="009F1596" w:rsidP="00C804B6">
            <w:r>
              <w:t>Сроки: ноябрь. Апрель</w:t>
            </w:r>
          </w:p>
          <w:p w:rsidR="009F1596" w:rsidRDefault="009F1596" w:rsidP="00C804B6">
            <w:r>
              <w:t xml:space="preserve">Внимание </w:t>
            </w:r>
          </w:p>
          <w:p w:rsidR="009F1596" w:rsidRDefault="009F1596" w:rsidP="00C804B6">
            <w:r>
              <w:t>Цель: определение переключения внимания при работе</w:t>
            </w:r>
          </w:p>
          <w:p w:rsidR="009F1596" w:rsidRDefault="009F1596" w:rsidP="00C804B6">
            <w:r>
              <w:t>Сроки: октябрь, апрель</w:t>
            </w:r>
          </w:p>
          <w:p w:rsidR="009F1596" w:rsidRDefault="009F1596" w:rsidP="00C804B6">
            <w:r>
              <w:t>Диагностика УУД</w:t>
            </w:r>
          </w:p>
          <w:p w:rsidR="009F1596" w:rsidRDefault="009F1596" w:rsidP="00C804B6">
            <w:r>
              <w:t>Цель: исследование уровня сформированности УУД</w:t>
            </w:r>
          </w:p>
          <w:p w:rsidR="009F1596" w:rsidRPr="007E2318" w:rsidRDefault="009F1596" w:rsidP="00C804B6">
            <w:r>
              <w:t>Сроки: октябрь, апрель</w:t>
            </w:r>
          </w:p>
        </w:tc>
        <w:tc>
          <w:tcPr>
            <w:tcW w:w="1418" w:type="dxa"/>
          </w:tcPr>
          <w:p w:rsidR="009F1596" w:rsidRDefault="009F1596" w:rsidP="00C804B6">
            <w:r>
              <w:t>Цель: профилактика дезадаптации</w:t>
            </w:r>
          </w:p>
          <w:p w:rsidR="009F1596" w:rsidRDefault="009F1596" w:rsidP="00C804B6">
            <w:r>
              <w:t>Сроки: сентябрь -октябрь</w:t>
            </w:r>
          </w:p>
          <w:p w:rsidR="009F1596" w:rsidRPr="007E2318" w:rsidRDefault="009F1596" w:rsidP="00C804B6">
            <w:r>
              <w:t>Инструментарий: наблюдение, беседа</w:t>
            </w:r>
          </w:p>
        </w:tc>
        <w:tc>
          <w:tcPr>
            <w:tcW w:w="1700" w:type="dxa"/>
          </w:tcPr>
          <w:p w:rsidR="009F1596" w:rsidRDefault="009F1596" w:rsidP="00C804B6">
            <w:r>
              <w:t>Родительское собрание «Адаптация первоклассников в школе»</w:t>
            </w:r>
          </w:p>
          <w:p w:rsidR="009F1596" w:rsidRDefault="009F1596" w:rsidP="00C804B6">
            <w:r>
              <w:t>Сроки: октябрь</w:t>
            </w:r>
          </w:p>
          <w:p w:rsidR="009F1596" w:rsidRDefault="009F1596" w:rsidP="00C804B6">
            <w:r>
              <w:t>Родительское собрание для родителей будущих первоклассников</w:t>
            </w:r>
          </w:p>
          <w:p w:rsidR="009F1596" w:rsidRPr="007E2318" w:rsidRDefault="009F1596" w:rsidP="00C804B6">
            <w:r>
              <w:t>Сроки: февраль, апрель</w:t>
            </w:r>
          </w:p>
        </w:tc>
        <w:tc>
          <w:tcPr>
            <w:tcW w:w="1842" w:type="dxa"/>
          </w:tcPr>
          <w:p w:rsidR="009F1596" w:rsidRDefault="009F1596" w:rsidP="00C804B6">
            <w:r w:rsidRPr="00353414">
              <w:t>Работа с учащимися «группы риска»</w:t>
            </w:r>
          </w:p>
          <w:p w:rsidR="009F1596" w:rsidRDefault="009F1596" w:rsidP="00C804B6">
            <w:r>
              <w:t>Сроки: в течение года.</w:t>
            </w:r>
          </w:p>
          <w:p w:rsidR="009F1596" w:rsidRDefault="009F1596" w:rsidP="00C804B6">
            <w:r>
              <w:t>Психологическое сопровождение учащихся 1-х классов в период адаптации к школе</w:t>
            </w:r>
          </w:p>
          <w:p w:rsidR="009F1596" w:rsidRDefault="009F1596" w:rsidP="00C804B6">
            <w:r>
              <w:t>Сроки: в течение года.</w:t>
            </w:r>
          </w:p>
          <w:p w:rsidR="009F1596" w:rsidRDefault="009F1596" w:rsidP="00C804B6"/>
          <w:p w:rsidR="009F1596" w:rsidRPr="00353414" w:rsidRDefault="009F1596" w:rsidP="00C804B6"/>
        </w:tc>
        <w:tc>
          <w:tcPr>
            <w:tcW w:w="1701" w:type="dxa"/>
          </w:tcPr>
          <w:p w:rsidR="009F1596" w:rsidRPr="007E2318" w:rsidRDefault="009F1596" w:rsidP="00C804B6">
            <w:r>
              <w:t>Консультирование педагогов по результатам</w:t>
            </w:r>
          </w:p>
        </w:tc>
      </w:tr>
      <w:tr w:rsidR="009F1596" w:rsidRPr="007E2318" w:rsidTr="009F1596">
        <w:tc>
          <w:tcPr>
            <w:tcW w:w="959" w:type="dxa"/>
          </w:tcPr>
          <w:p w:rsidR="009F1596" w:rsidRDefault="009F1596" w:rsidP="00C804B6">
            <w:pPr>
              <w:jc w:val="center"/>
            </w:pPr>
            <w:r>
              <w:t>2-е классы</w:t>
            </w:r>
          </w:p>
        </w:tc>
        <w:tc>
          <w:tcPr>
            <w:tcW w:w="2835" w:type="dxa"/>
          </w:tcPr>
          <w:p w:rsidR="009F1596" w:rsidRDefault="009F1596" w:rsidP="00C804B6">
            <w:r>
              <w:t xml:space="preserve">Мотивация. </w:t>
            </w:r>
          </w:p>
          <w:p w:rsidR="009F1596" w:rsidRDefault="009F1596" w:rsidP="00C804B6">
            <w:r>
              <w:t xml:space="preserve">Цель: исследование </w:t>
            </w:r>
            <w:r>
              <w:lastRenderedPageBreak/>
              <w:t>уровня мотивации к обучению</w:t>
            </w:r>
          </w:p>
          <w:p w:rsidR="009F1596" w:rsidRDefault="009F1596" w:rsidP="00C804B6">
            <w:r>
              <w:t>Сроки: сентябрь, апрель.</w:t>
            </w:r>
          </w:p>
          <w:p w:rsidR="009F1596" w:rsidRDefault="009F1596" w:rsidP="00C804B6">
            <w:r>
              <w:t>Мышление</w:t>
            </w:r>
          </w:p>
          <w:p w:rsidR="009F1596" w:rsidRDefault="009F1596" w:rsidP="00C804B6">
            <w:r>
              <w:t>Цель: исследование способности к обобщению и абстрагированию, умения выделять существенные признаки</w:t>
            </w:r>
          </w:p>
          <w:p w:rsidR="009F1596" w:rsidRDefault="009F1596" w:rsidP="00C804B6">
            <w:r>
              <w:t>Сроки: ноябрь, апрель</w:t>
            </w:r>
          </w:p>
          <w:p w:rsidR="009F1596" w:rsidRDefault="009F1596" w:rsidP="00C804B6">
            <w:r>
              <w:t xml:space="preserve">Смысловая память </w:t>
            </w:r>
          </w:p>
          <w:p w:rsidR="009F1596" w:rsidRDefault="009F1596" w:rsidP="00C804B6">
            <w:r>
              <w:t>Цель: определение объема памяти</w:t>
            </w:r>
          </w:p>
          <w:p w:rsidR="009F1596" w:rsidRDefault="009F1596" w:rsidP="00C804B6">
            <w:r>
              <w:t>Сроки: ноябрь.апрель</w:t>
            </w:r>
          </w:p>
          <w:p w:rsidR="009F1596" w:rsidRDefault="009F1596" w:rsidP="00C804B6">
            <w:r>
              <w:t xml:space="preserve">Внимание </w:t>
            </w:r>
          </w:p>
          <w:p w:rsidR="009F1596" w:rsidRDefault="009F1596" w:rsidP="00C804B6">
            <w:r>
              <w:t>Цель: определение переключения внимания при работе</w:t>
            </w:r>
          </w:p>
          <w:p w:rsidR="009F1596" w:rsidRDefault="009F1596" w:rsidP="00C804B6">
            <w:r>
              <w:t>Сроки: октябрь, апрель</w:t>
            </w:r>
          </w:p>
          <w:p w:rsidR="009F1596" w:rsidRDefault="009F1596" w:rsidP="00C804B6">
            <w:r>
              <w:t>Диагностика УУД</w:t>
            </w:r>
          </w:p>
          <w:p w:rsidR="009F1596" w:rsidRDefault="009F1596" w:rsidP="00C804B6">
            <w:r>
              <w:t>Цель: исследование уровня сформированности УУД</w:t>
            </w:r>
          </w:p>
          <w:p w:rsidR="009F1596" w:rsidRDefault="009F1596" w:rsidP="00C804B6">
            <w:r>
              <w:t>Сроки: октябрь, апрель</w:t>
            </w:r>
          </w:p>
        </w:tc>
        <w:tc>
          <w:tcPr>
            <w:tcW w:w="1418" w:type="dxa"/>
          </w:tcPr>
          <w:p w:rsidR="009F1596" w:rsidRDefault="009F1596" w:rsidP="00C804B6">
            <w:r>
              <w:lastRenderedPageBreak/>
              <w:t>Цель: профилакт</w:t>
            </w:r>
            <w:r>
              <w:lastRenderedPageBreak/>
              <w:t>ика неуспеваемости</w:t>
            </w:r>
          </w:p>
          <w:p w:rsidR="009F1596" w:rsidRDefault="009F1596" w:rsidP="00C804B6">
            <w:r>
              <w:t>Сроки: сентябрь-октябрь</w:t>
            </w:r>
          </w:p>
          <w:p w:rsidR="009F1596" w:rsidRDefault="009F1596" w:rsidP="00C804B6">
            <w:r>
              <w:t>Инструментарий: наблюдение, беседа</w:t>
            </w:r>
          </w:p>
        </w:tc>
        <w:tc>
          <w:tcPr>
            <w:tcW w:w="1700" w:type="dxa"/>
          </w:tcPr>
          <w:p w:rsidR="009F1596" w:rsidRDefault="009F1596" w:rsidP="00C804B6"/>
        </w:tc>
        <w:tc>
          <w:tcPr>
            <w:tcW w:w="1842" w:type="dxa"/>
          </w:tcPr>
          <w:p w:rsidR="009F1596" w:rsidRDefault="009F1596" w:rsidP="00C804B6">
            <w:r w:rsidRPr="00353414">
              <w:t xml:space="preserve">Работа с учащимися </w:t>
            </w:r>
            <w:r w:rsidRPr="00353414">
              <w:lastRenderedPageBreak/>
              <w:t>«группы риска»</w:t>
            </w:r>
          </w:p>
          <w:p w:rsidR="009F1596" w:rsidRDefault="009F1596" w:rsidP="00C804B6">
            <w:r>
              <w:t>Сроки: в течение года.</w:t>
            </w:r>
          </w:p>
          <w:p w:rsidR="009F1596" w:rsidRPr="00353414" w:rsidRDefault="009F1596" w:rsidP="00C804B6"/>
        </w:tc>
        <w:tc>
          <w:tcPr>
            <w:tcW w:w="1701" w:type="dxa"/>
          </w:tcPr>
          <w:p w:rsidR="009F1596" w:rsidRDefault="009F1596" w:rsidP="00C804B6">
            <w:r>
              <w:lastRenderedPageBreak/>
              <w:t xml:space="preserve">Консультирование </w:t>
            </w:r>
            <w:r>
              <w:lastRenderedPageBreak/>
              <w:t>педагогов и родителей по результатам</w:t>
            </w:r>
          </w:p>
        </w:tc>
      </w:tr>
      <w:tr w:rsidR="009F1596" w:rsidRPr="007E2318" w:rsidTr="009F1596">
        <w:tc>
          <w:tcPr>
            <w:tcW w:w="959" w:type="dxa"/>
          </w:tcPr>
          <w:p w:rsidR="009F1596" w:rsidRDefault="009F1596" w:rsidP="00C804B6">
            <w:pPr>
              <w:jc w:val="center"/>
            </w:pPr>
            <w:r>
              <w:lastRenderedPageBreak/>
              <w:t>3–е классы</w:t>
            </w:r>
          </w:p>
        </w:tc>
        <w:tc>
          <w:tcPr>
            <w:tcW w:w="2835" w:type="dxa"/>
          </w:tcPr>
          <w:p w:rsidR="009F1596" w:rsidRDefault="009F1596" w:rsidP="00C804B6">
            <w:r>
              <w:t xml:space="preserve">Мотивация. </w:t>
            </w:r>
          </w:p>
          <w:p w:rsidR="009F1596" w:rsidRDefault="009F1596" w:rsidP="00C804B6">
            <w:r>
              <w:t>Цель: исследование уровня мотивации к обучению</w:t>
            </w:r>
          </w:p>
          <w:p w:rsidR="009F1596" w:rsidRDefault="009F1596" w:rsidP="00C804B6">
            <w:r>
              <w:t>Сроки: сентябрь, апрель.</w:t>
            </w:r>
          </w:p>
          <w:p w:rsidR="009F1596" w:rsidRDefault="009F1596" w:rsidP="00C804B6">
            <w:r>
              <w:t>Мышление</w:t>
            </w:r>
          </w:p>
          <w:p w:rsidR="009F1596" w:rsidRDefault="009F1596" w:rsidP="00C804B6">
            <w:r>
              <w:t>Цель: исследование способности к обобщению и абстрагированию, умения выделять существенные признаки</w:t>
            </w:r>
          </w:p>
          <w:p w:rsidR="009F1596" w:rsidRDefault="009F1596" w:rsidP="00C804B6">
            <w:r>
              <w:t>Сроки: ноябрь, апрель</w:t>
            </w:r>
          </w:p>
          <w:p w:rsidR="009F1596" w:rsidRDefault="009F1596" w:rsidP="00C804B6">
            <w:r>
              <w:t xml:space="preserve">Смысловая память </w:t>
            </w:r>
          </w:p>
          <w:p w:rsidR="009F1596" w:rsidRDefault="009F1596" w:rsidP="00C804B6">
            <w:r>
              <w:t>Цель: определение объема памяти</w:t>
            </w:r>
          </w:p>
          <w:p w:rsidR="009F1596" w:rsidRDefault="009F1596" w:rsidP="00C804B6">
            <w:r>
              <w:t>Сроки: ноябрь.апрель</w:t>
            </w:r>
          </w:p>
          <w:p w:rsidR="009F1596" w:rsidRDefault="009F1596" w:rsidP="00C804B6">
            <w:r>
              <w:t xml:space="preserve">Внимание </w:t>
            </w:r>
          </w:p>
          <w:p w:rsidR="009F1596" w:rsidRDefault="009F1596" w:rsidP="00C804B6">
            <w:r>
              <w:t>Цель: определение переключения внимания при работе</w:t>
            </w:r>
          </w:p>
          <w:p w:rsidR="009F1596" w:rsidRDefault="009F1596" w:rsidP="00C804B6">
            <w:r>
              <w:t>Сроки: октябрь, апрель</w:t>
            </w:r>
          </w:p>
          <w:p w:rsidR="009F1596" w:rsidRDefault="009F1596" w:rsidP="00C804B6">
            <w:r>
              <w:t>Диагностика УУД</w:t>
            </w:r>
          </w:p>
          <w:p w:rsidR="009F1596" w:rsidRDefault="009F1596" w:rsidP="00C804B6">
            <w:r>
              <w:t>Цель: исследование уровня сформированности УУД</w:t>
            </w:r>
          </w:p>
          <w:p w:rsidR="009F1596" w:rsidRDefault="009F1596" w:rsidP="00C804B6">
            <w:r>
              <w:t>Сроки: октябрь, апрель</w:t>
            </w:r>
          </w:p>
        </w:tc>
        <w:tc>
          <w:tcPr>
            <w:tcW w:w="1418" w:type="dxa"/>
          </w:tcPr>
          <w:p w:rsidR="009F1596" w:rsidRDefault="009F1596" w:rsidP="00C804B6">
            <w:r>
              <w:t>Цель: профилактика неуспеваемости</w:t>
            </w:r>
          </w:p>
          <w:p w:rsidR="009F1596" w:rsidRDefault="009F1596" w:rsidP="00C804B6">
            <w:r>
              <w:t>Сроки: сентябрь-октябрь</w:t>
            </w:r>
          </w:p>
          <w:p w:rsidR="009F1596" w:rsidRDefault="009F1596" w:rsidP="00C804B6">
            <w:r>
              <w:t>Инструментарий: наблюдение, беседа</w:t>
            </w:r>
          </w:p>
        </w:tc>
        <w:tc>
          <w:tcPr>
            <w:tcW w:w="1700" w:type="dxa"/>
          </w:tcPr>
          <w:p w:rsidR="009F1596" w:rsidRDefault="009F1596" w:rsidP="00C804B6"/>
        </w:tc>
        <w:tc>
          <w:tcPr>
            <w:tcW w:w="1842" w:type="dxa"/>
          </w:tcPr>
          <w:p w:rsidR="009F1596" w:rsidRDefault="009F1596" w:rsidP="00C804B6">
            <w:r w:rsidRPr="00353414">
              <w:t>Работа с учащимися «группы риска»</w:t>
            </w:r>
          </w:p>
          <w:p w:rsidR="009F1596" w:rsidRDefault="009F1596" w:rsidP="00C804B6">
            <w:r>
              <w:t>Сроки: в течение года.</w:t>
            </w:r>
          </w:p>
          <w:p w:rsidR="009F1596" w:rsidRPr="00353414" w:rsidRDefault="009F1596" w:rsidP="00C804B6"/>
        </w:tc>
        <w:tc>
          <w:tcPr>
            <w:tcW w:w="1701" w:type="dxa"/>
          </w:tcPr>
          <w:p w:rsidR="009F1596" w:rsidRDefault="009F1596" w:rsidP="00C804B6">
            <w:r>
              <w:t>Консультирование педагогов и родителей по результатам</w:t>
            </w:r>
          </w:p>
        </w:tc>
      </w:tr>
      <w:tr w:rsidR="0019323F" w:rsidRPr="007E2318" w:rsidTr="009F1596">
        <w:tc>
          <w:tcPr>
            <w:tcW w:w="959" w:type="dxa"/>
          </w:tcPr>
          <w:p w:rsidR="0019323F" w:rsidRDefault="0019323F" w:rsidP="00341447">
            <w:pPr>
              <w:jc w:val="center"/>
            </w:pPr>
            <w:r>
              <w:lastRenderedPageBreak/>
              <w:t>4–е классы</w:t>
            </w:r>
          </w:p>
        </w:tc>
        <w:tc>
          <w:tcPr>
            <w:tcW w:w="2835" w:type="dxa"/>
          </w:tcPr>
          <w:p w:rsidR="0019323F" w:rsidRDefault="0019323F" w:rsidP="00341447">
            <w:r>
              <w:t xml:space="preserve">Мотивация. </w:t>
            </w:r>
          </w:p>
          <w:p w:rsidR="0019323F" w:rsidRDefault="0019323F" w:rsidP="00341447">
            <w:r>
              <w:t>Цель: исследование уровня мотивации к обучению</w:t>
            </w:r>
          </w:p>
          <w:p w:rsidR="0019323F" w:rsidRDefault="0019323F" w:rsidP="00341447">
            <w:r>
              <w:t>Сроки: сентябрь, апрель.</w:t>
            </w:r>
          </w:p>
          <w:p w:rsidR="0019323F" w:rsidRDefault="0019323F" w:rsidP="00341447">
            <w:r>
              <w:t>Мышление</w:t>
            </w:r>
          </w:p>
          <w:p w:rsidR="0019323F" w:rsidRDefault="0019323F" w:rsidP="00341447">
            <w:r>
              <w:t>Цель: исследование способности к обобщению и абстрагированию, умения выделять существенные признаки</w:t>
            </w:r>
          </w:p>
          <w:p w:rsidR="0019323F" w:rsidRDefault="0019323F" w:rsidP="00341447">
            <w:r>
              <w:t>Сроки: ноябрь, апрель</w:t>
            </w:r>
          </w:p>
          <w:p w:rsidR="0019323F" w:rsidRDefault="0019323F" w:rsidP="00341447">
            <w:r>
              <w:t xml:space="preserve">Смысловая память </w:t>
            </w:r>
          </w:p>
          <w:p w:rsidR="0019323F" w:rsidRDefault="0019323F" w:rsidP="00341447">
            <w:r>
              <w:t>Цель: определение объема памяти</w:t>
            </w:r>
          </w:p>
          <w:p w:rsidR="0019323F" w:rsidRDefault="0019323F" w:rsidP="00341447">
            <w:r>
              <w:t>Сроки: ноябрь.апрель</w:t>
            </w:r>
          </w:p>
          <w:p w:rsidR="0019323F" w:rsidRDefault="0019323F" w:rsidP="00341447">
            <w:r>
              <w:t xml:space="preserve">Внимание </w:t>
            </w:r>
          </w:p>
          <w:p w:rsidR="0019323F" w:rsidRDefault="0019323F" w:rsidP="00341447">
            <w:r>
              <w:t>Цель: определение переключения внимания при работе</w:t>
            </w:r>
          </w:p>
          <w:p w:rsidR="0019323F" w:rsidRDefault="0019323F" w:rsidP="00341447">
            <w:r>
              <w:t>Сроки: октябрь, апрель</w:t>
            </w:r>
          </w:p>
          <w:p w:rsidR="0019323F" w:rsidRDefault="0019323F" w:rsidP="00341447">
            <w:r>
              <w:t>Диагностика УУД</w:t>
            </w:r>
          </w:p>
          <w:p w:rsidR="0019323F" w:rsidRDefault="0019323F" w:rsidP="00341447">
            <w:r>
              <w:t>Цель: исследование уровня сформированности УУД</w:t>
            </w:r>
          </w:p>
          <w:p w:rsidR="0019323F" w:rsidRDefault="0019323F" w:rsidP="00341447">
            <w:r>
              <w:t>Сроки: октябрь, апрель</w:t>
            </w:r>
          </w:p>
          <w:p w:rsidR="0019323F" w:rsidRDefault="0019323F" w:rsidP="00341447">
            <w:r>
              <w:t>Определение уровня готовности учащихся 4х классов к обучению на 2 ступени. Сроки: март -апрель</w:t>
            </w:r>
          </w:p>
        </w:tc>
        <w:tc>
          <w:tcPr>
            <w:tcW w:w="1418" w:type="dxa"/>
          </w:tcPr>
          <w:p w:rsidR="0019323F" w:rsidRDefault="0019323F" w:rsidP="00341447">
            <w:r>
              <w:t>Цель: профилактика неуспеваемости</w:t>
            </w:r>
          </w:p>
          <w:p w:rsidR="0019323F" w:rsidRDefault="0019323F" w:rsidP="00341447">
            <w:r>
              <w:t>Сроки: сентябрь-октябрь</w:t>
            </w:r>
          </w:p>
          <w:p w:rsidR="0019323F" w:rsidRDefault="0019323F" w:rsidP="00341447">
            <w:r>
              <w:t>Инструментарий: наблюдение, беседа</w:t>
            </w:r>
          </w:p>
        </w:tc>
        <w:tc>
          <w:tcPr>
            <w:tcW w:w="1700" w:type="dxa"/>
          </w:tcPr>
          <w:p w:rsidR="0019323F" w:rsidRDefault="0019323F" w:rsidP="00341447">
            <w:r>
              <w:t>Родительское собрание «Как подготовить ребенка к предметному обучению»</w:t>
            </w:r>
          </w:p>
          <w:p w:rsidR="0019323F" w:rsidRDefault="0019323F" w:rsidP="00341447">
            <w:r>
              <w:t>Апрель-май.</w:t>
            </w:r>
          </w:p>
        </w:tc>
        <w:tc>
          <w:tcPr>
            <w:tcW w:w="1842" w:type="dxa"/>
          </w:tcPr>
          <w:p w:rsidR="0019323F" w:rsidRDefault="0019323F" w:rsidP="00341447">
            <w:r w:rsidRPr="00353414">
              <w:t>Работа с учащимися «группы риска»</w:t>
            </w:r>
          </w:p>
          <w:p w:rsidR="0019323F" w:rsidRDefault="0019323F" w:rsidP="00341447">
            <w:r>
              <w:t>Сроки: в течение года.</w:t>
            </w:r>
          </w:p>
          <w:p w:rsidR="0019323F" w:rsidRPr="00353414" w:rsidRDefault="0019323F" w:rsidP="00341447"/>
        </w:tc>
        <w:tc>
          <w:tcPr>
            <w:tcW w:w="1701" w:type="dxa"/>
          </w:tcPr>
          <w:p w:rsidR="0019323F" w:rsidRDefault="0019323F" w:rsidP="00341447">
            <w:r>
              <w:t>Консультирование педагогов и родителей по результатам</w:t>
            </w:r>
          </w:p>
        </w:tc>
      </w:tr>
    </w:tbl>
    <w:p w:rsidR="001600D1" w:rsidRPr="00751F5A" w:rsidRDefault="001600D1" w:rsidP="00751F5A">
      <w:pPr>
        <w:pStyle w:val="2"/>
        <w:ind w:left="1080"/>
        <w:jc w:val="center"/>
        <w:rPr>
          <w:rFonts w:ascii="Times New Roman" w:hAnsi="Times New Roman"/>
          <w:i w:val="0"/>
          <w:snapToGrid w:val="0"/>
          <w:u w:val="single"/>
        </w:rPr>
      </w:pPr>
      <w:r w:rsidRPr="00751F5A">
        <w:rPr>
          <w:rFonts w:ascii="Times New Roman" w:hAnsi="Times New Roman"/>
          <w:i w:val="0"/>
          <w:snapToGrid w:val="0"/>
          <w:u w:val="single"/>
        </w:rPr>
        <w:t>Организационный раздел</w:t>
      </w:r>
      <w:bookmarkEnd w:id="8"/>
    </w:p>
    <w:p w:rsidR="003147BF" w:rsidRPr="003147BF" w:rsidRDefault="002A6EB3" w:rsidP="003147BF">
      <w:pPr>
        <w:ind w:left="720"/>
        <w:jc w:val="center"/>
        <w:rPr>
          <w:b/>
          <w:i/>
        </w:rPr>
      </w:pPr>
      <w:r>
        <w:rPr>
          <w:b/>
          <w:i/>
        </w:rPr>
        <w:t xml:space="preserve">4. 1. </w:t>
      </w:r>
      <w:r w:rsidRPr="003147BF">
        <w:rPr>
          <w:b/>
          <w:i/>
        </w:rPr>
        <w:t>У</w:t>
      </w:r>
      <w:r w:rsidR="003147BF" w:rsidRPr="003147BF">
        <w:rPr>
          <w:b/>
          <w:i/>
        </w:rPr>
        <w:t>чебный план начального общего образования</w:t>
      </w:r>
    </w:p>
    <w:p w:rsidR="00DE3033" w:rsidRPr="00500A76" w:rsidRDefault="00DE3033" w:rsidP="002A6EB3">
      <w:pPr>
        <w:ind w:firstLine="708"/>
        <w:jc w:val="both"/>
        <w:rPr>
          <w:color w:val="000000"/>
          <w:lang w:bidi="ru-RU"/>
        </w:rPr>
      </w:pPr>
      <w:r w:rsidRPr="00500A76">
        <w:rPr>
          <w:color w:val="000000"/>
          <w:lang w:bidi="ru-RU"/>
        </w:rPr>
        <w:t>Учебный план школы предоставляет учащимся право выбора уровня и направ</w:t>
      </w:r>
      <w:r w:rsidRPr="00500A76">
        <w:rPr>
          <w:color w:val="000000"/>
          <w:lang w:bidi="ru-RU"/>
        </w:rPr>
        <w:softHyphen/>
        <w:t>ленности образовательных программ. Он состоит из двух частей: обязательной и части, формируемой участниками образовательного</w:t>
      </w:r>
      <w:r w:rsidR="002A6EB3" w:rsidRPr="00500A76">
        <w:rPr>
          <w:color w:val="000000"/>
          <w:lang w:bidi="ru-RU"/>
        </w:rPr>
        <w:t xml:space="preserve"> процесса</w:t>
      </w:r>
      <w:r w:rsidRPr="00500A76">
        <w:rPr>
          <w:color w:val="000000"/>
          <w:lang w:bidi="ru-RU"/>
        </w:rPr>
        <w:t>.</w:t>
      </w:r>
    </w:p>
    <w:p w:rsidR="00500A76" w:rsidRPr="00500A76" w:rsidRDefault="00500A76" w:rsidP="00500A76">
      <w:pPr>
        <w:pStyle w:val="18"/>
        <w:spacing w:before="0" w:line="240" w:lineRule="auto"/>
        <w:ind w:firstLine="697"/>
        <w:rPr>
          <w:sz w:val="24"/>
          <w:szCs w:val="24"/>
        </w:rPr>
      </w:pPr>
      <w:r w:rsidRPr="00500A76">
        <w:rPr>
          <w:sz w:val="24"/>
          <w:szCs w:val="24"/>
        </w:rPr>
        <w:t xml:space="preserve">Обязательная часть учебного плана 1-4 классов обеспечивает </w:t>
      </w:r>
      <w:r w:rsidRPr="00500A76">
        <w:rPr>
          <w:color w:val="000000"/>
          <w:sz w:val="24"/>
          <w:szCs w:val="24"/>
          <w:lang w:bidi="ru-RU"/>
        </w:rPr>
        <w:t>реализацию федерального государст</w:t>
      </w:r>
      <w:r w:rsidRPr="00500A76">
        <w:rPr>
          <w:color w:val="000000"/>
          <w:sz w:val="24"/>
          <w:szCs w:val="24"/>
          <w:lang w:bidi="ru-RU"/>
        </w:rPr>
        <w:softHyphen/>
        <w:t xml:space="preserve">венного образовательного стандарта начального общего образования и  </w:t>
      </w:r>
      <w:r w:rsidRPr="00500A76">
        <w:rPr>
          <w:sz w:val="24"/>
          <w:szCs w:val="24"/>
        </w:rPr>
        <w:t>представлена образовательными областями: Филология (учебные предметы</w:t>
      </w:r>
      <w:proofErr w:type="gramStart"/>
      <w:r w:rsidRPr="00500A76">
        <w:rPr>
          <w:sz w:val="24"/>
          <w:szCs w:val="24"/>
        </w:rPr>
        <w:t>:«</w:t>
      </w:r>
      <w:proofErr w:type="gramEnd"/>
      <w:r w:rsidRPr="00500A76">
        <w:rPr>
          <w:sz w:val="24"/>
          <w:szCs w:val="24"/>
        </w:rPr>
        <w:t xml:space="preserve">Русский язык», «Литературное чтение», «Иностранный язык»), математика и информатика (учебный предмет«Математика»), обществознание и естествознание (учебный предмет: «Окружающий мир»), Основы религиозных культур и светской этики (учебный предмет: «Основы религиозных культур и светской этики»), Искусство (учебные предметы: </w:t>
      </w:r>
      <w:proofErr w:type="gramStart"/>
      <w:r w:rsidRPr="00500A76">
        <w:rPr>
          <w:sz w:val="24"/>
          <w:szCs w:val="24"/>
        </w:rPr>
        <w:t>«Музыка», «Изобразительное искусство»), технология (учебный предмет «Технология»), Физическая культура (учебный предмет:</w:t>
      </w:r>
      <w:proofErr w:type="gramEnd"/>
      <w:r w:rsidRPr="00500A76">
        <w:rPr>
          <w:sz w:val="24"/>
          <w:szCs w:val="24"/>
        </w:rPr>
        <w:t xml:space="preserve"> </w:t>
      </w:r>
      <w:proofErr w:type="gramStart"/>
      <w:r w:rsidRPr="00500A76">
        <w:rPr>
          <w:sz w:val="24"/>
          <w:szCs w:val="24"/>
        </w:rPr>
        <w:t xml:space="preserve">«Физическая культура»). </w:t>
      </w:r>
      <w:proofErr w:type="gramEnd"/>
    </w:p>
    <w:p w:rsidR="00500A76" w:rsidRPr="00500A76" w:rsidRDefault="00500A76" w:rsidP="00500A76">
      <w:pPr>
        <w:pStyle w:val="28"/>
        <w:shd w:val="clear" w:color="auto" w:fill="auto"/>
        <w:spacing w:line="240" w:lineRule="auto"/>
        <w:ind w:firstLine="697"/>
      </w:pPr>
      <w:r w:rsidRPr="00500A76">
        <w:t xml:space="preserve"> В  учебный план 2б, 3а, 4а  классов  с углубленным изучением английского языка добавлен 1 час для реализации программы Барановой, Дули «Звездный английский», М, Просвещение, 2012. </w:t>
      </w:r>
    </w:p>
    <w:p w:rsidR="00500A76" w:rsidRPr="00500A76" w:rsidRDefault="00500A76" w:rsidP="00500A76">
      <w:pPr>
        <w:pStyle w:val="18"/>
        <w:shd w:val="clear" w:color="auto" w:fill="auto"/>
        <w:spacing w:before="0" w:line="240" w:lineRule="auto"/>
        <w:ind w:firstLine="697"/>
        <w:rPr>
          <w:sz w:val="24"/>
          <w:szCs w:val="24"/>
        </w:rPr>
      </w:pPr>
      <w:r w:rsidRPr="00500A76">
        <w:rPr>
          <w:sz w:val="24"/>
          <w:szCs w:val="24"/>
        </w:rPr>
        <w:t xml:space="preserve">В рамках учебного курса “Основы религиозных культур и светской этики” по выбору обучающихся и их родителей в 4-х классах изучаются модули “Основы православной </w:t>
      </w:r>
      <w:r w:rsidRPr="00500A76">
        <w:rPr>
          <w:sz w:val="24"/>
          <w:szCs w:val="24"/>
        </w:rPr>
        <w:lastRenderedPageBreak/>
        <w:t>культуры» и «Основы светской этики».</w:t>
      </w:r>
    </w:p>
    <w:p w:rsidR="00500A76" w:rsidRPr="00500A76" w:rsidRDefault="00500A76" w:rsidP="00500A76">
      <w:pPr>
        <w:pStyle w:val="28"/>
        <w:shd w:val="clear" w:color="auto" w:fill="auto"/>
        <w:spacing w:line="240" w:lineRule="auto"/>
        <w:ind w:firstLine="426"/>
        <w:jc w:val="left"/>
        <w:rPr>
          <w:u w:val="single"/>
        </w:rPr>
      </w:pPr>
      <w:r w:rsidRPr="00500A76">
        <w:t>При изучении предметов обязательной  части учебного плана первого уровня используются:</w:t>
      </w:r>
    </w:p>
    <w:p w:rsidR="00500A76" w:rsidRPr="00500A76" w:rsidRDefault="00500A76" w:rsidP="00500A76">
      <w:pPr>
        <w:pStyle w:val="28"/>
        <w:numPr>
          <w:ilvl w:val="0"/>
          <w:numId w:val="65"/>
        </w:numPr>
        <w:shd w:val="clear" w:color="auto" w:fill="auto"/>
        <w:spacing w:line="240" w:lineRule="auto"/>
        <w:ind w:left="0" w:firstLine="0"/>
        <w:jc w:val="left"/>
      </w:pPr>
      <w:r w:rsidRPr="00500A76">
        <w:t>Примерные программы по учебным предметам. Начальная школа. В 2ч. - 4-е изд., переработанное - М.: Просвещение, 2010 (серия «Стандарты второго поколения») – 1г, 2г, 3в, 4в  классы</w:t>
      </w:r>
    </w:p>
    <w:p w:rsidR="00500A76" w:rsidRPr="00500A76" w:rsidRDefault="00500A76" w:rsidP="00500A76">
      <w:pPr>
        <w:pStyle w:val="28"/>
        <w:numPr>
          <w:ilvl w:val="0"/>
          <w:numId w:val="65"/>
        </w:numPr>
        <w:shd w:val="clear" w:color="auto" w:fill="auto"/>
        <w:spacing w:line="240" w:lineRule="auto"/>
        <w:ind w:left="0" w:firstLine="0"/>
      </w:pPr>
      <w:r w:rsidRPr="00500A76">
        <w:t xml:space="preserve">Сборник программ к комплекту учебников «Начальная школа XXI века». - 3-е изд., </w:t>
      </w:r>
      <w:proofErr w:type="gramStart"/>
      <w:r w:rsidRPr="00500A76">
        <w:t>доработанное</w:t>
      </w:r>
      <w:proofErr w:type="gramEnd"/>
      <w:r w:rsidRPr="00500A76">
        <w:t xml:space="preserve"> и дополненное. - М.: Вентана-Граф, 2009, 1абв, 2абв,  Забв, 4абв классы.</w:t>
      </w:r>
    </w:p>
    <w:p w:rsidR="00500A76" w:rsidRPr="00500A76" w:rsidRDefault="00500A76" w:rsidP="00500A76">
      <w:pPr>
        <w:pStyle w:val="28"/>
        <w:shd w:val="clear" w:color="auto" w:fill="auto"/>
        <w:spacing w:line="240" w:lineRule="auto"/>
        <w:ind w:firstLine="0"/>
      </w:pPr>
      <w:r w:rsidRPr="00500A76">
        <w:t>Часть  учебного плана, формируемая участниками образовательного процесса,  представлена курсами:</w:t>
      </w:r>
    </w:p>
    <w:p w:rsidR="00500A76" w:rsidRPr="00500A76" w:rsidRDefault="00500A76" w:rsidP="00500A76">
      <w:pPr>
        <w:pStyle w:val="28"/>
        <w:numPr>
          <w:ilvl w:val="0"/>
          <w:numId w:val="66"/>
        </w:numPr>
        <w:shd w:val="clear" w:color="auto" w:fill="auto"/>
        <w:spacing w:line="240" w:lineRule="auto"/>
        <w:ind w:left="0" w:firstLine="0"/>
      </w:pPr>
      <w:r w:rsidRPr="00500A76">
        <w:t>«Основы безопасности жизнедеятельности» во 2абвг, Зб, 4абв классах. Для преподавания используется программа под общей редакцией А.Т. Смирнова 1-11 класс Программы общеобразова</w:t>
      </w:r>
      <w:r w:rsidRPr="00500A76">
        <w:softHyphen/>
        <w:t>тельных учреждений. Основы безопасности жизнедеятельности/, Просвещение, 2008г.</w:t>
      </w:r>
    </w:p>
    <w:p w:rsidR="00500A76" w:rsidRPr="00500A76" w:rsidRDefault="00500A76" w:rsidP="00500A76">
      <w:pPr>
        <w:pStyle w:val="28"/>
        <w:shd w:val="clear" w:color="auto" w:fill="auto"/>
        <w:spacing w:line="240" w:lineRule="auto"/>
        <w:ind w:hanging="20"/>
      </w:pPr>
      <w:r w:rsidRPr="00500A76">
        <w:t>Цель данного курса - формирование у учащихся навыков здорового и безопасного образа жизни, привитие навыков поведения в общественных местах и на улице</w:t>
      </w:r>
    </w:p>
    <w:p w:rsidR="00500A76" w:rsidRPr="00500A76" w:rsidRDefault="00500A76" w:rsidP="00500A76">
      <w:pPr>
        <w:pStyle w:val="28"/>
        <w:numPr>
          <w:ilvl w:val="0"/>
          <w:numId w:val="66"/>
        </w:numPr>
        <w:shd w:val="clear" w:color="auto" w:fill="auto"/>
        <w:spacing w:line="240" w:lineRule="auto"/>
        <w:ind w:left="0" w:hanging="284"/>
      </w:pPr>
      <w:r w:rsidRPr="00500A76">
        <w:t>«Умники и умницы» (3ав, 4в классы – 1 час). Обучение осу</w:t>
      </w:r>
      <w:r w:rsidRPr="00500A76">
        <w:softHyphen/>
        <w:t xml:space="preserve">ществляется на основе авторской программы О.А. Холодовой «Юным умникам и умницам», М, РОСТ-книга, 2011. Цель курса: </w:t>
      </w:r>
      <w:r w:rsidRPr="00500A76">
        <w:rPr>
          <w:spacing w:val="-3"/>
        </w:rPr>
        <w:t>развитие познавательных способностей учащихся  на основе системы развивающих занятий</w:t>
      </w:r>
    </w:p>
    <w:p w:rsidR="00500A76" w:rsidRPr="00500A76" w:rsidRDefault="00500A76" w:rsidP="00500A76">
      <w:pPr>
        <w:pStyle w:val="28"/>
        <w:numPr>
          <w:ilvl w:val="0"/>
          <w:numId w:val="66"/>
        </w:numPr>
        <w:shd w:val="clear" w:color="auto" w:fill="auto"/>
        <w:spacing w:line="240" w:lineRule="auto"/>
        <w:ind w:left="0" w:hanging="284"/>
      </w:pPr>
      <w:r w:rsidRPr="00500A76">
        <w:t xml:space="preserve">«Развитие познавательных способностей» (4б классы– 1 час). Для преподавания используется </w:t>
      </w:r>
      <w:r w:rsidRPr="00500A76">
        <w:rPr>
          <w:rFonts w:eastAsia="Arial Unicode MS"/>
        </w:rPr>
        <w:t>учебно-методический комплекс «36 занятий для будущих отличников» Л.В.Мищенковой</w:t>
      </w:r>
      <w:r w:rsidRPr="00500A76">
        <w:t>.  Целью данных курсов является развитие личности младшего школьника, его познавательных способностей: памяти, внимания, воображения, мышления, формирование умений и навыков, необходимых для успешного ре</w:t>
      </w:r>
      <w:r w:rsidRPr="00500A76">
        <w:softHyphen/>
        <w:t xml:space="preserve">шения учебных и практических задач продолжения образования. </w:t>
      </w:r>
    </w:p>
    <w:p w:rsidR="00500A76" w:rsidRPr="00500A76" w:rsidRDefault="00500A76" w:rsidP="00500A76">
      <w:pPr>
        <w:pStyle w:val="28"/>
        <w:numPr>
          <w:ilvl w:val="0"/>
          <w:numId w:val="66"/>
        </w:numPr>
        <w:spacing w:line="240" w:lineRule="auto"/>
        <w:ind w:left="0" w:hanging="284"/>
      </w:pPr>
      <w:r w:rsidRPr="00500A76">
        <w:t>«В мире книг» (2авг классы -1 час, 4а класс – 0,5ч). Преподавание осуществляется на основе программы «В мире книг» автор Ефросинина Л.А. (Сборник программ внеурочной деятельности: 1-4 классы/ под  ред.Н.Ф.Виноградовой</w:t>
      </w:r>
      <w:proofErr w:type="gramStart"/>
      <w:r w:rsidRPr="00500A76">
        <w:t>.-</w:t>
      </w:r>
      <w:proofErr w:type="gramEnd"/>
      <w:r w:rsidRPr="00500A76">
        <w:t>М.: Вентана-Граф, 2012). Целью данного курса является воспитание грамотного и заинтересованного читателя, знающего литературу своей страны и готового к восприятию культуры и литературы народов других стран.</w:t>
      </w:r>
    </w:p>
    <w:p w:rsidR="00500A76" w:rsidRPr="00500A76" w:rsidRDefault="00500A76" w:rsidP="00500A76">
      <w:pPr>
        <w:pStyle w:val="28"/>
        <w:numPr>
          <w:ilvl w:val="0"/>
          <w:numId w:val="66"/>
        </w:numPr>
        <w:spacing w:line="240" w:lineRule="auto"/>
        <w:ind w:left="0" w:hanging="284"/>
      </w:pPr>
      <w:r w:rsidRPr="00500A76">
        <w:t xml:space="preserve">«Школа Всезнаек» (3ав классы -1 час в неделю). Программа разработана </w:t>
      </w:r>
      <w:r w:rsidRPr="00500A76">
        <w:rPr>
          <w:shd w:val="clear" w:color="auto" w:fill="FFFFFF"/>
        </w:rPr>
        <w:t>на основе  </w:t>
      </w:r>
      <w:r w:rsidRPr="00500A76">
        <w:t>программы развития познавательных способностей младших школьников Винокуровой Н.</w:t>
      </w:r>
      <w:proofErr w:type="gramStart"/>
      <w:r w:rsidRPr="00500A76">
        <w:t>К</w:t>
      </w:r>
      <w:proofErr w:type="gramEnd"/>
    </w:p>
    <w:p w:rsidR="00500A76" w:rsidRPr="00500A76" w:rsidRDefault="00500A76" w:rsidP="00500A76">
      <w:pPr>
        <w:pStyle w:val="28"/>
        <w:numPr>
          <w:ilvl w:val="0"/>
          <w:numId w:val="66"/>
        </w:numPr>
        <w:spacing w:line="240" w:lineRule="auto"/>
        <w:ind w:left="0" w:hanging="284"/>
      </w:pPr>
      <w:r w:rsidRPr="00500A76">
        <w:t>«Я – исследователь» (0,5 часа в 4в классе). Для преподавания используется программа для 1-4 классов А.И. Савенкова «Я-исследователь</w:t>
      </w:r>
      <w:proofErr w:type="gramStart"/>
      <w:r w:rsidRPr="00500A76">
        <w:t>»С</w:t>
      </w:r>
      <w:proofErr w:type="gramEnd"/>
      <w:r w:rsidRPr="00500A76">
        <w:t>амара,  Издательство «Учебная литература», 2010.Цель курса: трансформация процесса развития интеллектуально-творческого потенциала личности ребенка путем совершенствования его исследовательских способностей в процесс саморазвития.</w:t>
      </w:r>
    </w:p>
    <w:p w:rsidR="00500A76" w:rsidRPr="00500A76" w:rsidRDefault="00500A76" w:rsidP="00500A76">
      <w:pPr>
        <w:pStyle w:val="28"/>
        <w:numPr>
          <w:ilvl w:val="0"/>
          <w:numId w:val="66"/>
        </w:numPr>
        <w:spacing w:line="240" w:lineRule="auto"/>
        <w:ind w:left="0" w:hanging="284"/>
      </w:pPr>
      <w:r w:rsidRPr="00500A76">
        <w:t>«Занимательная математика» (4б класс -0,5 часа). Программа курса составлена на основе авторской программы под редакцией Виноградовой Н.Ф. и Е.Э. Кочуровой//Сборник программ внеурочной деятельности:1-4 классы, М, Вентана-Граф, 2013</w:t>
      </w:r>
    </w:p>
    <w:p w:rsidR="00500A76" w:rsidRPr="00500A76" w:rsidRDefault="00500A76" w:rsidP="00500A76">
      <w:pPr>
        <w:pStyle w:val="28"/>
        <w:shd w:val="clear" w:color="auto" w:fill="auto"/>
        <w:spacing w:line="240" w:lineRule="auto"/>
        <w:ind w:firstLine="0"/>
      </w:pPr>
      <w:r w:rsidRPr="00500A76">
        <w:rPr>
          <w:rStyle w:val="SegoeUI0pt"/>
          <w:rFonts w:ascii="Times New Roman" w:hAnsi="Times New Roman" w:cs="Times New Roman"/>
          <w:b w:val="0"/>
          <w:sz w:val="24"/>
          <w:szCs w:val="24"/>
        </w:rPr>
        <w:t xml:space="preserve">Таким </w:t>
      </w:r>
      <w:r w:rsidRPr="00500A76">
        <w:t xml:space="preserve">образом, учебный план начальной школы позволяет формировать глубокие  прочные знания обучающихся по всем учебным дисциплинам, подготовить их к   обучению </w:t>
      </w:r>
      <w:r w:rsidRPr="00500A76">
        <w:rPr>
          <w:rStyle w:val="0pt"/>
          <w:b w:val="0"/>
          <w:sz w:val="24"/>
          <w:szCs w:val="24"/>
        </w:rPr>
        <w:t xml:space="preserve">на </w:t>
      </w:r>
      <w:r w:rsidRPr="00500A76">
        <w:t>следующей ступени, обеспечить преемственность в обучении.</w:t>
      </w:r>
    </w:p>
    <w:p w:rsidR="00DE3033" w:rsidRPr="00500A76" w:rsidRDefault="00DE3033" w:rsidP="00DE3033">
      <w:pPr>
        <w:ind w:firstLine="567"/>
        <w:jc w:val="both"/>
      </w:pPr>
      <w:r w:rsidRPr="00500A76">
        <w:t xml:space="preserve">Важнейшей отличительной чертой УМК «Начальная школа </w:t>
      </w:r>
      <w:r w:rsidRPr="00500A76">
        <w:rPr>
          <w:lang w:val="en-US"/>
        </w:rPr>
        <w:t>XXI</w:t>
      </w:r>
      <w:r w:rsidRPr="00500A76">
        <w:t xml:space="preserve"> века» «Школа России» является единая внутренняя архитектура. В УМК реализован основной принцип обучения: начальная школа должна быть природосообразной, то есть соответствовать потребностям детей этого возраста (познанию, общению, разнообразной продуктивной деятельности).</w:t>
      </w:r>
    </w:p>
    <w:p w:rsidR="00DE3033" w:rsidRPr="00500A76" w:rsidRDefault="00DE3033" w:rsidP="00DE3033">
      <w:pPr>
        <w:pStyle w:val="15"/>
        <w:ind w:left="0" w:firstLine="567"/>
        <w:jc w:val="both"/>
      </w:pPr>
      <w:r w:rsidRPr="00500A76">
        <w:t>Методика обучения при работе по данным УМК строится на приоритетном использовании наглядно-образного мышления, на особом внимании к игровым методам обучения и такой организации учебного и воспитательного процесса, которая обеспечивает ситуацию успеха для каждого ученика и возможность обучаться в индивидуальном темпе.</w:t>
      </w:r>
    </w:p>
    <w:p w:rsidR="00DE3033" w:rsidRPr="00500A76" w:rsidRDefault="00DE3033" w:rsidP="00DE3033">
      <w:pPr>
        <w:pStyle w:val="15"/>
        <w:ind w:left="0" w:firstLine="567"/>
        <w:jc w:val="both"/>
      </w:pPr>
      <w:r w:rsidRPr="00500A76">
        <w:lastRenderedPageBreak/>
        <w:t xml:space="preserve">Интегрированные курсы УМК «Начальная школа </w:t>
      </w:r>
      <w:r w:rsidRPr="00500A76">
        <w:rPr>
          <w:lang w:val="en-US"/>
        </w:rPr>
        <w:t>XXI</w:t>
      </w:r>
      <w:r w:rsidRPr="00500A76">
        <w:t xml:space="preserve"> века» выступают в качестве мер по снижению учебной нагрузки, сохранению физического и психического здоровья учащихся, дают возможность формировать основные компоненты учебной деятельности.  Разноуровневость учебных программ и дифференциация обучения обеспечивают высокую степень индивидуализации обучения в условиях одного класса. Интеграция учебных предметов и образовательных областей позволяет формировать представления учащихся о целостности мира, о взаимосвязи всех его явлений и объектов. Решение проблемных ситуаций и задач, заложенных в учебных курсах, дает возможность ведущими методами обучения сделать совместные обсуждения, размышления, поиск, открытия. </w:t>
      </w:r>
    </w:p>
    <w:p w:rsidR="00DE3033" w:rsidRDefault="00DE3033" w:rsidP="00DE3033">
      <w:pPr>
        <w:autoSpaceDE w:val="0"/>
        <w:autoSpaceDN w:val="0"/>
        <w:adjustRightInd w:val="0"/>
        <w:rPr>
          <w:b/>
          <w:bCs/>
          <w:i/>
        </w:rPr>
      </w:pPr>
    </w:p>
    <w:p w:rsidR="00DE3033" w:rsidRPr="00A60C89" w:rsidRDefault="00DE3033" w:rsidP="00DE3033">
      <w:pPr>
        <w:autoSpaceDE w:val="0"/>
        <w:autoSpaceDN w:val="0"/>
        <w:adjustRightInd w:val="0"/>
        <w:jc w:val="center"/>
        <w:rPr>
          <w:b/>
          <w:bCs/>
          <w:i/>
        </w:rPr>
      </w:pPr>
      <w:r w:rsidRPr="00A60C89">
        <w:rPr>
          <w:b/>
          <w:bCs/>
          <w:i/>
        </w:rPr>
        <w:t>Характеристика общих целей обучения</w:t>
      </w:r>
    </w:p>
    <w:p w:rsidR="00DE3033" w:rsidRPr="00A60C89" w:rsidRDefault="00DE3033" w:rsidP="00DE3033">
      <w:pPr>
        <w:autoSpaceDE w:val="0"/>
        <w:autoSpaceDN w:val="0"/>
        <w:adjustRightInd w:val="0"/>
        <w:jc w:val="center"/>
        <w:rPr>
          <w:b/>
          <w:bCs/>
          <w:i/>
        </w:rPr>
      </w:pPr>
      <w:r w:rsidRPr="00A60C89">
        <w:rPr>
          <w:b/>
          <w:bCs/>
          <w:i/>
        </w:rPr>
        <w:t>по каждой предметной области и учебному предмету</w:t>
      </w:r>
    </w:p>
    <w:p w:rsidR="00DE3033" w:rsidRPr="00A60C89" w:rsidRDefault="00DE3033" w:rsidP="00DE3033">
      <w:pPr>
        <w:autoSpaceDE w:val="0"/>
        <w:autoSpaceDN w:val="0"/>
        <w:adjustRightInd w:val="0"/>
        <w:ind w:firstLine="708"/>
        <w:jc w:val="both"/>
      </w:pPr>
      <w:r w:rsidRPr="00A60C89">
        <w:rPr>
          <w:b/>
          <w:bCs/>
        </w:rPr>
        <w:t>Филология</w:t>
      </w:r>
      <w:r w:rsidRPr="00A60C89">
        <w:t xml:space="preserve">. Предметная область включает три учебных предмета: </w:t>
      </w:r>
      <w:r w:rsidRPr="00A60C89">
        <w:rPr>
          <w:i/>
          <w:iCs/>
        </w:rPr>
        <w:t>Русский язык</w:t>
      </w:r>
      <w:r w:rsidRPr="00A60C89">
        <w:t xml:space="preserve">, </w:t>
      </w:r>
      <w:r w:rsidRPr="00A60C89">
        <w:rPr>
          <w:i/>
          <w:iCs/>
        </w:rPr>
        <w:t xml:space="preserve">Литературное чтение </w:t>
      </w:r>
      <w:r w:rsidRPr="00A60C89">
        <w:t xml:space="preserve">и </w:t>
      </w:r>
      <w:r w:rsidRPr="00A60C89">
        <w:rPr>
          <w:i/>
          <w:iCs/>
        </w:rPr>
        <w:t>Иностранный язык</w:t>
      </w:r>
      <w:r w:rsidRPr="00A60C89">
        <w:t>.</w:t>
      </w:r>
    </w:p>
    <w:p w:rsidR="00DE3033" w:rsidRPr="00A60C89" w:rsidRDefault="00DE3033" w:rsidP="00DE3033">
      <w:pPr>
        <w:autoSpaceDE w:val="0"/>
        <w:autoSpaceDN w:val="0"/>
        <w:adjustRightInd w:val="0"/>
        <w:ind w:firstLine="708"/>
        <w:jc w:val="both"/>
      </w:pPr>
      <w:r w:rsidRPr="00A60C89">
        <w:t xml:space="preserve">Изучение </w:t>
      </w:r>
      <w:r w:rsidRPr="00A60C89">
        <w:rPr>
          <w:i/>
          <w:iCs/>
        </w:rPr>
        <w:t xml:space="preserve">Русского языка </w:t>
      </w:r>
      <w:r w:rsidRPr="00A60C89">
        <w:t>начинается в первом классе после периода обучения грамоте. Основная цель обучения русскому языку — формирование первоначальных представлений о системе языка, развитие коммуникативной деятельности, осознание важности языка как средства общения, стремление развивать культуру устной и письменной речи, речевое творчество.</w:t>
      </w:r>
    </w:p>
    <w:p w:rsidR="00DE3033" w:rsidRPr="00A60C89" w:rsidRDefault="00DE3033" w:rsidP="00DE3033">
      <w:pPr>
        <w:autoSpaceDE w:val="0"/>
        <w:autoSpaceDN w:val="0"/>
        <w:adjustRightInd w:val="0"/>
        <w:ind w:firstLine="708"/>
        <w:jc w:val="both"/>
      </w:pPr>
      <w:r w:rsidRPr="00A60C89">
        <w:t xml:space="preserve">Основная цель изучения </w:t>
      </w:r>
      <w:r w:rsidRPr="00A60C89">
        <w:rPr>
          <w:i/>
          <w:iCs/>
        </w:rPr>
        <w:t xml:space="preserve">Литературного чтения </w:t>
      </w:r>
      <w:r w:rsidRPr="00A60C89">
        <w:t>— формирование читательской деятельности, интереса к самостоятельному чтению; осознание его важности для саморазвития. На этом этапе обучения осуществляется пропедевтика литературоведческих понятий, формируются универсальные учебные действия по поиску информации в текстах различного типа и ее использованию для решения учебных задач. Осуществляется становление и развитие умений анализировать фольклорный текст и текст художественного произведения, определять его тему, главную мысль и выразительные средства, используемые автором.</w:t>
      </w:r>
    </w:p>
    <w:p w:rsidR="00DE3033" w:rsidRPr="00A60C89" w:rsidRDefault="00DE3033" w:rsidP="00DE3033">
      <w:pPr>
        <w:autoSpaceDE w:val="0"/>
        <w:autoSpaceDN w:val="0"/>
        <w:adjustRightInd w:val="0"/>
        <w:ind w:firstLine="708"/>
        <w:jc w:val="both"/>
      </w:pPr>
      <w:r w:rsidRPr="00A60C89">
        <w:t xml:space="preserve">Изучение </w:t>
      </w:r>
      <w:r w:rsidRPr="00A60C89">
        <w:rPr>
          <w:i/>
          <w:iCs/>
        </w:rPr>
        <w:t xml:space="preserve">Иностранного языка </w:t>
      </w:r>
      <w:r w:rsidRPr="00A60C89">
        <w:t>призвано сформировать представление о многообразии языков, осознание необходимости изучать язык дружественных стран, понимание взаимодействия культур разных народов, стремление познавать их. В процессе изучения иностранного языка осуществляется развитие коммуникативной деятельности во взаимосвязи всех ее сторон: аудирования, диалогической и монологической речи, чтения и письма, решения творческих задач на страноведческом материале.</w:t>
      </w:r>
    </w:p>
    <w:p w:rsidR="00DE3033" w:rsidRPr="00A60C89" w:rsidRDefault="00DE3033" w:rsidP="00DE3033">
      <w:pPr>
        <w:autoSpaceDE w:val="0"/>
        <w:autoSpaceDN w:val="0"/>
        <w:adjustRightInd w:val="0"/>
        <w:ind w:firstLine="708"/>
        <w:jc w:val="both"/>
      </w:pPr>
      <w:r w:rsidRPr="00A60C89">
        <w:rPr>
          <w:b/>
          <w:bCs/>
        </w:rPr>
        <w:t>Математика и информатика</w:t>
      </w:r>
      <w:r w:rsidRPr="00A60C89">
        <w:t xml:space="preserve">. Предметная область реализуется предметом </w:t>
      </w:r>
      <w:r w:rsidRPr="00A60C89">
        <w:rPr>
          <w:i/>
          <w:iCs/>
        </w:rPr>
        <w:t>Математика</w:t>
      </w:r>
      <w:r w:rsidRPr="00A60C89">
        <w:t>. Изучение этого учебного курса способствует формированию начальных представлений о математических взаимоотношениях объектов окружающего мира, выраженных числом, формой, временем, пространством и др. У младших школьников развивается логическое и символическое мышление, математическая речь, пространственное воображение; формируются интеллектуальные познавательные учебные действия, которые постепенно принимают характер универсальных (сопоставление, классификация, рассуждение, доказательство и др.).</w:t>
      </w:r>
    </w:p>
    <w:p w:rsidR="00DE3033" w:rsidRPr="00E52C1A" w:rsidRDefault="00DE3033" w:rsidP="00DE3033">
      <w:pPr>
        <w:autoSpaceDE w:val="0"/>
        <w:autoSpaceDN w:val="0"/>
        <w:adjustRightInd w:val="0"/>
        <w:ind w:firstLine="708"/>
        <w:jc w:val="both"/>
        <w:rPr>
          <w:sz w:val="23"/>
          <w:szCs w:val="23"/>
        </w:rPr>
      </w:pPr>
      <w:r w:rsidRPr="00E52C1A">
        <w:rPr>
          <w:b/>
          <w:bCs/>
          <w:sz w:val="23"/>
          <w:szCs w:val="23"/>
        </w:rPr>
        <w:t xml:space="preserve">Обществознание и естествознание. Окружающий мир. </w:t>
      </w:r>
      <w:r w:rsidRPr="00E52C1A">
        <w:rPr>
          <w:sz w:val="23"/>
          <w:szCs w:val="23"/>
        </w:rPr>
        <w:t xml:space="preserve">Предметная область реализуется с помощью учебного предмета </w:t>
      </w:r>
      <w:r w:rsidRPr="00E52C1A">
        <w:rPr>
          <w:i/>
          <w:iCs/>
          <w:sz w:val="23"/>
          <w:szCs w:val="23"/>
        </w:rPr>
        <w:t xml:space="preserve">Окружающий мир. </w:t>
      </w:r>
      <w:r w:rsidRPr="00E52C1A">
        <w:rPr>
          <w:sz w:val="23"/>
          <w:szCs w:val="23"/>
        </w:rPr>
        <w:t xml:space="preserve">Его изучение способствует осознанию обучающимся целостности и многообразия мира, формированию у младших школьников системы нравственно ценных отношений к окружающей природе, общественным событиям, людям, культуре и истории родной страны. Осваиваются правила безопасного поведения с учетом изменяющейся среды обитания. В процессе изучения окружающего мира происходит становление разных видов деятельности, обеспечивающих как накопление и обогащение знаний (восприятие, игра, моделирование), их использование в практических и жизненных ситуациях (общественно-полезный труд; труд в условиях семьи), так и объединение, систематизация и классификация знаний в процессе поисковой, экспериментальной и исследовательской деятельности, посильной для младшего школьника. В качестве результата процесс обучения предполагает </w:t>
      </w:r>
      <w:r w:rsidRPr="00E52C1A">
        <w:rPr>
          <w:sz w:val="23"/>
          <w:szCs w:val="23"/>
        </w:rPr>
        <w:lastRenderedPageBreak/>
        <w:t>сформированность универсальных учебных действий разного вида (интеллектуальных, коммуникативных, рефлексивных, регулятивных).</w:t>
      </w:r>
    </w:p>
    <w:p w:rsidR="00DE3033" w:rsidRPr="00E52C1A" w:rsidRDefault="00DE3033" w:rsidP="00DE3033">
      <w:pPr>
        <w:autoSpaceDE w:val="0"/>
        <w:autoSpaceDN w:val="0"/>
        <w:adjustRightInd w:val="0"/>
        <w:ind w:firstLine="708"/>
        <w:jc w:val="both"/>
        <w:rPr>
          <w:b/>
          <w:sz w:val="23"/>
          <w:szCs w:val="23"/>
        </w:rPr>
      </w:pPr>
      <w:r w:rsidRPr="00E52C1A">
        <w:rPr>
          <w:b/>
          <w:sz w:val="23"/>
          <w:szCs w:val="23"/>
        </w:rPr>
        <w:t xml:space="preserve">Основы  религиозных культур и светской этики. </w:t>
      </w:r>
    </w:p>
    <w:p w:rsidR="00DE3033" w:rsidRPr="00E52C1A" w:rsidRDefault="00DE3033" w:rsidP="00DE3033">
      <w:pPr>
        <w:autoSpaceDE w:val="0"/>
        <w:autoSpaceDN w:val="0"/>
        <w:adjustRightInd w:val="0"/>
        <w:jc w:val="both"/>
        <w:rPr>
          <w:sz w:val="23"/>
          <w:szCs w:val="23"/>
        </w:rPr>
      </w:pPr>
      <w:r w:rsidRPr="00E52C1A">
        <w:rPr>
          <w:sz w:val="23"/>
          <w:szCs w:val="23"/>
        </w:rPr>
        <w:t xml:space="preserve">Изучение предмета способствует воспитанию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 </w:t>
      </w:r>
    </w:p>
    <w:p w:rsidR="00DE3033" w:rsidRPr="00E52C1A" w:rsidRDefault="00DE3033" w:rsidP="00DE3033">
      <w:pPr>
        <w:autoSpaceDE w:val="0"/>
        <w:autoSpaceDN w:val="0"/>
        <w:adjustRightInd w:val="0"/>
        <w:ind w:firstLine="708"/>
        <w:jc w:val="both"/>
        <w:rPr>
          <w:sz w:val="23"/>
          <w:szCs w:val="23"/>
        </w:rPr>
      </w:pPr>
      <w:r w:rsidRPr="00E52C1A">
        <w:rPr>
          <w:b/>
          <w:bCs/>
          <w:sz w:val="23"/>
          <w:szCs w:val="23"/>
        </w:rPr>
        <w:t>Искусство</w:t>
      </w:r>
      <w:r w:rsidRPr="00E52C1A">
        <w:rPr>
          <w:sz w:val="23"/>
          <w:szCs w:val="23"/>
        </w:rPr>
        <w:t xml:space="preserve">. Предметная область включает два предмета: </w:t>
      </w:r>
      <w:r w:rsidRPr="00E52C1A">
        <w:rPr>
          <w:i/>
          <w:iCs/>
          <w:sz w:val="23"/>
          <w:szCs w:val="23"/>
        </w:rPr>
        <w:t xml:space="preserve">Изобразительное искусство и Музыка. </w:t>
      </w:r>
      <w:r w:rsidRPr="00E52C1A">
        <w:rPr>
          <w:sz w:val="23"/>
          <w:szCs w:val="23"/>
        </w:rPr>
        <w:t>Изучение данных предметов способствует развитию художественно-образного восприятия мира, понимания его ценности для эмоционального, эстетического развития человека. В процессе их изучения развивается эстетическая культура обучающегося, способность средствами рисунка, лепки, танца, пения и др. понять собственное видение окружающего мира, творчески осмыслить его и передать в творческой продуктивной деятельности. Наряду с предметными универсальными действиями, необходимыми для осуществления изобразительной и музыкальной деятельности, в процессе изучения этих предметов формируются метапредметные универсальные действия, среди которых особое место занимают сравнение и анализ, классификация и оценка.</w:t>
      </w:r>
    </w:p>
    <w:p w:rsidR="00DE3033" w:rsidRPr="00E52C1A" w:rsidRDefault="00DE3033" w:rsidP="00DE3033">
      <w:pPr>
        <w:autoSpaceDE w:val="0"/>
        <w:autoSpaceDN w:val="0"/>
        <w:adjustRightInd w:val="0"/>
        <w:ind w:firstLine="708"/>
        <w:jc w:val="both"/>
        <w:rPr>
          <w:sz w:val="23"/>
          <w:szCs w:val="23"/>
        </w:rPr>
      </w:pPr>
      <w:r w:rsidRPr="00E52C1A">
        <w:rPr>
          <w:b/>
          <w:bCs/>
          <w:sz w:val="23"/>
          <w:szCs w:val="23"/>
        </w:rPr>
        <w:t>Технология</w:t>
      </w:r>
      <w:r w:rsidRPr="00E52C1A">
        <w:rPr>
          <w:sz w:val="23"/>
          <w:szCs w:val="23"/>
        </w:rPr>
        <w:t xml:space="preserve">. Предметная область представлена учебным предметом </w:t>
      </w:r>
      <w:r w:rsidRPr="00E52C1A">
        <w:rPr>
          <w:i/>
          <w:iCs/>
          <w:sz w:val="23"/>
          <w:szCs w:val="23"/>
        </w:rPr>
        <w:t>Технология</w:t>
      </w:r>
      <w:r w:rsidRPr="00E52C1A">
        <w:rPr>
          <w:sz w:val="23"/>
          <w:szCs w:val="23"/>
        </w:rPr>
        <w:t>. Основная цель его изучения — формирование опыта практической деятельности по преобразованию, моделированию, самостоятельному созданию объектов. Дети получают первоначальные навыки созидательного труда, развиваются универсальные учебные действия — планировать, контролировать и оценивать свою деятельность; формируется художественный и технологический вкус, навыки культуры труда и выполнения правил его безопасности. Существенным компонентом курса является введение информационно-коммуникативных технологий.</w:t>
      </w:r>
    </w:p>
    <w:p w:rsidR="00DE3033" w:rsidRPr="00E52C1A" w:rsidRDefault="00DE3033" w:rsidP="00DE3033">
      <w:pPr>
        <w:autoSpaceDE w:val="0"/>
        <w:autoSpaceDN w:val="0"/>
        <w:adjustRightInd w:val="0"/>
        <w:ind w:firstLine="708"/>
        <w:jc w:val="both"/>
        <w:rPr>
          <w:sz w:val="23"/>
          <w:szCs w:val="23"/>
        </w:rPr>
      </w:pPr>
      <w:r w:rsidRPr="00E52C1A">
        <w:rPr>
          <w:b/>
          <w:bCs/>
          <w:sz w:val="23"/>
          <w:szCs w:val="23"/>
        </w:rPr>
        <w:t>Физическая культура</w:t>
      </w:r>
      <w:r w:rsidRPr="00E52C1A">
        <w:rPr>
          <w:sz w:val="23"/>
          <w:szCs w:val="23"/>
        </w:rPr>
        <w:t xml:space="preserve">. Предметная область реализуется предметом </w:t>
      </w:r>
      <w:r w:rsidRPr="00E52C1A">
        <w:rPr>
          <w:i/>
          <w:iCs/>
          <w:sz w:val="23"/>
          <w:szCs w:val="23"/>
        </w:rPr>
        <w:t>Физическая культура</w:t>
      </w:r>
      <w:r w:rsidRPr="00E52C1A">
        <w:rPr>
          <w:sz w:val="23"/>
          <w:szCs w:val="23"/>
        </w:rPr>
        <w:t>. Основная цель его изучения – укрепление здоровья, формирование осознанного отношения к здоровому образу жизни. Формируются первоначальные умения саморегуляции, планирования двигательного режима своей жизни, контроля и оценки здорового и безопасного образа жизни.</w:t>
      </w:r>
    </w:p>
    <w:p w:rsidR="00DE3033" w:rsidRPr="00E52C1A" w:rsidRDefault="00DE3033" w:rsidP="00DE3033">
      <w:pPr>
        <w:autoSpaceDE w:val="0"/>
        <w:autoSpaceDN w:val="0"/>
        <w:adjustRightInd w:val="0"/>
        <w:ind w:firstLine="708"/>
        <w:jc w:val="both"/>
        <w:rPr>
          <w:sz w:val="23"/>
          <w:szCs w:val="23"/>
        </w:rPr>
      </w:pPr>
    </w:p>
    <w:p w:rsidR="00DE3033" w:rsidRPr="00D41EDE" w:rsidRDefault="00DE3033" w:rsidP="00DE3033">
      <w:pPr>
        <w:pStyle w:val="18"/>
        <w:shd w:val="clear" w:color="auto" w:fill="auto"/>
        <w:spacing w:before="0" w:line="240" w:lineRule="auto"/>
        <w:ind w:firstLine="0"/>
        <w:rPr>
          <w:color w:val="000000"/>
          <w:sz w:val="24"/>
          <w:szCs w:val="24"/>
          <w:lang w:bidi="ru-RU"/>
        </w:rPr>
      </w:pPr>
      <w:r w:rsidRPr="00D41EDE">
        <w:rPr>
          <w:color w:val="000000"/>
          <w:sz w:val="24"/>
          <w:szCs w:val="24"/>
          <w:lang w:bidi="ru-RU"/>
        </w:rPr>
        <w:t>В соответствии с требованиями ФГОС НОО учебный план 1-4 классов предполагает внеурочную деятельность по основным направлениям развития личности. Обязательному финансированию  подлежат 5 часов на класс, остальные часы (5 часов) будут реализовываться  через внеурочную деятельность (тематические классные часы, экскурсии, классные  и школьные мероприятии и др.)</w:t>
      </w:r>
    </w:p>
    <w:p w:rsidR="00DE3033" w:rsidRPr="003147BF" w:rsidRDefault="00DE3033" w:rsidP="00B91C13">
      <w:pPr>
        <w:ind w:firstLine="708"/>
        <w:jc w:val="both"/>
      </w:pPr>
    </w:p>
    <w:p w:rsidR="00341447" w:rsidRPr="006C0A0C" w:rsidRDefault="00341447" w:rsidP="00341447">
      <w:pPr>
        <w:jc w:val="both"/>
        <w:rPr>
          <w:rFonts w:eastAsia="Arial Unicode MS"/>
        </w:rPr>
      </w:pPr>
      <w:r w:rsidRPr="006C0A0C">
        <w:rPr>
          <w:rFonts w:eastAsia="Arial Unicode MS"/>
        </w:rPr>
        <w:t xml:space="preserve">Возможные варианты выбора общеобразовательной программы  </w:t>
      </w:r>
      <w:r>
        <w:rPr>
          <w:rFonts w:eastAsia="Arial Unicode MS"/>
        </w:rPr>
        <w:t>1уровня образования</w:t>
      </w:r>
      <w:r w:rsidRPr="006C0A0C">
        <w:rPr>
          <w:rFonts w:eastAsia="Arial Unicode MS"/>
        </w:rPr>
        <w:t>:</w:t>
      </w:r>
    </w:p>
    <w:p w:rsidR="004B586F" w:rsidRDefault="004B586F" w:rsidP="00491F04">
      <w:pPr>
        <w:numPr>
          <w:ilvl w:val="0"/>
          <w:numId w:val="13"/>
        </w:numPr>
        <w:jc w:val="both"/>
        <w:rPr>
          <w:rFonts w:eastAsia="Arial Unicode MS"/>
        </w:rPr>
      </w:pPr>
      <w:r>
        <w:rPr>
          <w:rFonts w:eastAsia="Arial Unicode MS"/>
        </w:rPr>
        <w:t xml:space="preserve">общеобразовательная программа </w:t>
      </w:r>
      <w:r w:rsidRPr="004B586F">
        <w:rPr>
          <w:rFonts w:eastAsia="Arial Unicode MS"/>
        </w:rPr>
        <w:t>1-4</w:t>
      </w:r>
    </w:p>
    <w:p w:rsidR="00341447" w:rsidRPr="004B586F" w:rsidRDefault="00341447" w:rsidP="00491F04">
      <w:pPr>
        <w:numPr>
          <w:ilvl w:val="0"/>
          <w:numId w:val="13"/>
        </w:numPr>
        <w:jc w:val="both"/>
        <w:rPr>
          <w:i/>
        </w:rPr>
      </w:pPr>
      <w:r w:rsidRPr="004B586F">
        <w:rPr>
          <w:rFonts w:eastAsia="Arial Unicode MS"/>
        </w:rPr>
        <w:t xml:space="preserve">общеобразовательные программы </w:t>
      </w:r>
      <w:r w:rsidR="002A6EB3">
        <w:rPr>
          <w:rFonts w:eastAsia="Arial Unicode MS"/>
        </w:rPr>
        <w:t xml:space="preserve">повышенного </w:t>
      </w:r>
      <w:r w:rsidRPr="004B586F">
        <w:rPr>
          <w:rFonts w:eastAsia="Arial Unicode MS"/>
        </w:rPr>
        <w:t xml:space="preserve"> (углубленного) изучения </w:t>
      </w:r>
      <w:r w:rsidR="004B586F" w:rsidRPr="004B586F">
        <w:rPr>
          <w:rFonts w:eastAsia="Arial Unicode MS"/>
        </w:rPr>
        <w:t>иностранного (</w:t>
      </w:r>
      <w:r w:rsidRPr="004B586F">
        <w:rPr>
          <w:rFonts w:eastAsia="Arial Unicode MS"/>
        </w:rPr>
        <w:t>английского</w:t>
      </w:r>
      <w:r w:rsidR="004B586F" w:rsidRPr="004B586F">
        <w:rPr>
          <w:rFonts w:eastAsia="Arial Unicode MS"/>
        </w:rPr>
        <w:t>) языка.</w:t>
      </w:r>
    </w:p>
    <w:tbl>
      <w:tblPr>
        <w:tblpPr w:leftFromText="180" w:rightFromText="180" w:horzAnchor="margin" w:tblpXSpec="center" w:tblpY="484"/>
        <w:tblW w:w="5429"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7"/>
      </w:tblPr>
      <w:tblGrid>
        <w:gridCol w:w="1986"/>
        <w:gridCol w:w="2264"/>
        <w:gridCol w:w="1702"/>
        <w:gridCol w:w="1700"/>
        <w:gridCol w:w="1700"/>
        <w:gridCol w:w="1420"/>
      </w:tblGrid>
      <w:tr w:rsidR="00500A76" w:rsidRPr="00500A76" w:rsidTr="00500A76">
        <w:tblPrEx>
          <w:tblCellMar>
            <w:top w:w="0" w:type="dxa"/>
            <w:bottom w:w="0" w:type="dxa"/>
          </w:tblCellMar>
        </w:tblPrEx>
        <w:trPr>
          <w:jc w:val="center"/>
        </w:trPr>
        <w:tc>
          <w:tcPr>
            <w:tcW w:w="922" w:type="pct"/>
          </w:tcPr>
          <w:p w:rsidR="00500A76" w:rsidRPr="00500A76" w:rsidRDefault="00500A76" w:rsidP="00500A76">
            <w:pPr>
              <w:jc w:val="center"/>
              <w:rPr>
                <w:b/>
              </w:rPr>
            </w:pPr>
            <w:r w:rsidRPr="00500A76">
              <w:rPr>
                <w:b/>
              </w:rPr>
              <w:lastRenderedPageBreak/>
              <w:t>Предметная область</w:t>
            </w:r>
          </w:p>
        </w:tc>
        <w:tc>
          <w:tcPr>
            <w:tcW w:w="1051" w:type="pct"/>
            <w:vAlign w:val="center"/>
          </w:tcPr>
          <w:p w:rsidR="00500A76" w:rsidRPr="00500A76" w:rsidRDefault="00500A76" w:rsidP="00500A76">
            <w:pPr>
              <w:jc w:val="center"/>
              <w:rPr>
                <w:b/>
              </w:rPr>
            </w:pPr>
            <w:r w:rsidRPr="00500A76">
              <w:rPr>
                <w:b/>
              </w:rPr>
              <w:t>Учебные предметы</w:t>
            </w:r>
          </w:p>
        </w:tc>
        <w:tc>
          <w:tcPr>
            <w:tcW w:w="790" w:type="pct"/>
            <w:vAlign w:val="center"/>
          </w:tcPr>
          <w:p w:rsidR="00500A76" w:rsidRPr="00500A76" w:rsidRDefault="00500A76" w:rsidP="00500A76">
            <w:pPr>
              <w:jc w:val="center"/>
              <w:rPr>
                <w:b/>
              </w:rPr>
            </w:pPr>
            <w:r w:rsidRPr="00500A76">
              <w:rPr>
                <w:b/>
              </w:rPr>
              <w:t>1а</w:t>
            </w:r>
          </w:p>
          <w:p w:rsidR="00500A76" w:rsidRPr="00500A76" w:rsidRDefault="00500A76" w:rsidP="00500A76">
            <w:pPr>
              <w:jc w:val="center"/>
              <w:rPr>
                <w:b/>
              </w:rPr>
            </w:pPr>
            <w:r w:rsidRPr="00500A76">
              <w:rPr>
                <w:b/>
              </w:rPr>
              <w:t>Общеобраз</w:t>
            </w:r>
          </w:p>
          <w:p w:rsidR="00500A76" w:rsidRPr="00500A76" w:rsidRDefault="00500A76" w:rsidP="00500A76">
            <w:pPr>
              <w:jc w:val="center"/>
              <w:rPr>
                <w:b/>
              </w:rPr>
            </w:pPr>
          </w:p>
        </w:tc>
        <w:tc>
          <w:tcPr>
            <w:tcW w:w="789" w:type="pct"/>
            <w:vAlign w:val="center"/>
          </w:tcPr>
          <w:p w:rsidR="00500A76" w:rsidRPr="00500A76" w:rsidRDefault="00500A76" w:rsidP="00500A76">
            <w:pPr>
              <w:ind w:left="327"/>
              <w:jc w:val="center"/>
              <w:rPr>
                <w:b/>
              </w:rPr>
            </w:pPr>
            <w:r w:rsidRPr="00500A76">
              <w:rPr>
                <w:b/>
              </w:rPr>
              <w:t>1б</w:t>
            </w:r>
          </w:p>
          <w:p w:rsidR="00500A76" w:rsidRPr="00500A76" w:rsidRDefault="00500A76" w:rsidP="00500A76">
            <w:pPr>
              <w:jc w:val="center"/>
              <w:rPr>
                <w:b/>
              </w:rPr>
            </w:pPr>
            <w:r w:rsidRPr="00500A76">
              <w:rPr>
                <w:b/>
              </w:rPr>
              <w:t>Общеобраз</w:t>
            </w:r>
          </w:p>
          <w:p w:rsidR="00500A76" w:rsidRPr="00500A76" w:rsidRDefault="00500A76" w:rsidP="00500A76">
            <w:pPr>
              <w:jc w:val="center"/>
              <w:rPr>
                <w:b/>
              </w:rPr>
            </w:pPr>
          </w:p>
        </w:tc>
        <w:tc>
          <w:tcPr>
            <w:tcW w:w="789" w:type="pct"/>
            <w:vAlign w:val="center"/>
          </w:tcPr>
          <w:p w:rsidR="00500A76" w:rsidRPr="00500A76" w:rsidRDefault="00500A76" w:rsidP="00500A76">
            <w:pPr>
              <w:ind w:left="327"/>
              <w:jc w:val="center"/>
              <w:rPr>
                <w:b/>
              </w:rPr>
            </w:pPr>
            <w:r w:rsidRPr="00500A76">
              <w:rPr>
                <w:b/>
              </w:rPr>
              <w:t>1в</w:t>
            </w:r>
          </w:p>
          <w:p w:rsidR="00500A76" w:rsidRPr="00500A76" w:rsidRDefault="00500A76" w:rsidP="00500A76">
            <w:pPr>
              <w:jc w:val="center"/>
              <w:rPr>
                <w:b/>
              </w:rPr>
            </w:pPr>
            <w:r w:rsidRPr="00500A76">
              <w:rPr>
                <w:b/>
              </w:rPr>
              <w:t>Общеобраз</w:t>
            </w:r>
          </w:p>
          <w:p w:rsidR="00500A76" w:rsidRPr="00500A76" w:rsidRDefault="00500A76" w:rsidP="00500A76">
            <w:pPr>
              <w:jc w:val="center"/>
              <w:rPr>
                <w:b/>
              </w:rPr>
            </w:pPr>
          </w:p>
        </w:tc>
        <w:tc>
          <w:tcPr>
            <w:tcW w:w="659" w:type="pct"/>
          </w:tcPr>
          <w:p w:rsidR="00500A76" w:rsidRPr="00500A76" w:rsidRDefault="00500A76" w:rsidP="00500A76">
            <w:pPr>
              <w:ind w:left="327"/>
              <w:jc w:val="center"/>
              <w:rPr>
                <w:b/>
              </w:rPr>
            </w:pPr>
            <w:r w:rsidRPr="00500A76">
              <w:rPr>
                <w:b/>
              </w:rPr>
              <w:t>1г</w:t>
            </w:r>
          </w:p>
          <w:p w:rsidR="00500A76" w:rsidRPr="00500A76" w:rsidRDefault="00500A76" w:rsidP="00500A76">
            <w:pPr>
              <w:jc w:val="center"/>
              <w:rPr>
                <w:b/>
              </w:rPr>
            </w:pPr>
            <w:r w:rsidRPr="00500A76">
              <w:rPr>
                <w:b/>
              </w:rPr>
              <w:t>Общеобраз</w:t>
            </w:r>
          </w:p>
          <w:p w:rsidR="00500A76" w:rsidRPr="00500A76" w:rsidRDefault="00500A76" w:rsidP="00500A76">
            <w:pPr>
              <w:ind w:left="327"/>
              <w:jc w:val="center"/>
              <w:rPr>
                <w:b/>
              </w:rPr>
            </w:pPr>
          </w:p>
        </w:tc>
      </w:tr>
      <w:tr w:rsidR="00500A76" w:rsidRPr="00500A76" w:rsidTr="00500A76">
        <w:tblPrEx>
          <w:tblCellMar>
            <w:top w:w="0" w:type="dxa"/>
            <w:bottom w:w="0" w:type="dxa"/>
          </w:tblCellMar>
        </w:tblPrEx>
        <w:trPr>
          <w:jc w:val="center"/>
        </w:trPr>
        <w:tc>
          <w:tcPr>
            <w:tcW w:w="4341" w:type="pct"/>
            <w:gridSpan w:val="5"/>
          </w:tcPr>
          <w:p w:rsidR="00500A76" w:rsidRPr="00500A76" w:rsidRDefault="00500A76" w:rsidP="00500A76">
            <w:pPr>
              <w:ind w:left="327"/>
              <w:jc w:val="center"/>
              <w:rPr>
                <w:b/>
              </w:rPr>
            </w:pPr>
            <w:r w:rsidRPr="00500A76">
              <w:rPr>
                <w:b/>
              </w:rPr>
              <w:t>1. Обязательная часть</w:t>
            </w:r>
          </w:p>
        </w:tc>
        <w:tc>
          <w:tcPr>
            <w:tcW w:w="659" w:type="pct"/>
          </w:tcPr>
          <w:p w:rsidR="00500A76" w:rsidRPr="00500A76" w:rsidRDefault="00500A76" w:rsidP="00500A76">
            <w:pPr>
              <w:ind w:left="327"/>
              <w:jc w:val="center"/>
              <w:rPr>
                <w:b/>
              </w:rPr>
            </w:pPr>
          </w:p>
        </w:tc>
      </w:tr>
      <w:tr w:rsidR="00500A76" w:rsidRPr="00500A76" w:rsidTr="00500A76">
        <w:tblPrEx>
          <w:tblCellMar>
            <w:top w:w="0" w:type="dxa"/>
            <w:bottom w:w="0" w:type="dxa"/>
          </w:tblCellMar>
        </w:tblPrEx>
        <w:trPr>
          <w:jc w:val="center"/>
        </w:trPr>
        <w:tc>
          <w:tcPr>
            <w:tcW w:w="922" w:type="pct"/>
            <w:vMerge w:val="restart"/>
            <w:shd w:val="clear" w:color="auto" w:fill="auto"/>
          </w:tcPr>
          <w:p w:rsidR="00500A76" w:rsidRPr="00500A76" w:rsidRDefault="00500A76" w:rsidP="00500A76">
            <w:pPr>
              <w:jc w:val="both"/>
              <w:rPr>
                <w:b/>
              </w:rPr>
            </w:pPr>
            <w:r w:rsidRPr="00500A76">
              <w:rPr>
                <w:b/>
              </w:rPr>
              <w:t>Филология</w:t>
            </w:r>
          </w:p>
        </w:tc>
        <w:tc>
          <w:tcPr>
            <w:tcW w:w="1051" w:type="pct"/>
            <w:vAlign w:val="center"/>
          </w:tcPr>
          <w:p w:rsidR="00500A76" w:rsidRPr="00500A76" w:rsidRDefault="00500A76" w:rsidP="00500A76">
            <w:pPr>
              <w:jc w:val="both"/>
            </w:pPr>
            <w:r w:rsidRPr="00500A76">
              <w:t>Русский язык</w:t>
            </w:r>
          </w:p>
        </w:tc>
        <w:tc>
          <w:tcPr>
            <w:tcW w:w="790" w:type="pct"/>
            <w:vAlign w:val="center"/>
          </w:tcPr>
          <w:p w:rsidR="00500A76" w:rsidRPr="00500A76" w:rsidRDefault="00500A76" w:rsidP="00500A76">
            <w:pPr>
              <w:jc w:val="center"/>
            </w:pPr>
            <w:r w:rsidRPr="00500A76">
              <w:t>5</w:t>
            </w:r>
          </w:p>
        </w:tc>
        <w:tc>
          <w:tcPr>
            <w:tcW w:w="789" w:type="pct"/>
            <w:vAlign w:val="center"/>
          </w:tcPr>
          <w:p w:rsidR="00500A76" w:rsidRPr="00500A76" w:rsidRDefault="00500A76" w:rsidP="00500A76">
            <w:pPr>
              <w:jc w:val="center"/>
            </w:pPr>
            <w:r w:rsidRPr="00500A76">
              <w:t>5</w:t>
            </w:r>
          </w:p>
        </w:tc>
        <w:tc>
          <w:tcPr>
            <w:tcW w:w="789" w:type="pct"/>
            <w:vAlign w:val="center"/>
          </w:tcPr>
          <w:p w:rsidR="00500A76" w:rsidRPr="00500A76" w:rsidRDefault="00500A76" w:rsidP="00500A76">
            <w:pPr>
              <w:jc w:val="center"/>
            </w:pPr>
            <w:r w:rsidRPr="00500A76">
              <w:t>5</w:t>
            </w:r>
          </w:p>
        </w:tc>
        <w:tc>
          <w:tcPr>
            <w:tcW w:w="659" w:type="pct"/>
            <w:vAlign w:val="center"/>
          </w:tcPr>
          <w:p w:rsidR="00500A76" w:rsidRPr="00500A76" w:rsidRDefault="00500A76" w:rsidP="00500A76">
            <w:pPr>
              <w:jc w:val="center"/>
            </w:pPr>
            <w:r w:rsidRPr="00500A76">
              <w:t>5</w:t>
            </w:r>
          </w:p>
        </w:tc>
      </w:tr>
      <w:tr w:rsidR="00500A76" w:rsidRPr="00500A76" w:rsidTr="00500A76">
        <w:tblPrEx>
          <w:tblCellMar>
            <w:top w:w="0" w:type="dxa"/>
            <w:bottom w:w="0" w:type="dxa"/>
          </w:tblCellMar>
        </w:tblPrEx>
        <w:trPr>
          <w:jc w:val="center"/>
        </w:trPr>
        <w:tc>
          <w:tcPr>
            <w:tcW w:w="922" w:type="pct"/>
            <w:vMerge/>
            <w:shd w:val="clear" w:color="auto" w:fill="auto"/>
          </w:tcPr>
          <w:p w:rsidR="00500A76" w:rsidRPr="00500A76" w:rsidRDefault="00500A76" w:rsidP="00500A76">
            <w:pPr>
              <w:jc w:val="both"/>
              <w:rPr>
                <w:b/>
              </w:rPr>
            </w:pPr>
          </w:p>
        </w:tc>
        <w:tc>
          <w:tcPr>
            <w:tcW w:w="1051" w:type="pct"/>
            <w:vAlign w:val="center"/>
          </w:tcPr>
          <w:p w:rsidR="00500A76" w:rsidRPr="00500A76" w:rsidRDefault="00500A76" w:rsidP="00500A76">
            <w:pPr>
              <w:jc w:val="both"/>
            </w:pPr>
            <w:r w:rsidRPr="00500A76">
              <w:t>Литературное  чтение</w:t>
            </w:r>
          </w:p>
        </w:tc>
        <w:tc>
          <w:tcPr>
            <w:tcW w:w="790" w:type="pct"/>
            <w:vAlign w:val="center"/>
          </w:tcPr>
          <w:p w:rsidR="00500A76" w:rsidRPr="00500A76" w:rsidRDefault="00500A76" w:rsidP="00500A76">
            <w:pPr>
              <w:jc w:val="center"/>
            </w:pPr>
            <w:r w:rsidRPr="00500A76">
              <w:t>4</w:t>
            </w:r>
          </w:p>
        </w:tc>
        <w:tc>
          <w:tcPr>
            <w:tcW w:w="789" w:type="pct"/>
            <w:vAlign w:val="center"/>
          </w:tcPr>
          <w:p w:rsidR="00500A76" w:rsidRPr="00500A76" w:rsidRDefault="00500A76" w:rsidP="00500A76">
            <w:pPr>
              <w:jc w:val="center"/>
            </w:pPr>
            <w:r w:rsidRPr="00500A76">
              <w:t>4</w:t>
            </w:r>
          </w:p>
        </w:tc>
        <w:tc>
          <w:tcPr>
            <w:tcW w:w="789" w:type="pct"/>
            <w:vAlign w:val="center"/>
          </w:tcPr>
          <w:p w:rsidR="00500A76" w:rsidRPr="00500A76" w:rsidRDefault="00500A76" w:rsidP="00500A76">
            <w:pPr>
              <w:jc w:val="center"/>
            </w:pPr>
            <w:r w:rsidRPr="00500A76">
              <w:t>4</w:t>
            </w:r>
          </w:p>
        </w:tc>
        <w:tc>
          <w:tcPr>
            <w:tcW w:w="659" w:type="pct"/>
            <w:vAlign w:val="center"/>
          </w:tcPr>
          <w:p w:rsidR="00500A76" w:rsidRPr="00500A76" w:rsidRDefault="00500A76" w:rsidP="00500A76">
            <w:pPr>
              <w:jc w:val="center"/>
            </w:pPr>
            <w:r w:rsidRPr="00500A76">
              <w:t>4</w:t>
            </w:r>
          </w:p>
        </w:tc>
      </w:tr>
      <w:tr w:rsidR="00500A76" w:rsidRPr="00500A76" w:rsidTr="00500A76">
        <w:tblPrEx>
          <w:tblCellMar>
            <w:top w:w="0" w:type="dxa"/>
            <w:bottom w:w="0" w:type="dxa"/>
          </w:tblCellMar>
        </w:tblPrEx>
        <w:trPr>
          <w:jc w:val="center"/>
        </w:trPr>
        <w:tc>
          <w:tcPr>
            <w:tcW w:w="922" w:type="pct"/>
          </w:tcPr>
          <w:p w:rsidR="00500A76" w:rsidRPr="00500A76" w:rsidRDefault="00500A76" w:rsidP="00500A76">
            <w:pPr>
              <w:jc w:val="both"/>
              <w:rPr>
                <w:b/>
              </w:rPr>
            </w:pPr>
            <w:r w:rsidRPr="00500A76">
              <w:rPr>
                <w:b/>
              </w:rPr>
              <w:t>Математика и информатика</w:t>
            </w:r>
          </w:p>
        </w:tc>
        <w:tc>
          <w:tcPr>
            <w:tcW w:w="1051" w:type="pct"/>
            <w:vAlign w:val="center"/>
          </w:tcPr>
          <w:p w:rsidR="00500A76" w:rsidRPr="00500A76" w:rsidRDefault="00500A76" w:rsidP="00500A76">
            <w:pPr>
              <w:jc w:val="both"/>
            </w:pPr>
            <w:r w:rsidRPr="00500A76">
              <w:t>Математика</w:t>
            </w:r>
          </w:p>
        </w:tc>
        <w:tc>
          <w:tcPr>
            <w:tcW w:w="790" w:type="pct"/>
            <w:vAlign w:val="center"/>
          </w:tcPr>
          <w:p w:rsidR="00500A76" w:rsidRPr="00500A76" w:rsidRDefault="00500A76" w:rsidP="00500A76">
            <w:pPr>
              <w:jc w:val="center"/>
            </w:pPr>
            <w:r w:rsidRPr="00500A76">
              <w:t>4</w:t>
            </w:r>
          </w:p>
        </w:tc>
        <w:tc>
          <w:tcPr>
            <w:tcW w:w="789" w:type="pct"/>
            <w:vAlign w:val="center"/>
          </w:tcPr>
          <w:p w:rsidR="00500A76" w:rsidRPr="00500A76" w:rsidRDefault="00500A76" w:rsidP="00500A76">
            <w:pPr>
              <w:jc w:val="center"/>
            </w:pPr>
            <w:r w:rsidRPr="00500A76">
              <w:t>4</w:t>
            </w:r>
          </w:p>
        </w:tc>
        <w:tc>
          <w:tcPr>
            <w:tcW w:w="789" w:type="pct"/>
            <w:vAlign w:val="center"/>
          </w:tcPr>
          <w:p w:rsidR="00500A76" w:rsidRPr="00500A76" w:rsidRDefault="00500A76" w:rsidP="00500A76">
            <w:pPr>
              <w:jc w:val="center"/>
            </w:pPr>
            <w:r w:rsidRPr="00500A76">
              <w:t>4</w:t>
            </w:r>
          </w:p>
        </w:tc>
        <w:tc>
          <w:tcPr>
            <w:tcW w:w="659" w:type="pct"/>
            <w:vAlign w:val="center"/>
          </w:tcPr>
          <w:p w:rsidR="00500A76" w:rsidRPr="00500A76" w:rsidRDefault="00500A76" w:rsidP="00500A76">
            <w:pPr>
              <w:jc w:val="center"/>
            </w:pPr>
            <w:r w:rsidRPr="00500A76">
              <w:t>4</w:t>
            </w:r>
          </w:p>
        </w:tc>
      </w:tr>
      <w:tr w:rsidR="00500A76" w:rsidRPr="00500A76" w:rsidTr="00500A76">
        <w:tblPrEx>
          <w:tblCellMar>
            <w:top w:w="0" w:type="dxa"/>
            <w:bottom w:w="0" w:type="dxa"/>
          </w:tblCellMar>
        </w:tblPrEx>
        <w:trPr>
          <w:jc w:val="center"/>
        </w:trPr>
        <w:tc>
          <w:tcPr>
            <w:tcW w:w="922" w:type="pct"/>
          </w:tcPr>
          <w:p w:rsidR="00500A76" w:rsidRPr="00500A76" w:rsidRDefault="00500A76" w:rsidP="00500A76">
            <w:pPr>
              <w:rPr>
                <w:b/>
              </w:rPr>
            </w:pPr>
            <w:r w:rsidRPr="00500A76">
              <w:rPr>
                <w:b/>
              </w:rPr>
              <w:t>Обществознание и естествознание</w:t>
            </w:r>
          </w:p>
        </w:tc>
        <w:tc>
          <w:tcPr>
            <w:tcW w:w="1051" w:type="pct"/>
            <w:vAlign w:val="center"/>
          </w:tcPr>
          <w:p w:rsidR="00500A76" w:rsidRPr="00500A76" w:rsidRDefault="00500A76" w:rsidP="00500A76">
            <w:r w:rsidRPr="00500A76">
              <w:t xml:space="preserve">Окружающий мир </w:t>
            </w:r>
          </w:p>
        </w:tc>
        <w:tc>
          <w:tcPr>
            <w:tcW w:w="790" w:type="pct"/>
            <w:vAlign w:val="center"/>
          </w:tcPr>
          <w:p w:rsidR="00500A76" w:rsidRPr="00500A76" w:rsidRDefault="00500A76" w:rsidP="00500A76">
            <w:pPr>
              <w:jc w:val="center"/>
            </w:pPr>
            <w:r w:rsidRPr="00500A76">
              <w:t>2</w:t>
            </w:r>
          </w:p>
        </w:tc>
        <w:tc>
          <w:tcPr>
            <w:tcW w:w="789" w:type="pct"/>
            <w:vAlign w:val="center"/>
          </w:tcPr>
          <w:p w:rsidR="00500A76" w:rsidRPr="00500A76" w:rsidRDefault="00500A76" w:rsidP="00500A76">
            <w:pPr>
              <w:jc w:val="center"/>
            </w:pPr>
            <w:r w:rsidRPr="00500A76">
              <w:t>2</w:t>
            </w:r>
          </w:p>
        </w:tc>
        <w:tc>
          <w:tcPr>
            <w:tcW w:w="789" w:type="pct"/>
            <w:vAlign w:val="center"/>
          </w:tcPr>
          <w:p w:rsidR="00500A76" w:rsidRPr="00500A76" w:rsidRDefault="00500A76" w:rsidP="00500A76">
            <w:pPr>
              <w:jc w:val="center"/>
            </w:pPr>
            <w:r w:rsidRPr="00500A76">
              <w:t>2</w:t>
            </w:r>
          </w:p>
        </w:tc>
        <w:tc>
          <w:tcPr>
            <w:tcW w:w="659" w:type="pct"/>
            <w:vAlign w:val="center"/>
          </w:tcPr>
          <w:p w:rsidR="00500A76" w:rsidRPr="00500A76" w:rsidRDefault="00500A76" w:rsidP="00500A76">
            <w:pPr>
              <w:jc w:val="center"/>
            </w:pPr>
            <w:r w:rsidRPr="00500A76">
              <w:t>2</w:t>
            </w:r>
          </w:p>
        </w:tc>
      </w:tr>
      <w:tr w:rsidR="00500A76" w:rsidRPr="00500A76" w:rsidTr="00500A76">
        <w:tblPrEx>
          <w:tblCellMar>
            <w:top w:w="0" w:type="dxa"/>
            <w:bottom w:w="0" w:type="dxa"/>
          </w:tblCellMar>
        </w:tblPrEx>
        <w:trPr>
          <w:jc w:val="center"/>
        </w:trPr>
        <w:tc>
          <w:tcPr>
            <w:tcW w:w="922" w:type="pct"/>
            <w:vMerge w:val="restart"/>
          </w:tcPr>
          <w:p w:rsidR="00500A76" w:rsidRPr="00500A76" w:rsidRDefault="00500A76" w:rsidP="00500A76">
            <w:pPr>
              <w:jc w:val="both"/>
              <w:rPr>
                <w:b/>
              </w:rPr>
            </w:pPr>
            <w:r w:rsidRPr="00500A76">
              <w:rPr>
                <w:b/>
              </w:rPr>
              <w:t>Искусство</w:t>
            </w:r>
          </w:p>
        </w:tc>
        <w:tc>
          <w:tcPr>
            <w:tcW w:w="1051" w:type="pct"/>
            <w:vAlign w:val="center"/>
          </w:tcPr>
          <w:p w:rsidR="00500A76" w:rsidRPr="00500A76" w:rsidRDefault="00500A76" w:rsidP="00500A76">
            <w:pPr>
              <w:jc w:val="both"/>
              <w:rPr>
                <w:b/>
              </w:rPr>
            </w:pPr>
            <w:r w:rsidRPr="00500A76">
              <w:t>Музыка</w:t>
            </w:r>
          </w:p>
        </w:tc>
        <w:tc>
          <w:tcPr>
            <w:tcW w:w="790" w:type="pct"/>
            <w:vAlign w:val="center"/>
          </w:tcPr>
          <w:p w:rsidR="00500A76" w:rsidRPr="00500A76" w:rsidRDefault="00500A76" w:rsidP="00500A76">
            <w:pPr>
              <w:jc w:val="center"/>
            </w:pPr>
            <w:r w:rsidRPr="00500A76">
              <w:t>1</w:t>
            </w:r>
          </w:p>
        </w:tc>
        <w:tc>
          <w:tcPr>
            <w:tcW w:w="789" w:type="pct"/>
            <w:vAlign w:val="center"/>
          </w:tcPr>
          <w:p w:rsidR="00500A76" w:rsidRPr="00500A76" w:rsidRDefault="00500A76" w:rsidP="00500A76">
            <w:pPr>
              <w:jc w:val="center"/>
            </w:pPr>
            <w:r w:rsidRPr="00500A76">
              <w:t>1</w:t>
            </w:r>
          </w:p>
        </w:tc>
        <w:tc>
          <w:tcPr>
            <w:tcW w:w="789" w:type="pct"/>
            <w:vAlign w:val="center"/>
          </w:tcPr>
          <w:p w:rsidR="00500A76" w:rsidRPr="00500A76" w:rsidRDefault="00500A76" w:rsidP="00500A76">
            <w:pPr>
              <w:jc w:val="center"/>
            </w:pPr>
            <w:r w:rsidRPr="00500A76">
              <w:t>1</w:t>
            </w:r>
          </w:p>
        </w:tc>
        <w:tc>
          <w:tcPr>
            <w:tcW w:w="659" w:type="pct"/>
            <w:vAlign w:val="center"/>
          </w:tcPr>
          <w:p w:rsidR="00500A76" w:rsidRPr="00500A76" w:rsidRDefault="00500A76" w:rsidP="00500A76">
            <w:pPr>
              <w:jc w:val="center"/>
            </w:pPr>
            <w:r w:rsidRPr="00500A76">
              <w:t>1</w:t>
            </w:r>
          </w:p>
        </w:tc>
      </w:tr>
      <w:tr w:rsidR="00500A76" w:rsidRPr="00500A76" w:rsidTr="00500A76">
        <w:tblPrEx>
          <w:tblCellMar>
            <w:top w:w="0" w:type="dxa"/>
            <w:bottom w:w="0" w:type="dxa"/>
          </w:tblCellMar>
        </w:tblPrEx>
        <w:trPr>
          <w:jc w:val="center"/>
        </w:trPr>
        <w:tc>
          <w:tcPr>
            <w:tcW w:w="922" w:type="pct"/>
            <w:vMerge/>
          </w:tcPr>
          <w:p w:rsidR="00500A76" w:rsidRPr="00500A76" w:rsidRDefault="00500A76" w:rsidP="00500A76">
            <w:pPr>
              <w:jc w:val="both"/>
              <w:rPr>
                <w:b/>
              </w:rPr>
            </w:pPr>
          </w:p>
        </w:tc>
        <w:tc>
          <w:tcPr>
            <w:tcW w:w="1051" w:type="pct"/>
            <w:vAlign w:val="center"/>
          </w:tcPr>
          <w:p w:rsidR="00500A76" w:rsidRPr="00500A76" w:rsidRDefault="00500A76" w:rsidP="00500A76">
            <w:pPr>
              <w:jc w:val="both"/>
            </w:pPr>
            <w:r w:rsidRPr="00500A76">
              <w:t>ИЗО</w:t>
            </w:r>
          </w:p>
        </w:tc>
        <w:tc>
          <w:tcPr>
            <w:tcW w:w="790" w:type="pct"/>
            <w:vAlign w:val="center"/>
          </w:tcPr>
          <w:p w:rsidR="00500A76" w:rsidRPr="00500A76" w:rsidRDefault="00500A76" w:rsidP="00500A76">
            <w:pPr>
              <w:jc w:val="center"/>
            </w:pPr>
            <w:r w:rsidRPr="00500A76">
              <w:t>1</w:t>
            </w:r>
          </w:p>
        </w:tc>
        <w:tc>
          <w:tcPr>
            <w:tcW w:w="789" w:type="pct"/>
            <w:vAlign w:val="center"/>
          </w:tcPr>
          <w:p w:rsidR="00500A76" w:rsidRPr="00500A76" w:rsidRDefault="00500A76" w:rsidP="00500A76">
            <w:pPr>
              <w:jc w:val="center"/>
            </w:pPr>
            <w:r w:rsidRPr="00500A76">
              <w:t>1</w:t>
            </w:r>
          </w:p>
        </w:tc>
        <w:tc>
          <w:tcPr>
            <w:tcW w:w="789" w:type="pct"/>
            <w:vAlign w:val="center"/>
          </w:tcPr>
          <w:p w:rsidR="00500A76" w:rsidRPr="00500A76" w:rsidRDefault="00500A76" w:rsidP="00500A76">
            <w:pPr>
              <w:jc w:val="center"/>
            </w:pPr>
            <w:r w:rsidRPr="00500A76">
              <w:t>1</w:t>
            </w:r>
          </w:p>
        </w:tc>
        <w:tc>
          <w:tcPr>
            <w:tcW w:w="659" w:type="pct"/>
            <w:vAlign w:val="center"/>
          </w:tcPr>
          <w:p w:rsidR="00500A76" w:rsidRPr="00500A76" w:rsidRDefault="00500A76" w:rsidP="00500A76">
            <w:pPr>
              <w:jc w:val="center"/>
            </w:pPr>
            <w:r w:rsidRPr="00500A76">
              <w:t>1</w:t>
            </w:r>
          </w:p>
        </w:tc>
      </w:tr>
      <w:tr w:rsidR="00500A76" w:rsidRPr="00500A76" w:rsidTr="00500A76">
        <w:tblPrEx>
          <w:tblCellMar>
            <w:top w:w="0" w:type="dxa"/>
            <w:bottom w:w="0" w:type="dxa"/>
          </w:tblCellMar>
        </w:tblPrEx>
        <w:trPr>
          <w:jc w:val="center"/>
        </w:trPr>
        <w:tc>
          <w:tcPr>
            <w:tcW w:w="922" w:type="pct"/>
          </w:tcPr>
          <w:p w:rsidR="00500A76" w:rsidRPr="00500A76" w:rsidRDefault="00500A76" w:rsidP="00500A76">
            <w:pPr>
              <w:jc w:val="both"/>
              <w:rPr>
                <w:b/>
              </w:rPr>
            </w:pPr>
            <w:r w:rsidRPr="00500A76">
              <w:rPr>
                <w:b/>
              </w:rPr>
              <w:t>Технология</w:t>
            </w:r>
          </w:p>
        </w:tc>
        <w:tc>
          <w:tcPr>
            <w:tcW w:w="1051" w:type="pct"/>
            <w:vAlign w:val="center"/>
          </w:tcPr>
          <w:p w:rsidR="00500A76" w:rsidRPr="00500A76" w:rsidRDefault="00500A76" w:rsidP="00500A76">
            <w:pPr>
              <w:jc w:val="both"/>
            </w:pPr>
            <w:r w:rsidRPr="00500A76">
              <w:t>Технология</w:t>
            </w:r>
          </w:p>
        </w:tc>
        <w:tc>
          <w:tcPr>
            <w:tcW w:w="790" w:type="pct"/>
            <w:vAlign w:val="center"/>
          </w:tcPr>
          <w:p w:rsidR="00500A76" w:rsidRPr="00500A76" w:rsidRDefault="00500A76" w:rsidP="00500A76">
            <w:pPr>
              <w:jc w:val="center"/>
            </w:pPr>
            <w:r w:rsidRPr="00500A76">
              <w:t>1</w:t>
            </w:r>
          </w:p>
        </w:tc>
        <w:tc>
          <w:tcPr>
            <w:tcW w:w="789" w:type="pct"/>
            <w:vAlign w:val="center"/>
          </w:tcPr>
          <w:p w:rsidR="00500A76" w:rsidRPr="00500A76" w:rsidRDefault="00500A76" w:rsidP="00500A76">
            <w:pPr>
              <w:jc w:val="center"/>
            </w:pPr>
            <w:r w:rsidRPr="00500A76">
              <w:t>1</w:t>
            </w:r>
          </w:p>
        </w:tc>
        <w:tc>
          <w:tcPr>
            <w:tcW w:w="789" w:type="pct"/>
            <w:vAlign w:val="center"/>
          </w:tcPr>
          <w:p w:rsidR="00500A76" w:rsidRPr="00500A76" w:rsidRDefault="00500A76" w:rsidP="00500A76">
            <w:pPr>
              <w:jc w:val="center"/>
            </w:pPr>
            <w:r w:rsidRPr="00500A76">
              <w:t>1</w:t>
            </w:r>
          </w:p>
        </w:tc>
        <w:tc>
          <w:tcPr>
            <w:tcW w:w="659" w:type="pct"/>
            <w:vAlign w:val="center"/>
          </w:tcPr>
          <w:p w:rsidR="00500A76" w:rsidRPr="00500A76" w:rsidRDefault="00500A76" w:rsidP="00500A76">
            <w:pPr>
              <w:jc w:val="center"/>
            </w:pPr>
            <w:r w:rsidRPr="00500A76">
              <w:t>1</w:t>
            </w:r>
          </w:p>
        </w:tc>
      </w:tr>
      <w:tr w:rsidR="00500A76" w:rsidRPr="00500A76" w:rsidTr="00500A76">
        <w:tblPrEx>
          <w:tblCellMar>
            <w:top w:w="0" w:type="dxa"/>
            <w:bottom w:w="0" w:type="dxa"/>
          </w:tblCellMar>
        </w:tblPrEx>
        <w:trPr>
          <w:jc w:val="center"/>
        </w:trPr>
        <w:tc>
          <w:tcPr>
            <w:tcW w:w="922" w:type="pct"/>
          </w:tcPr>
          <w:p w:rsidR="00500A76" w:rsidRPr="00500A76" w:rsidRDefault="00500A76" w:rsidP="00500A76">
            <w:pPr>
              <w:jc w:val="both"/>
              <w:rPr>
                <w:b/>
              </w:rPr>
            </w:pPr>
            <w:r w:rsidRPr="00500A76">
              <w:rPr>
                <w:b/>
              </w:rPr>
              <w:t>Физическая культура</w:t>
            </w:r>
          </w:p>
        </w:tc>
        <w:tc>
          <w:tcPr>
            <w:tcW w:w="1051" w:type="pct"/>
            <w:vAlign w:val="center"/>
          </w:tcPr>
          <w:p w:rsidR="00500A76" w:rsidRPr="00500A76" w:rsidRDefault="00500A76" w:rsidP="00500A76">
            <w:pPr>
              <w:jc w:val="both"/>
            </w:pPr>
            <w:r w:rsidRPr="00500A76">
              <w:t>Физическая культура</w:t>
            </w:r>
          </w:p>
        </w:tc>
        <w:tc>
          <w:tcPr>
            <w:tcW w:w="790" w:type="pct"/>
            <w:vAlign w:val="center"/>
          </w:tcPr>
          <w:p w:rsidR="00500A76" w:rsidRPr="00500A76" w:rsidRDefault="00500A76" w:rsidP="00500A76">
            <w:pPr>
              <w:jc w:val="center"/>
            </w:pPr>
            <w:r w:rsidRPr="00500A76">
              <w:t>3</w:t>
            </w:r>
          </w:p>
        </w:tc>
        <w:tc>
          <w:tcPr>
            <w:tcW w:w="789" w:type="pct"/>
            <w:vAlign w:val="center"/>
          </w:tcPr>
          <w:p w:rsidR="00500A76" w:rsidRPr="00500A76" w:rsidRDefault="00500A76" w:rsidP="00500A76">
            <w:pPr>
              <w:jc w:val="center"/>
            </w:pPr>
            <w:r w:rsidRPr="00500A76">
              <w:t>3</w:t>
            </w:r>
          </w:p>
        </w:tc>
        <w:tc>
          <w:tcPr>
            <w:tcW w:w="789" w:type="pct"/>
            <w:vAlign w:val="center"/>
          </w:tcPr>
          <w:p w:rsidR="00500A76" w:rsidRPr="00500A76" w:rsidRDefault="00500A76" w:rsidP="00500A76">
            <w:pPr>
              <w:jc w:val="center"/>
            </w:pPr>
            <w:r w:rsidRPr="00500A76">
              <w:t>3</w:t>
            </w:r>
          </w:p>
        </w:tc>
        <w:tc>
          <w:tcPr>
            <w:tcW w:w="659" w:type="pct"/>
            <w:vAlign w:val="center"/>
          </w:tcPr>
          <w:p w:rsidR="00500A76" w:rsidRPr="00500A76" w:rsidRDefault="00500A76" w:rsidP="00500A76">
            <w:pPr>
              <w:jc w:val="center"/>
            </w:pPr>
            <w:r w:rsidRPr="00500A76">
              <w:t>3</w:t>
            </w:r>
          </w:p>
        </w:tc>
      </w:tr>
      <w:tr w:rsidR="00500A76" w:rsidRPr="00500A76" w:rsidTr="00500A76">
        <w:tblPrEx>
          <w:tblCellMar>
            <w:top w:w="0" w:type="dxa"/>
            <w:bottom w:w="0" w:type="dxa"/>
          </w:tblCellMar>
        </w:tblPrEx>
        <w:trPr>
          <w:jc w:val="center"/>
        </w:trPr>
        <w:tc>
          <w:tcPr>
            <w:tcW w:w="922" w:type="pct"/>
          </w:tcPr>
          <w:p w:rsidR="00500A76" w:rsidRPr="00500A76" w:rsidRDefault="00500A76" w:rsidP="00500A76">
            <w:pPr>
              <w:jc w:val="both"/>
              <w:rPr>
                <w:b/>
              </w:rPr>
            </w:pPr>
          </w:p>
        </w:tc>
        <w:tc>
          <w:tcPr>
            <w:tcW w:w="1051" w:type="pct"/>
            <w:vAlign w:val="center"/>
          </w:tcPr>
          <w:p w:rsidR="00500A76" w:rsidRPr="00500A76" w:rsidRDefault="00500A76" w:rsidP="00500A76">
            <w:pPr>
              <w:jc w:val="both"/>
            </w:pPr>
            <w:r w:rsidRPr="00500A76">
              <w:rPr>
                <w:b/>
              </w:rPr>
              <w:t>Итого</w:t>
            </w:r>
          </w:p>
        </w:tc>
        <w:tc>
          <w:tcPr>
            <w:tcW w:w="790" w:type="pct"/>
            <w:vAlign w:val="center"/>
          </w:tcPr>
          <w:p w:rsidR="00500A76" w:rsidRPr="00500A76" w:rsidRDefault="00500A76" w:rsidP="00500A76">
            <w:pPr>
              <w:jc w:val="center"/>
              <w:rPr>
                <w:b/>
              </w:rPr>
            </w:pPr>
            <w:r w:rsidRPr="00500A76">
              <w:rPr>
                <w:b/>
              </w:rPr>
              <w:t>21</w:t>
            </w:r>
          </w:p>
        </w:tc>
        <w:tc>
          <w:tcPr>
            <w:tcW w:w="789" w:type="pct"/>
            <w:vAlign w:val="center"/>
          </w:tcPr>
          <w:p w:rsidR="00500A76" w:rsidRPr="00500A76" w:rsidRDefault="00500A76" w:rsidP="00500A76">
            <w:pPr>
              <w:jc w:val="center"/>
              <w:rPr>
                <w:b/>
              </w:rPr>
            </w:pPr>
            <w:r w:rsidRPr="00500A76">
              <w:rPr>
                <w:b/>
              </w:rPr>
              <w:t>21</w:t>
            </w:r>
          </w:p>
        </w:tc>
        <w:tc>
          <w:tcPr>
            <w:tcW w:w="789" w:type="pct"/>
            <w:vAlign w:val="center"/>
          </w:tcPr>
          <w:p w:rsidR="00500A76" w:rsidRPr="00500A76" w:rsidRDefault="00500A76" w:rsidP="00500A76">
            <w:pPr>
              <w:jc w:val="center"/>
              <w:rPr>
                <w:b/>
              </w:rPr>
            </w:pPr>
            <w:r w:rsidRPr="00500A76">
              <w:rPr>
                <w:b/>
              </w:rPr>
              <w:t>21</w:t>
            </w:r>
          </w:p>
        </w:tc>
        <w:tc>
          <w:tcPr>
            <w:tcW w:w="659" w:type="pct"/>
            <w:vAlign w:val="center"/>
          </w:tcPr>
          <w:p w:rsidR="00500A76" w:rsidRPr="00500A76" w:rsidRDefault="00500A76" w:rsidP="00500A76">
            <w:pPr>
              <w:jc w:val="center"/>
              <w:rPr>
                <w:b/>
              </w:rPr>
            </w:pPr>
            <w:r w:rsidRPr="00500A76">
              <w:rPr>
                <w:b/>
              </w:rPr>
              <w:t>21</w:t>
            </w:r>
          </w:p>
        </w:tc>
      </w:tr>
      <w:tr w:rsidR="00500A76" w:rsidRPr="00500A76" w:rsidTr="00500A76">
        <w:tblPrEx>
          <w:tblCellMar>
            <w:top w:w="0" w:type="dxa"/>
            <w:bottom w:w="0" w:type="dxa"/>
          </w:tblCellMar>
        </w:tblPrEx>
        <w:trPr>
          <w:jc w:val="center"/>
        </w:trPr>
        <w:tc>
          <w:tcPr>
            <w:tcW w:w="4341" w:type="pct"/>
            <w:gridSpan w:val="5"/>
          </w:tcPr>
          <w:p w:rsidR="00500A76" w:rsidRPr="00500A76" w:rsidRDefault="00500A76" w:rsidP="00500A76">
            <w:pPr>
              <w:jc w:val="center"/>
              <w:rPr>
                <w:b/>
              </w:rPr>
            </w:pPr>
            <w:r w:rsidRPr="00500A76">
              <w:rPr>
                <w:b/>
              </w:rPr>
              <w:t>2. Часть, формируемая участниками образовательного процесса</w:t>
            </w:r>
          </w:p>
        </w:tc>
        <w:tc>
          <w:tcPr>
            <w:tcW w:w="659" w:type="pct"/>
          </w:tcPr>
          <w:p w:rsidR="00500A76" w:rsidRPr="00500A76" w:rsidRDefault="00500A76" w:rsidP="00500A76">
            <w:pPr>
              <w:jc w:val="center"/>
              <w:rPr>
                <w:b/>
              </w:rPr>
            </w:pPr>
          </w:p>
        </w:tc>
      </w:tr>
      <w:tr w:rsidR="00500A76" w:rsidRPr="00500A76" w:rsidTr="00500A76">
        <w:tblPrEx>
          <w:tblCellMar>
            <w:top w:w="0" w:type="dxa"/>
            <w:bottom w:w="0" w:type="dxa"/>
          </w:tblCellMar>
        </w:tblPrEx>
        <w:trPr>
          <w:jc w:val="center"/>
        </w:trPr>
        <w:tc>
          <w:tcPr>
            <w:tcW w:w="922" w:type="pct"/>
          </w:tcPr>
          <w:p w:rsidR="00500A76" w:rsidRPr="00500A76" w:rsidRDefault="00500A76" w:rsidP="00500A76">
            <w:pPr>
              <w:jc w:val="center"/>
              <w:rPr>
                <w:b/>
              </w:rPr>
            </w:pPr>
          </w:p>
        </w:tc>
        <w:tc>
          <w:tcPr>
            <w:tcW w:w="1051" w:type="pct"/>
            <w:vAlign w:val="center"/>
          </w:tcPr>
          <w:p w:rsidR="00500A76" w:rsidRPr="00500A76" w:rsidRDefault="00500A76" w:rsidP="00500A76">
            <w:pPr>
              <w:jc w:val="center"/>
            </w:pPr>
            <w:r w:rsidRPr="00500A76">
              <w:rPr>
                <w:b/>
              </w:rPr>
              <w:t>Максимальная учебная нагрузка</w:t>
            </w:r>
          </w:p>
        </w:tc>
        <w:tc>
          <w:tcPr>
            <w:tcW w:w="790" w:type="pct"/>
            <w:vAlign w:val="center"/>
          </w:tcPr>
          <w:p w:rsidR="00500A76" w:rsidRPr="00500A76" w:rsidRDefault="00500A76" w:rsidP="00500A76">
            <w:pPr>
              <w:jc w:val="center"/>
              <w:rPr>
                <w:b/>
              </w:rPr>
            </w:pPr>
            <w:r w:rsidRPr="00500A76">
              <w:rPr>
                <w:b/>
              </w:rPr>
              <w:t>21</w:t>
            </w:r>
          </w:p>
        </w:tc>
        <w:tc>
          <w:tcPr>
            <w:tcW w:w="789" w:type="pct"/>
            <w:vAlign w:val="center"/>
          </w:tcPr>
          <w:p w:rsidR="00500A76" w:rsidRPr="00500A76" w:rsidRDefault="00500A76" w:rsidP="00500A76">
            <w:pPr>
              <w:jc w:val="center"/>
              <w:rPr>
                <w:b/>
              </w:rPr>
            </w:pPr>
            <w:r w:rsidRPr="00500A76">
              <w:rPr>
                <w:b/>
              </w:rPr>
              <w:t>21</w:t>
            </w:r>
          </w:p>
        </w:tc>
        <w:tc>
          <w:tcPr>
            <w:tcW w:w="789" w:type="pct"/>
            <w:vAlign w:val="center"/>
          </w:tcPr>
          <w:p w:rsidR="00500A76" w:rsidRPr="00500A76" w:rsidRDefault="00500A76" w:rsidP="00500A76">
            <w:pPr>
              <w:jc w:val="center"/>
              <w:rPr>
                <w:b/>
              </w:rPr>
            </w:pPr>
            <w:r w:rsidRPr="00500A76">
              <w:rPr>
                <w:b/>
              </w:rPr>
              <w:t>21</w:t>
            </w:r>
          </w:p>
        </w:tc>
        <w:tc>
          <w:tcPr>
            <w:tcW w:w="659" w:type="pct"/>
          </w:tcPr>
          <w:p w:rsidR="00500A76" w:rsidRPr="00500A76" w:rsidRDefault="00500A76" w:rsidP="00500A76">
            <w:pPr>
              <w:jc w:val="center"/>
              <w:rPr>
                <w:b/>
              </w:rPr>
            </w:pPr>
          </w:p>
          <w:p w:rsidR="00500A76" w:rsidRPr="00500A76" w:rsidRDefault="00500A76" w:rsidP="00500A76">
            <w:pPr>
              <w:jc w:val="center"/>
              <w:rPr>
                <w:b/>
              </w:rPr>
            </w:pPr>
            <w:r w:rsidRPr="00500A76">
              <w:rPr>
                <w:b/>
              </w:rPr>
              <w:t>21</w:t>
            </w:r>
          </w:p>
        </w:tc>
      </w:tr>
    </w:tbl>
    <w:p w:rsidR="0019323F" w:rsidRDefault="0019323F" w:rsidP="001600D1">
      <w:pPr>
        <w:pStyle w:val="3"/>
        <w:rPr>
          <w:i/>
          <w:sz w:val="24"/>
          <w:szCs w:val="24"/>
        </w:rPr>
      </w:pPr>
    </w:p>
    <w:tbl>
      <w:tblPr>
        <w:tblpPr w:leftFromText="181" w:rightFromText="181" w:vertAnchor="text" w:horzAnchor="margin" w:tblpXSpec="center" w:tblpY="1"/>
        <w:tblOverlap w:val="never"/>
        <w:tblW w:w="535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7"/>
      </w:tblPr>
      <w:tblGrid>
        <w:gridCol w:w="1912"/>
        <w:gridCol w:w="2267"/>
        <w:gridCol w:w="1703"/>
        <w:gridCol w:w="1701"/>
        <w:gridCol w:w="1701"/>
        <w:gridCol w:w="1331"/>
      </w:tblGrid>
      <w:tr w:rsidR="00500A76" w:rsidRPr="008600F2" w:rsidTr="00500A76">
        <w:tblPrEx>
          <w:tblCellMar>
            <w:top w:w="0" w:type="dxa"/>
            <w:bottom w:w="0" w:type="dxa"/>
          </w:tblCellMar>
        </w:tblPrEx>
        <w:trPr>
          <w:jc w:val="center"/>
        </w:trPr>
        <w:tc>
          <w:tcPr>
            <w:tcW w:w="901" w:type="pct"/>
          </w:tcPr>
          <w:p w:rsidR="00500A76" w:rsidRPr="008600F2" w:rsidRDefault="00500A76" w:rsidP="00500A76">
            <w:pPr>
              <w:jc w:val="center"/>
              <w:rPr>
                <w:b/>
                <w:sz w:val="26"/>
                <w:szCs w:val="26"/>
              </w:rPr>
            </w:pPr>
            <w:r>
              <w:rPr>
                <w:b/>
                <w:sz w:val="26"/>
                <w:szCs w:val="26"/>
              </w:rPr>
              <w:t>Предметная область</w:t>
            </w:r>
          </w:p>
        </w:tc>
        <w:tc>
          <w:tcPr>
            <w:tcW w:w="1068" w:type="pct"/>
            <w:vAlign w:val="center"/>
          </w:tcPr>
          <w:p w:rsidR="00500A76" w:rsidRPr="008600F2" w:rsidRDefault="00500A76" w:rsidP="00500A76">
            <w:pPr>
              <w:jc w:val="center"/>
              <w:rPr>
                <w:b/>
                <w:sz w:val="26"/>
                <w:szCs w:val="26"/>
              </w:rPr>
            </w:pPr>
            <w:r w:rsidRPr="008600F2">
              <w:rPr>
                <w:b/>
                <w:sz w:val="26"/>
                <w:szCs w:val="26"/>
              </w:rPr>
              <w:t>Учебные предметы</w:t>
            </w:r>
          </w:p>
        </w:tc>
        <w:tc>
          <w:tcPr>
            <w:tcW w:w="802" w:type="pct"/>
            <w:vAlign w:val="center"/>
          </w:tcPr>
          <w:p w:rsidR="00500A76" w:rsidRPr="00B91067" w:rsidRDefault="00500A76" w:rsidP="00500A76">
            <w:pPr>
              <w:jc w:val="center"/>
              <w:rPr>
                <w:b/>
                <w:sz w:val="25"/>
                <w:szCs w:val="25"/>
              </w:rPr>
            </w:pPr>
            <w:r w:rsidRPr="00B91067">
              <w:rPr>
                <w:b/>
                <w:sz w:val="25"/>
                <w:szCs w:val="25"/>
              </w:rPr>
              <w:t>2а</w:t>
            </w:r>
          </w:p>
          <w:p w:rsidR="00500A76" w:rsidRPr="00B91067" w:rsidRDefault="00500A76" w:rsidP="00500A76">
            <w:pPr>
              <w:jc w:val="center"/>
              <w:rPr>
                <w:b/>
                <w:sz w:val="25"/>
                <w:szCs w:val="25"/>
              </w:rPr>
            </w:pPr>
            <w:r>
              <w:rPr>
                <w:b/>
                <w:sz w:val="25"/>
                <w:szCs w:val="25"/>
              </w:rPr>
              <w:t>общеобраз</w:t>
            </w:r>
          </w:p>
          <w:p w:rsidR="00500A76" w:rsidRPr="00B91067" w:rsidRDefault="00500A76" w:rsidP="00500A76">
            <w:pPr>
              <w:jc w:val="center"/>
              <w:rPr>
                <w:b/>
                <w:sz w:val="25"/>
                <w:szCs w:val="25"/>
              </w:rPr>
            </w:pPr>
          </w:p>
        </w:tc>
        <w:tc>
          <w:tcPr>
            <w:tcW w:w="801" w:type="pct"/>
            <w:vAlign w:val="center"/>
          </w:tcPr>
          <w:p w:rsidR="00500A76" w:rsidRPr="00B91067" w:rsidRDefault="00500A76" w:rsidP="00500A76">
            <w:pPr>
              <w:jc w:val="center"/>
              <w:rPr>
                <w:b/>
                <w:sz w:val="25"/>
                <w:szCs w:val="25"/>
              </w:rPr>
            </w:pPr>
            <w:r w:rsidRPr="00B91067">
              <w:rPr>
                <w:b/>
                <w:sz w:val="25"/>
                <w:szCs w:val="25"/>
              </w:rPr>
              <w:t>2б</w:t>
            </w:r>
          </w:p>
          <w:p w:rsidR="00500A76" w:rsidRPr="00B91067" w:rsidRDefault="00500A76" w:rsidP="00500A76">
            <w:pPr>
              <w:jc w:val="center"/>
              <w:rPr>
                <w:b/>
                <w:sz w:val="25"/>
                <w:szCs w:val="25"/>
              </w:rPr>
            </w:pPr>
            <w:r>
              <w:rPr>
                <w:b/>
                <w:sz w:val="25"/>
                <w:szCs w:val="25"/>
              </w:rPr>
              <w:t>УИ ин</w:t>
            </w:r>
            <w:proofErr w:type="gramStart"/>
            <w:r>
              <w:rPr>
                <w:b/>
                <w:sz w:val="25"/>
                <w:szCs w:val="25"/>
              </w:rPr>
              <w:t>.</w:t>
            </w:r>
            <w:proofErr w:type="gramEnd"/>
            <w:r>
              <w:rPr>
                <w:b/>
                <w:sz w:val="25"/>
                <w:szCs w:val="25"/>
              </w:rPr>
              <w:t xml:space="preserve"> </w:t>
            </w:r>
            <w:proofErr w:type="gramStart"/>
            <w:r>
              <w:rPr>
                <w:b/>
                <w:sz w:val="25"/>
                <w:szCs w:val="25"/>
              </w:rPr>
              <w:t>я</w:t>
            </w:r>
            <w:proofErr w:type="gramEnd"/>
            <w:r>
              <w:rPr>
                <w:b/>
                <w:sz w:val="25"/>
                <w:szCs w:val="25"/>
              </w:rPr>
              <w:t>з</w:t>
            </w:r>
          </w:p>
          <w:p w:rsidR="00500A76" w:rsidRPr="00B91067" w:rsidRDefault="00500A76" w:rsidP="00500A76">
            <w:pPr>
              <w:jc w:val="center"/>
              <w:rPr>
                <w:b/>
                <w:sz w:val="25"/>
                <w:szCs w:val="25"/>
              </w:rPr>
            </w:pPr>
          </w:p>
        </w:tc>
        <w:tc>
          <w:tcPr>
            <w:tcW w:w="801" w:type="pct"/>
            <w:vAlign w:val="center"/>
          </w:tcPr>
          <w:p w:rsidR="00500A76" w:rsidRPr="00B91067" w:rsidRDefault="00500A76" w:rsidP="00500A76">
            <w:pPr>
              <w:ind w:left="66"/>
              <w:jc w:val="center"/>
              <w:rPr>
                <w:b/>
                <w:sz w:val="25"/>
                <w:szCs w:val="25"/>
              </w:rPr>
            </w:pPr>
            <w:r w:rsidRPr="00B91067">
              <w:rPr>
                <w:b/>
                <w:sz w:val="25"/>
                <w:szCs w:val="25"/>
              </w:rPr>
              <w:t>2в</w:t>
            </w:r>
          </w:p>
          <w:p w:rsidR="00500A76" w:rsidRPr="00B91067" w:rsidRDefault="00500A76" w:rsidP="00500A76">
            <w:pPr>
              <w:jc w:val="center"/>
              <w:rPr>
                <w:b/>
                <w:sz w:val="25"/>
                <w:szCs w:val="25"/>
              </w:rPr>
            </w:pPr>
            <w:r>
              <w:rPr>
                <w:b/>
                <w:sz w:val="25"/>
                <w:szCs w:val="25"/>
              </w:rPr>
              <w:t>общеобраз</w:t>
            </w:r>
          </w:p>
          <w:p w:rsidR="00500A76" w:rsidRPr="00B91067" w:rsidRDefault="00500A76" w:rsidP="00500A76">
            <w:pPr>
              <w:jc w:val="center"/>
              <w:rPr>
                <w:b/>
                <w:sz w:val="25"/>
                <w:szCs w:val="25"/>
              </w:rPr>
            </w:pPr>
          </w:p>
        </w:tc>
        <w:tc>
          <w:tcPr>
            <w:tcW w:w="627" w:type="pct"/>
            <w:vAlign w:val="center"/>
          </w:tcPr>
          <w:p w:rsidR="00500A76" w:rsidRDefault="00500A76" w:rsidP="00500A76">
            <w:pPr>
              <w:jc w:val="center"/>
              <w:rPr>
                <w:b/>
                <w:sz w:val="25"/>
                <w:szCs w:val="25"/>
              </w:rPr>
            </w:pPr>
            <w:r>
              <w:rPr>
                <w:b/>
                <w:sz w:val="25"/>
                <w:szCs w:val="25"/>
              </w:rPr>
              <w:t>2г</w:t>
            </w:r>
          </w:p>
          <w:p w:rsidR="00500A76" w:rsidRPr="00B91067" w:rsidRDefault="00500A76" w:rsidP="00500A76">
            <w:pPr>
              <w:jc w:val="center"/>
              <w:rPr>
                <w:b/>
                <w:sz w:val="25"/>
                <w:szCs w:val="25"/>
              </w:rPr>
            </w:pPr>
            <w:r>
              <w:rPr>
                <w:b/>
                <w:sz w:val="25"/>
                <w:szCs w:val="25"/>
              </w:rPr>
              <w:t>общеобраз</w:t>
            </w:r>
          </w:p>
        </w:tc>
      </w:tr>
      <w:tr w:rsidR="00500A76" w:rsidRPr="008600F2" w:rsidTr="00500A76">
        <w:tblPrEx>
          <w:tblCellMar>
            <w:top w:w="0" w:type="dxa"/>
            <w:bottom w:w="0" w:type="dxa"/>
          </w:tblCellMar>
        </w:tblPrEx>
        <w:trPr>
          <w:jc w:val="center"/>
        </w:trPr>
        <w:tc>
          <w:tcPr>
            <w:tcW w:w="5000" w:type="pct"/>
            <w:gridSpan w:val="6"/>
          </w:tcPr>
          <w:p w:rsidR="00500A76" w:rsidRPr="008600F2" w:rsidRDefault="00500A76" w:rsidP="00500A76">
            <w:pPr>
              <w:ind w:left="327"/>
              <w:jc w:val="center"/>
              <w:rPr>
                <w:b/>
                <w:sz w:val="26"/>
                <w:szCs w:val="26"/>
              </w:rPr>
            </w:pPr>
            <w:r>
              <w:rPr>
                <w:b/>
                <w:sz w:val="26"/>
                <w:szCs w:val="26"/>
              </w:rPr>
              <w:t>1. Обязательная часть</w:t>
            </w:r>
          </w:p>
        </w:tc>
      </w:tr>
      <w:tr w:rsidR="00500A76" w:rsidRPr="008600F2" w:rsidTr="00500A76">
        <w:tblPrEx>
          <w:tblCellMar>
            <w:top w:w="0" w:type="dxa"/>
            <w:bottom w:w="0" w:type="dxa"/>
          </w:tblCellMar>
        </w:tblPrEx>
        <w:trPr>
          <w:jc w:val="center"/>
        </w:trPr>
        <w:tc>
          <w:tcPr>
            <w:tcW w:w="901" w:type="pct"/>
            <w:vMerge w:val="restart"/>
            <w:shd w:val="clear" w:color="auto" w:fill="auto"/>
          </w:tcPr>
          <w:p w:rsidR="00500A76" w:rsidRPr="00265CE7" w:rsidRDefault="00500A76" w:rsidP="00500A76">
            <w:pPr>
              <w:jc w:val="both"/>
              <w:rPr>
                <w:b/>
                <w:sz w:val="26"/>
                <w:szCs w:val="26"/>
              </w:rPr>
            </w:pPr>
            <w:r w:rsidRPr="00265CE7">
              <w:rPr>
                <w:b/>
                <w:sz w:val="26"/>
                <w:szCs w:val="26"/>
              </w:rPr>
              <w:t>Филология</w:t>
            </w:r>
          </w:p>
        </w:tc>
        <w:tc>
          <w:tcPr>
            <w:tcW w:w="1068" w:type="pct"/>
            <w:vAlign w:val="center"/>
          </w:tcPr>
          <w:p w:rsidR="00500A76" w:rsidRPr="008600F2" w:rsidRDefault="00500A76" w:rsidP="00500A76">
            <w:pPr>
              <w:jc w:val="both"/>
              <w:rPr>
                <w:sz w:val="26"/>
                <w:szCs w:val="26"/>
              </w:rPr>
            </w:pPr>
            <w:r w:rsidRPr="008600F2">
              <w:rPr>
                <w:sz w:val="26"/>
                <w:szCs w:val="26"/>
              </w:rPr>
              <w:t>Русский язык</w:t>
            </w:r>
          </w:p>
        </w:tc>
        <w:tc>
          <w:tcPr>
            <w:tcW w:w="802" w:type="pct"/>
            <w:vAlign w:val="center"/>
          </w:tcPr>
          <w:p w:rsidR="00500A76" w:rsidRPr="008600F2" w:rsidRDefault="00500A76" w:rsidP="00500A76">
            <w:pPr>
              <w:jc w:val="center"/>
              <w:rPr>
                <w:sz w:val="26"/>
                <w:szCs w:val="26"/>
              </w:rPr>
            </w:pPr>
            <w:r w:rsidRPr="008600F2">
              <w:rPr>
                <w:sz w:val="26"/>
                <w:szCs w:val="26"/>
              </w:rPr>
              <w:t>5</w:t>
            </w:r>
          </w:p>
        </w:tc>
        <w:tc>
          <w:tcPr>
            <w:tcW w:w="801" w:type="pct"/>
            <w:vAlign w:val="center"/>
          </w:tcPr>
          <w:p w:rsidR="00500A76" w:rsidRPr="008600F2" w:rsidRDefault="00500A76" w:rsidP="00500A76">
            <w:pPr>
              <w:jc w:val="center"/>
              <w:rPr>
                <w:sz w:val="26"/>
                <w:szCs w:val="26"/>
              </w:rPr>
            </w:pPr>
            <w:r w:rsidRPr="008600F2">
              <w:rPr>
                <w:sz w:val="26"/>
                <w:szCs w:val="26"/>
              </w:rPr>
              <w:t>5</w:t>
            </w:r>
          </w:p>
        </w:tc>
        <w:tc>
          <w:tcPr>
            <w:tcW w:w="801" w:type="pct"/>
            <w:vAlign w:val="center"/>
          </w:tcPr>
          <w:p w:rsidR="00500A76" w:rsidRPr="008600F2" w:rsidRDefault="00500A76" w:rsidP="00500A76">
            <w:pPr>
              <w:jc w:val="center"/>
              <w:rPr>
                <w:sz w:val="26"/>
                <w:szCs w:val="26"/>
              </w:rPr>
            </w:pPr>
            <w:r w:rsidRPr="008600F2">
              <w:rPr>
                <w:sz w:val="26"/>
                <w:szCs w:val="26"/>
              </w:rPr>
              <w:t>5</w:t>
            </w:r>
          </w:p>
        </w:tc>
        <w:tc>
          <w:tcPr>
            <w:tcW w:w="627" w:type="pct"/>
            <w:vAlign w:val="center"/>
          </w:tcPr>
          <w:p w:rsidR="00500A76" w:rsidRPr="008600F2" w:rsidRDefault="00500A76" w:rsidP="00500A76">
            <w:pPr>
              <w:jc w:val="center"/>
              <w:rPr>
                <w:sz w:val="26"/>
                <w:szCs w:val="26"/>
              </w:rPr>
            </w:pPr>
            <w:r w:rsidRPr="008600F2">
              <w:rPr>
                <w:sz w:val="26"/>
                <w:szCs w:val="26"/>
              </w:rPr>
              <w:t>5</w:t>
            </w:r>
          </w:p>
        </w:tc>
      </w:tr>
      <w:tr w:rsidR="00500A76" w:rsidRPr="008600F2" w:rsidTr="00500A76">
        <w:tblPrEx>
          <w:tblCellMar>
            <w:top w:w="0" w:type="dxa"/>
            <w:bottom w:w="0" w:type="dxa"/>
          </w:tblCellMar>
        </w:tblPrEx>
        <w:trPr>
          <w:jc w:val="center"/>
        </w:trPr>
        <w:tc>
          <w:tcPr>
            <w:tcW w:w="901" w:type="pct"/>
            <w:vMerge/>
            <w:shd w:val="clear" w:color="auto" w:fill="auto"/>
          </w:tcPr>
          <w:p w:rsidR="00500A76" w:rsidRPr="00265CE7" w:rsidRDefault="00500A76" w:rsidP="00500A76">
            <w:pPr>
              <w:jc w:val="both"/>
              <w:rPr>
                <w:b/>
                <w:sz w:val="26"/>
                <w:szCs w:val="26"/>
              </w:rPr>
            </w:pPr>
          </w:p>
        </w:tc>
        <w:tc>
          <w:tcPr>
            <w:tcW w:w="1068" w:type="pct"/>
            <w:vAlign w:val="center"/>
          </w:tcPr>
          <w:p w:rsidR="00500A76" w:rsidRPr="008600F2" w:rsidRDefault="00500A76" w:rsidP="00500A76">
            <w:pPr>
              <w:jc w:val="both"/>
              <w:rPr>
                <w:sz w:val="26"/>
                <w:szCs w:val="26"/>
              </w:rPr>
            </w:pPr>
            <w:r w:rsidRPr="008600F2">
              <w:rPr>
                <w:sz w:val="26"/>
                <w:szCs w:val="26"/>
              </w:rPr>
              <w:t>Литературное  чтение</w:t>
            </w:r>
          </w:p>
        </w:tc>
        <w:tc>
          <w:tcPr>
            <w:tcW w:w="802" w:type="pct"/>
            <w:vAlign w:val="center"/>
          </w:tcPr>
          <w:p w:rsidR="00500A76" w:rsidRPr="008600F2" w:rsidRDefault="00500A76" w:rsidP="00500A76">
            <w:pPr>
              <w:jc w:val="center"/>
              <w:rPr>
                <w:sz w:val="26"/>
                <w:szCs w:val="26"/>
              </w:rPr>
            </w:pPr>
            <w:r w:rsidRPr="008600F2">
              <w:rPr>
                <w:sz w:val="26"/>
                <w:szCs w:val="26"/>
              </w:rPr>
              <w:t>4</w:t>
            </w:r>
          </w:p>
        </w:tc>
        <w:tc>
          <w:tcPr>
            <w:tcW w:w="801" w:type="pct"/>
            <w:vAlign w:val="center"/>
          </w:tcPr>
          <w:p w:rsidR="00500A76" w:rsidRPr="008600F2" w:rsidRDefault="00500A76" w:rsidP="00500A76">
            <w:pPr>
              <w:jc w:val="center"/>
              <w:rPr>
                <w:sz w:val="26"/>
                <w:szCs w:val="26"/>
              </w:rPr>
            </w:pPr>
            <w:r w:rsidRPr="008600F2">
              <w:rPr>
                <w:sz w:val="26"/>
                <w:szCs w:val="26"/>
              </w:rPr>
              <w:t>4</w:t>
            </w:r>
          </w:p>
        </w:tc>
        <w:tc>
          <w:tcPr>
            <w:tcW w:w="801" w:type="pct"/>
            <w:vAlign w:val="center"/>
          </w:tcPr>
          <w:p w:rsidR="00500A76" w:rsidRPr="008600F2" w:rsidRDefault="00500A76" w:rsidP="00500A76">
            <w:pPr>
              <w:jc w:val="center"/>
              <w:rPr>
                <w:sz w:val="26"/>
                <w:szCs w:val="26"/>
              </w:rPr>
            </w:pPr>
            <w:r w:rsidRPr="008600F2">
              <w:rPr>
                <w:sz w:val="26"/>
                <w:szCs w:val="26"/>
              </w:rPr>
              <w:t>4</w:t>
            </w:r>
          </w:p>
        </w:tc>
        <w:tc>
          <w:tcPr>
            <w:tcW w:w="627" w:type="pct"/>
            <w:vAlign w:val="center"/>
          </w:tcPr>
          <w:p w:rsidR="00500A76" w:rsidRPr="008600F2" w:rsidRDefault="00500A76" w:rsidP="00500A76">
            <w:pPr>
              <w:jc w:val="center"/>
              <w:rPr>
                <w:sz w:val="26"/>
                <w:szCs w:val="26"/>
              </w:rPr>
            </w:pPr>
            <w:r w:rsidRPr="008600F2">
              <w:rPr>
                <w:sz w:val="26"/>
                <w:szCs w:val="26"/>
              </w:rPr>
              <w:t>4</w:t>
            </w:r>
          </w:p>
        </w:tc>
      </w:tr>
      <w:tr w:rsidR="00500A76" w:rsidRPr="008600F2" w:rsidTr="00500A76">
        <w:tblPrEx>
          <w:tblCellMar>
            <w:top w:w="0" w:type="dxa"/>
            <w:bottom w:w="0" w:type="dxa"/>
          </w:tblCellMar>
        </w:tblPrEx>
        <w:trPr>
          <w:jc w:val="center"/>
        </w:trPr>
        <w:tc>
          <w:tcPr>
            <w:tcW w:w="901" w:type="pct"/>
            <w:vMerge/>
            <w:shd w:val="clear" w:color="auto" w:fill="auto"/>
          </w:tcPr>
          <w:p w:rsidR="00500A76" w:rsidRPr="00265CE7" w:rsidRDefault="00500A76" w:rsidP="00500A76">
            <w:pPr>
              <w:jc w:val="both"/>
              <w:rPr>
                <w:b/>
                <w:sz w:val="26"/>
                <w:szCs w:val="26"/>
              </w:rPr>
            </w:pPr>
          </w:p>
        </w:tc>
        <w:tc>
          <w:tcPr>
            <w:tcW w:w="1068" w:type="pct"/>
            <w:vAlign w:val="center"/>
          </w:tcPr>
          <w:p w:rsidR="00500A76" w:rsidRPr="008600F2" w:rsidRDefault="00500A76" w:rsidP="00500A76">
            <w:pPr>
              <w:jc w:val="both"/>
              <w:rPr>
                <w:sz w:val="26"/>
                <w:szCs w:val="26"/>
              </w:rPr>
            </w:pPr>
            <w:r>
              <w:rPr>
                <w:sz w:val="26"/>
                <w:szCs w:val="26"/>
              </w:rPr>
              <w:t>Иностранный язык</w:t>
            </w:r>
          </w:p>
        </w:tc>
        <w:tc>
          <w:tcPr>
            <w:tcW w:w="802" w:type="pct"/>
            <w:vAlign w:val="center"/>
          </w:tcPr>
          <w:p w:rsidR="00500A76" w:rsidRPr="008600F2" w:rsidRDefault="00500A76" w:rsidP="00500A76">
            <w:pPr>
              <w:jc w:val="center"/>
              <w:rPr>
                <w:sz w:val="26"/>
                <w:szCs w:val="26"/>
              </w:rPr>
            </w:pPr>
            <w:r>
              <w:rPr>
                <w:sz w:val="26"/>
                <w:szCs w:val="26"/>
              </w:rPr>
              <w:t>2</w:t>
            </w:r>
          </w:p>
        </w:tc>
        <w:tc>
          <w:tcPr>
            <w:tcW w:w="801" w:type="pct"/>
            <w:vAlign w:val="center"/>
          </w:tcPr>
          <w:p w:rsidR="00500A76" w:rsidRPr="008600F2" w:rsidRDefault="00500A76" w:rsidP="00500A76">
            <w:pPr>
              <w:jc w:val="center"/>
              <w:rPr>
                <w:sz w:val="26"/>
                <w:szCs w:val="26"/>
              </w:rPr>
            </w:pPr>
            <w:r>
              <w:rPr>
                <w:sz w:val="26"/>
                <w:szCs w:val="26"/>
              </w:rPr>
              <w:t>2</w:t>
            </w:r>
          </w:p>
        </w:tc>
        <w:tc>
          <w:tcPr>
            <w:tcW w:w="801" w:type="pct"/>
            <w:vAlign w:val="center"/>
          </w:tcPr>
          <w:p w:rsidR="00500A76" w:rsidRPr="008600F2" w:rsidRDefault="00500A76" w:rsidP="00500A76">
            <w:pPr>
              <w:jc w:val="center"/>
              <w:rPr>
                <w:sz w:val="26"/>
                <w:szCs w:val="26"/>
              </w:rPr>
            </w:pPr>
            <w:r>
              <w:rPr>
                <w:sz w:val="26"/>
                <w:szCs w:val="26"/>
              </w:rPr>
              <w:t>2</w:t>
            </w:r>
          </w:p>
        </w:tc>
        <w:tc>
          <w:tcPr>
            <w:tcW w:w="627" w:type="pct"/>
            <w:vAlign w:val="center"/>
          </w:tcPr>
          <w:p w:rsidR="00500A76" w:rsidRPr="008600F2" w:rsidRDefault="00500A76" w:rsidP="00500A76">
            <w:pPr>
              <w:jc w:val="center"/>
              <w:rPr>
                <w:sz w:val="26"/>
                <w:szCs w:val="26"/>
              </w:rPr>
            </w:pPr>
            <w:r>
              <w:rPr>
                <w:sz w:val="26"/>
                <w:szCs w:val="26"/>
              </w:rPr>
              <w:t>2</w:t>
            </w:r>
          </w:p>
        </w:tc>
      </w:tr>
      <w:tr w:rsidR="00500A76" w:rsidRPr="008600F2" w:rsidTr="00500A76">
        <w:tblPrEx>
          <w:tblCellMar>
            <w:top w:w="0" w:type="dxa"/>
            <w:bottom w:w="0" w:type="dxa"/>
          </w:tblCellMar>
        </w:tblPrEx>
        <w:trPr>
          <w:jc w:val="center"/>
        </w:trPr>
        <w:tc>
          <w:tcPr>
            <w:tcW w:w="901" w:type="pct"/>
          </w:tcPr>
          <w:p w:rsidR="00500A76" w:rsidRPr="00265CE7" w:rsidRDefault="00500A76" w:rsidP="00500A76">
            <w:pPr>
              <w:jc w:val="both"/>
              <w:rPr>
                <w:b/>
                <w:sz w:val="26"/>
                <w:szCs w:val="26"/>
              </w:rPr>
            </w:pPr>
            <w:r>
              <w:rPr>
                <w:b/>
                <w:sz w:val="26"/>
                <w:szCs w:val="26"/>
              </w:rPr>
              <w:t>Математика и информатика</w:t>
            </w:r>
          </w:p>
        </w:tc>
        <w:tc>
          <w:tcPr>
            <w:tcW w:w="1068" w:type="pct"/>
            <w:vAlign w:val="center"/>
          </w:tcPr>
          <w:p w:rsidR="00500A76" w:rsidRPr="008600F2" w:rsidRDefault="00500A76" w:rsidP="00500A76">
            <w:pPr>
              <w:jc w:val="both"/>
              <w:rPr>
                <w:sz w:val="26"/>
                <w:szCs w:val="26"/>
              </w:rPr>
            </w:pPr>
            <w:r w:rsidRPr="008600F2">
              <w:rPr>
                <w:sz w:val="26"/>
                <w:szCs w:val="26"/>
              </w:rPr>
              <w:t>Математика</w:t>
            </w:r>
          </w:p>
        </w:tc>
        <w:tc>
          <w:tcPr>
            <w:tcW w:w="802" w:type="pct"/>
            <w:vAlign w:val="center"/>
          </w:tcPr>
          <w:p w:rsidR="00500A76" w:rsidRPr="008600F2" w:rsidRDefault="00500A76" w:rsidP="00500A76">
            <w:pPr>
              <w:jc w:val="center"/>
              <w:rPr>
                <w:sz w:val="26"/>
                <w:szCs w:val="26"/>
              </w:rPr>
            </w:pPr>
            <w:r w:rsidRPr="008600F2">
              <w:rPr>
                <w:sz w:val="26"/>
                <w:szCs w:val="26"/>
              </w:rPr>
              <w:t>4</w:t>
            </w:r>
          </w:p>
        </w:tc>
        <w:tc>
          <w:tcPr>
            <w:tcW w:w="801" w:type="pct"/>
            <w:vAlign w:val="center"/>
          </w:tcPr>
          <w:p w:rsidR="00500A76" w:rsidRPr="008600F2" w:rsidRDefault="00500A76" w:rsidP="00500A76">
            <w:pPr>
              <w:jc w:val="center"/>
              <w:rPr>
                <w:sz w:val="26"/>
                <w:szCs w:val="26"/>
              </w:rPr>
            </w:pPr>
            <w:r w:rsidRPr="008600F2">
              <w:rPr>
                <w:sz w:val="26"/>
                <w:szCs w:val="26"/>
              </w:rPr>
              <w:t>4</w:t>
            </w:r>
          </w:p>
        </w:tc>
        <w:tc>
          <w:tcPr>
            <w:tcW w:w="801" w:type="pct"/>
            <w:vAlign w:val="center"/>
          </w:tcPr>
          <w:p w:rsidR="00500A76" w:rsidRPr="008600F2" w:rsidRDefault="00500A76" w:rsidP="00500A76">
            <w:pPr>
              <w:jc w:val="center"/>
              <w:rPr>
                <w:sz w:val="26"/>
                <w:szCs w:val="26"/>
              </w:rPr>
            </w:pPr>
            <w:r w:rsidRPr="008600F2">
              <w:rPr>
                <w:sz w:val="26"/>
                <w:szCs w:val="26"/>
              </w:rPr>
              <w:t>4</w:t>
            </w:r>
          </w:p>
        </w:tc>
        <w:tc>
          <w:tcPr>
            <w:tcW w:w="627" w:type="pct"/>
            <w:vAlign w:val="center"/>
          </w:tcPr>
          <w:p w:rsidR="00500A76" w:rsidRPr="008600F2" w:rsidRDefault="00500A76" w:rsidP="00500A76">
            <w:pPr>
              <w:jc w:val="center"/>
              <w:rPr>
                <w:sz w:val="26"/>
                <w:szCs w:val="26"/>
              </w:rPr>
            </w:pPr>
            <w:r w:rsidRPr="008600F2">
              <w:rPr>
                <w:sz w:val="26"/>
                <w:szCs w:val="26"/>
              </w:rPr>
              <w:t>4</w:t>
            </w:r>
          </w:p>
        </w:tc>
      </w:tr>
      <w:tr w:rsidR="00500A76" w:rsidRPr="008600F2" w:rsidTr="00500A76">
        <w:tblPrEx>
          <w:tblCellMar>
            <w:top w:w="0" w:type="dxa"/>
            <w:bottom w:w="0" w:type="dxa"/>
          </w:tblCellMar>
        </w:tblPrEx>
        <w:trPr>
          <w:jc w:val="center"/>
        </w:trPr>
        <w:tc>
          <w:tcPr>
            <w:tcW w:w="901" w:type="pct"/>
          </w:tcPr>
          <w:p w:rsidR="00500A76" w:rsidRPr="00265CE7" w:rsidRDefault="00500A76" w:rsidP="00500A76">
            <w:pPr>
              <w:rPr>
                <w:b/>
                <w:sz w:val="26"/>
                <w:szCs w:val="26"/>
              </w:rPr>
            </w:pPr>
            <w:r>
              <w:rPr>
                <w:b/>
                <w:sz w:val="26"/>
                <w:szCs w:val="26"/>
              </w:rPr>
              <w:t>Обществознание и естествознание</w:t>
            </w:r>
          </w:p>
        </w:tc>
        <w:tc>
          <w:tcPr>
            <w:tcW w:w="1068" w:type="pct"/>
            <w:vAlign w:val="center"/>
          </w:tcPr>
          <w:p w:rsidR="00500A76" w:rsidRPr="008600F2" w:rsidRDefault="00500A76" w:rsidP="00500A76">
            <w:pPr>
              <w:rPr>
                <w:sz w:val="26"/>
                <w:szCs w:val="26"/>
              </w:rPr>
            </w:pPr>
            <w:r w:rsidRPr="008600F2">
              <w:rPr>
                <w:sz w:val="26"/>
                <w:szCs w:val="26"/>
              </w:rPr>
              <w:t xml:space="preserve">Окружающий мир </w:t>
            </w:r>
          </w:p>
        </w:tc>
        <w:tc>
          <w:tcPr>
            <w:tcW w:w="802" w:type="pct"/>
            <w:vAlign w:val="center"/>
          </w:tcPr>
          <w:p w:rsidR="00500A76" w:rsidRPr="008600F2" w:rsidRDefault="00500A76" w:rsidP="00500A76">
            <w:pPr>
              <w:jc w:val="center"/>
              <w:rPr>
                <w:sz w:val="26"/>
                <w:szCs w:val="26"/>
              </w:rPr>
            </w:pPr>
            <w:r w:rsidRPr="008600F2">
              <w:rPr>
                <w:sz w:val="26"/>
                <w:szCs w:val="26"/>
              </w:rPr>
              <w:t>2</w:t>
            </w:r>
          </w:p>
        </w:tc>
        <w:tc>
          <w:tcPr>
            <w:tcW w:w="801" w:type="pct"/>
            <w:vAlign w:val="center"/>
          </w:tcPr>
          <w:p w:rsidR="00500A76" w:rsidRPr="008600F2" w:rsidRDefault="00500A76" w:rsidP="00500A76">
            <w:pPr>
              <w:jc w:val="center"/>
              <w:rPr>
                <w:sz w:val="26"/>
                <w:szCs w:val="26"/>
              </w:rPr>
            </w:pPr>
            <w:r w:rsidRPr="008600F2">
              <w:rPr>
                <w:sz w:val="26"/>
                <w:szCs w:val="26"/>
              </w:rPr>
              <w:t>2</w:t>
            </w:r>
          </w:p>
        </w:tc>
        <w:tc>
          <w:tcPr>
            <w:tcW w:w="801" w:type="pct"/>
            <w:vAlign w:val="center"/>
          </w:tcPr>
          <w:p w:rsidR="00500A76" w:rsidRPr="008600F2" w:rsidRDefault="00500A76" w:rsidP="00500A76">
            <w:pPr>
              <w:jc w:val="center"/>
              <w:rPr>
                <w:sz w:val="26"/>
                <w:szCs w:val="26"/>
              </w:rPr>
            </w:pPr>
            <w:r w:rsidRPr="008600F2">
              <w:rPr>
                <w:sz w:val="26"/>
                <w:szCs w:val="26"/>
              </w:rPr>
              <w:t>2</w:t>
            </w:r>
          </w:p>
        </w:tc>
        <w:tc>
          <w:tcPr>
            <w:tcW w:w="627" w:type="pct"/>
            <w:vAlign w:val="center"/>
          </w:tcPr>
          <w:p w:rsidR="00500A76" w:rsidRPr="008600F2" w:rsidRDefault="00500A76" w:rsidP="00500A76">
            <w:pPr>
              <w:jc w:val="center"/>
              <w:rPr>
                <w:sz w:val="26"/>
                <w:szCs w:val="26"/>
              </w:rPr>
            </w:pPr>
            <w:r w:rsidRPr="008600F2">
              <w:rPr>
                <w:sz w:val="26"/>
                <w:szCs w:val="26"/>
              </w:rPr>
              <w:t>2</w:t>
            </w:r>
          </w:p>
        </w:tc>
      </w:tr>
      <w:tr w:rsidR="00500A76" w:rsidRPr="008600F2" w:rsidTr="00500A76">
        <w:tblPrEx>
          <w:tblCellMar>
            <w:top w:w="0" w:type="dxa"/>
            <w:bottom w:w="0" w:type="dxa"/>
          </w:tblCellMar>
        </w:tblPrEx>
        <w:trPr>
          <w:jc w:val="center"/>
        </w:trPr>
        <w:tc>
          <w:tcPr>
            <w:tcW w:w="901" w:type="pct"/>
            <w:vMerge w:val="restart"/>
          </w:tcPr>
          <w:p w:rsidR="00500A76" w:rsidRPr="00265CE7" w:rsidRDefault="00500A76" w:rsidP="00500A76">
            <w:pPr>
              <w:jc w:val="both"/>
              <w:rPr>
                <w:b/>
                <w:sz w:val="26"/>
                <w:szCs w:val="26"/>
              </w:rPr>
            </w:pPr>
            <w:r>
              <w:rPr>
                <w:b/>
                <w:sz w:val="26"/>
                <w:szCs w:val="26"/>
              </w:rPr>
              <w:t>Искусство</w:t>
            </w:r>
          </w:p>
        </w:tc>
        <w:tc>
          <w:tcPr>
            <w:tcW w:w="1068" w:type="pct"/>
            <w:vAlign w:val="center"/>
          </w:tcPr>
          <w:p w:rsidR="00500A76" w:rsidRPr="008600F2" w:rsidRDefault="00500A76" w:rsidP="00500A76">
            <w:pPr>
              <w:jc w:val="both"/>
              <w:rPr>
                <w:b/>
                <w:sz w:val="26"/>
                <w:szCs w:val="26"/>
              </w:rPr>
            </w:pPr>
            <w:r>
              <w:rPr>
                <w:sz w:val="26"/>
                <w:szCs w:val="26"/>
              </w:rPr>
              <w:t>М</w:t>
            </w:r>
            <w:r w:rsidRPr="008600F2">
              <w:rPr>
                <w:sz w:val="26"/>
                <w:szCs w:val="26"/>
              </w:rPr>
              <w:t>узыка</w:t>
            </w:r>
          </w:p>
        </w:tc>
        <w:tc>
          <w:tcPr>
            <w:tcW w:w="802" w:type="pct"/>
            <w:vAlign w:val="center"/>
          </w:tcPr>
          <w:p w:rsidR="00500A76" w:rsidRPr="008600F2" w:rsidRDefault="00500A76" w:rsidP="00500A76">
            <w:pPr>
              <w:jc w:val="center"/>
              <w:rPr>
                <w:sz w:val="26"/>
                <w:szCs w:val="26"/>
              </w:rPr>
            </w:pPr>
            <w:r>
              <w:rPr>
                <w:sz w:val="26"/>
                <w:szCs w:val="26"/>
              </w:rPr>
              <w:t>1</w:t>
            </w:r>
          </w:p>
        </w:tc>
        <w:tc>
          <w:tcPr>
            <w:tcW w:w="801" w:type="pct"/>
            <w:vAlign w:val="center"/>
          </w:tcPr>
          <w:p w:rsidR="00500A76" w:rsidRPr="008600F2" w:rsidRDefault="00500A76" w:rsidP="00500A76">
            <w:pPr>
              <w:jc w:val="center"/>
              <w:rPr>
                <w:sz w:val="26"/>
                <w:szCs w:val="26"/>
              </w:rPr>
            </w:pPr>
            <w:r>
              <w:rPr>
                <w:sz w:val="26"/>
                <w:szCs w:val="26"/>
              </w:rPr>
              <w:t>1</w:t>
            </w:r>
          </w:p>
        </w:tc>
        <w:tc>
          <w:tcPr>
            <w:tcW w:w="801" w:type="pct"/>
            <w:vAlign w:val="center"/>
          </w:tcPr>
          <w:p w:rsidR="00500A76" w:rsidRPr="008600F2" w:rsidRDefault="00500A76" w:rsidP="00500A76">
            <w:pPr>
              <w:jc w:val="center"/>
              <w:rPr>
                <w:sz w:val="26"/>
                <w:szCs w:val="26"/>
              </w:rPr>
            </w:pPr>
            <w:r>
              <w:rPr>
                <w:sz w:val="26"/>
                <w:szCs w:val="26"/>
              </w:rPr>
              <w:t>1</w:t>
            </w:r>
          </w:p>
        </w:tc>
        <w:tc>
          <w:tcPr>
            <w:tcW w:w="627" w:type="pct"/>
            <w:vAlign w:val="center"/>
          </w:tcPr>
          <w:p w:rsidR="00500A76" w:rsidRPr="008600F2" w:rsidRDefault="00500A76" w:rsidP="00500A76">
            <w:pPr>
              <w:jc w:val="center"/>
              <w:rPr>
                <w:sz w:val="26"/>
                <w:szCs w:val="26"/>
              </w:rPr>
            </w:pPr>
            <w:r>
              <w:rPr>
                <w:sz w:val="26"/>
                <w:szCs w:val="26"/>
              </w:rPr>
              <w:t>1</w:t>
            </w:r>
          </w:p>
        </w:tc>
      </w:tr>
      <w:tr w:rsidR="00500A76" w:rsidRPr="008600F2" w:rsidTr="00500A76">
        <w:tblPrEx>
          <w:tblCellMar>
            <w:top w:w="0" w:type="dxa"/>
            <w:bottom w:w="0" w:type="dxa"/>
          </w:tblCellMar>
        </w:tblPrEx>
        <w:trPr>
          <w:jc w:val="center"/>
        </w:trPr>
        <w:tc>
          <w:tcPr>
            <w:tcW w:w="901" w:type="pct"/>
            <w:vMerge/>
          </w:tcPr>
          <w:p w:rsidR="00500A76" w:rsidRDefault="00500A76" w:rsidP="00500A76">
            <w:pPr>
              <w:jc w:val="both"/>
              <w:rPr>
                <w:b/>
                <w:sz w:val="26"/>
                <w:szCs w:val="26"/>
              </w:rPr>
            </w:pPr>
          </w:p>
        </w:tc>
        <w:tc>
          <w:tcPr>
            <w:tcW w:w="1068" w:type="pct"/>
            <w:vAlign w:val="center"/>
          </w:tcPr>
          <w:p w:rsidR="00500A76" w:rsidRDefault="00500A76" w:rsidP="00500A76">
            <w:pPr>
              <w:jc w:val="both"/>
              <w:rPr>
                <w:sz w:val="26"/>
                <w:szCs w:val="26"/>
              </w:rPr>
            </w:pPr>
            <w:r>
              <w:rPr>
                <w:sz w:val="26"/>
                <w:szCs w:val="26"/>
              </w:rPr>
              <w:t>ИЗО</w:t>
            </w:r>
          </w:p>
        </w:tc>
        <w:tc>
          <w:tcPr>
            <w:tcW w:w="802" w:type="pct"/>
            <w:vAlign w:val="center"/>
          </w:tcPr>
          <w:p w:rsidR="00500A76" w:rsidRDefault="00500A76" w:rsidP="00500A76">
            <w:pPr>
              <w:jc w:val="center"/>
              <w:rPr>
                <w:sz w:val="26"/>
                <w:szCs w:val="26"/>
              </w:rPr>
            </w:pPr>
            <w:r>
              <w:rPr>
                <w:sz w:val="26"/>
                <w:szCs w:val="26"/>
              </w:rPr>
              <w:t>1</w:t>
            </w:r>
          </w:p>
        </w:tc>
        <w:tc>
          <w:tcPr>
            <w:tcW w:w="801" w:type="pct"/>
            <w:vAlign w:val="center"/>
          </w:tcPr>
          <w:p w:rsidR="00500A76" w:rsidRPr="008600F2" w:rsidRDefault="00500A76" w:rsidP="00500A76">
            <w:pPr>
              <w:jc w:val="center"/>
              <w:rPr>
                <w:sz w:val="26"/>
                <w:szCs w:val="26"/>
              </w:rPr>
            </w:pPr>
            <w:r>
              <w:rPr>
                <w:sz w:val="26"/>
                <w:szCs w:val="26"/>
              </w:rPr>
              <w:t>1</w:t>
            </w:r>
          </w:p>
        </w:tc>
        <w:tc>
          <w:tcPr>
            <w:tcW w:w="801" w:type="pct"/>
            <w:vAlign w:val="center"/>
          </w:tcPr>
          <w:p w:rsidR="00500A76" w:rsidRPr="008600F2" w:rsidRDefault="00500A76" w:rsidP="00500A76">
            <w:pPr>
              <w:jc w:val="center"/>
              <w:rPr>
                <w:sz w:val="26"/>
                <w:szCs w:val="26"/>
              </w:rPr>
            </w:pPr>
            <w:r>
              <w:rPr>
                <w:sz w:val="26"/>
                <w:szCs w:val="26"/>
              </w:rPr>
              <w:t>1</w:t>
            </w:r>
          </w:p>
        </w:tc>
        <w:tc>
          <w:tcPr>
            <w:tcW w:w="627" w:type="pct"/>
            <w:vAlign w:val="center"/>
          </w:tcPr>
          <w:p w:rsidR="00500A76" w:rsidRPr="008600F2" w:rsidRDefault="00500A76" w:rsidP="00500A76">
            <w:pPr>
              <w:jc w:val="center"/>
              <w:rPr>
                <w:sz w:val="26"/>
                <w:szCs w:val="26"/>
              </w:rPr>
            </w:pPr>
            <w:r>
              <w:rPr>
                <w:sz w:val="26"/>
                <w:szCs w:val="26"/>
              </w:rPr>
              <w:t>1</w:t>
            </w:r>
          </w:p>
        </w:tc>
      </w:tr>
      <w:tr w:rsidR="00500A76" w:rsidRPr="008600F2" w:rsidTr="00500A76">
        <w:tblPrEx>
          <w:tblCellMar>
            <w:top w:w="0" w:type="dxa"/>
            <w:bottom w:w="0" w:type="dxa"/>
          </w:tblCellMar>
        </w:tblPrEx>
        <w:trPr>
          <w:jc w:val="center"/>
        </w:trPr>
        <w:tc>
          <w:tcPr>
            <w:tcW w:w="901" w:type="pct"/>
          </w:tcPr>
          <w:p w:rsidR="00500A76" w:rsidRPr="00265CE7" w:rsidRDefault="00500A76" w:rsidP="00500A76">
            <w:pPr>
              <w:jc w:val="both"/>
              <w:rPr>
                <w:b/>
                <w:sz w:val="26"/>
                <w:szCs w:val="26"/>
              </w:rPr>
            </w:pPr>
            <w:r>
              <w:rPr>
                <w:b/>
                <w:sz w:val="26"/>
                <w:szCs w:val="26"/>
              </w:rPr>
              <w:t>Технология</w:t>
            </w:r>
          </w:p>
        </w:tc>
        <w:tc>
          <w:tcPr>
            <w:tcW w:w="1068" w:type="pct"/>
            <w:vAlign w:val="center"/>
          </w:tcPr>
          <w:p w:rsidR="00500A76" w:rsidRPr="008600F2" w:rsidRDefault="00500A76" w:rsidP="00500A76">
            <w:pPr>
              <w:jc w:val="both"/>
              <w:rPr>
                <w:sz w:val="26"/>
                <w:szCs w:val="26"/>
              </w:rPr>
            </w:pPr>
            <w:r>
              <w:rPr>
                <w:sz w:val="26"/>
                <w:szCs w:val="26"/>
              </w:rPr>
              <w:t>Технология</w:t>
            </w:r>
          </w:p>
        </w:tc>
        <w:tc>
          <w:tcPr>
            <w:tcW w:w="802" w:type="pct"/>
            <w:vAlign w:val="center"/>
          </w:tcPr>
          <w:p w:rsidR="00500A76" w:rsidRPr="008600F2" w:rsidRDefault="00500A76" w:rsidP="00500A76">
            <w:pPr>
              <w:jc w:val="center"/>
              <w:rPr>
                <w:sz w:val="26"/>
                <w:szCs w:val="26"/>
              </w:rPr>
            </w:pPr>
            <w:r>
              <w:rPr>
                <w:sz w:val="26"/>
                <w:szCs w:val="26"/>
              </w:rPr>
              <w:t>1</w:t>
            </w:r>
          </w:p>
        </w:tc>
        <w:tc>
          <w:tcPr>
            <w:tcW w:w="801" w:type="pct"/>
            <w:vAlign w:val="center"/>
          </w:tcPr>
          <w:p w:rsidR="00500A76" w:rsidRPr="008600F2" w:rsidRDefault="00500A76" w:rsidP="00500A76">
            <w:pPr>
              <w:jc w:val="center"/>
              <w:rPr>
                <w:sz w:val="26"/>
                <w:szCs w:val="26"/>
              </w:rPr>
            </w:pPr>
            <w:r>
              <w:rPr>
                <w:sz w:val="26"/>
                <w:szCs w:val="26"/>
              </w:rPr>
              <w:t>1</w:t>
            </w:r>
          </w:p>
        </w:tc>
        <w:tc>
          <w:tcPr>
            <w:tcW w:w="801" w:type="pct"/>
            <w:vAlign w:val="center"/>
          </w:tcPr>
          <w:p w:rsidR="00500A76" w:rsidRPr="008600F2" w:rsidRDefault="00500A76" w:rsidP="00500A76">
            <w:pPr>
              <w:jc w:val="center"/>
              <w:rPr>
                <w:sz w:val="26"/>
                <w:szCs w:val="26"/>
              </w:rPr>
            </w:pPr>
            <w:r>
              <w:rPr>
                <w:sz w:val="26"/>
                <w:szCs w:val="26"/>
              </w:rPr>
              <w:t>1</w:t>
            </w:r>
          </w:p>
        </w:tc>
        <w:tc>
          <w:tcPr>
            <w:tcW w:w="627" w:type="pct"/>
            <w:vAlign w:val="center"/>
          </w:tcPr>
          <w:p w:rsidR="00500A76" w:rsidRPr="008600F2" w:rsidRDefault="00500A76" w:rsidP="00500A76">
            <w:pPr>
              <w:jc w:val="center"/>
              <w:rPr>
                <w:sz w:val="26"/>
                <w:szCs w:val="26"/>
              </w:rPr>
            </w:pPr>
            <w:r>
              <w:rPr>
                <w:sz w:val="26"/>
                <w:szCs w:val="26"/>
              </w:rPr>
              <w:t>1</w:t>
            </w:r>
          </w:p>
        </w:tc>
      </w:tr>
      <w:tr w:rsidR="00500A76" w:rsidRPr="008600F2" w:rsidTr="00500A76">
        <w:tblPrEx>
          <w:tblCellMar>
            <w:top w:w="0" w:type="dxa"/>
            <w:bottom w:w="0" w:type="dxa"/>
          </w:tblCellMar>
        </w:tblPrEx>
        <w:trPr>
          <w:jc w:val="center"/>
        </w:trPr>
        <w:tc>
          <w:tcPr>
            <w:tcW w:w="901" w:type="pct"/>
          </w:tcPr>
          <w:p w:rsidR="00500A76" w:rsidRPr="00265CE7" w:rsidRDefault="00500A76" w:rsidP="00500A76">
            <w:pPr>
              <w:jc w:val="both"/>
              <w:rPr>
                <w:b/>
                <w:sz w:val="26"/>
                <w:szCs w:val="26"/>
              </w:rPr>
            </w:pPr>
            <w:r>
              <w:rPr>
                <w:b/>
                <w:sz w:val="26"/>
                <w:szCs w:val="26"/>
              </w:rPr>
              <w:t>Физическая культура</w:t>
            </w:r>
          </w:p>
        </w:tc>
        <w:tc>
          <w:tcPr>
            <w:tcW w:w="1068" w:type="pct"/>
            <w:vAlign w:val="center"/>
          </w:tcPr>
          <w:p w:rsidR="00500A76" w:rsidRPr="008600F2" w:rsidRDefault="00500A76" w:rsidP="00500A76">
            <w:pPr>
              <w:jc w:val="both"/>
              <w:rPr>
                <w:sz w:val="26"/>
                <w:szCs w:val="26"/>
              </w:rPr>
            </w:pPr>
            <w:r w:rsidRPr="008600F2">
              <w:rPr>
                <w:sz w:val="26"/>
                <w:szCs w:val="26"/>
              </w:rPr>
              <w:t>Физическая культура</w:t>
            </w:r>
          </w:p>
        </w:tc>
        <w:tc>
          <w:tcPr>
            <w:tcW w:w="802" w:type="pct"/>
            <w:vAlign w:val="center"/>
          </w:tcPr>
          <w:p w:rsidR="00500A76" w:rsidRPr="008600F2" w:rsidRDefault="00500A76" w:rsidP="00500A76">
            <w:pPr>
              <w:jc w:val="center"/>
              <w:rPr>
                <w:sz w:val="26"/>
                <w:szCs w:val="26"/>
              </w:rPr>
            </w:pPr>
            <w:r>
              <w:rPr>
                <w:sz w:val="26"/>
                <w:szCs w:val="26"/>
              </w:rPr>
              <w:t>3</w:t>
            </w:r>
          </w:p>
        </w:tc>
        <w:tc>
          <w:tcPr>
            <w:tcW w:w="801" w:type="pct"/>
            <w:vAlign w:val="center"/>
          </w:tcPr>
          <w:p w:rsidR="00500A76" w:rsidRPr="008600F2" w:rsidRDefault="00500A76" w:rsidP="00500A76">
            <w:pPr>
              <w:jc w:val="center"/>
              <w:rPr>
                <w:sz w:val="26"/>
                <w:szCs w:val="26"/>
              </w:rPr>
            </w:pPr>
            <w:r>
              <w:rPr>
                <w:sz w:val="26"/>
                <w:szCs w:val="26"/>
              </w:rPr>
              <w:t>3</w:t>
            </w:r>
          </w:p>
        </w:tc>
        <w:tc>
          <w:tcPr>
            <w:tcW w:w="801" w:type="pct"/>
            <w:vAlign w:val="center"/>
          </w:tcPr>
          <w:p w:rsidR="00500A76" w:rsidRPr="008600F2" w:rsidRDefault="00500A76" w:rsidP="00500A76">
            <w:pPr>
              <w:jc w:val="center"/>
              <w:rPr>
                <w:sz w:val="26"/>
                <w:szCs w:val="26"/>
              </w:rPr>
            </w:pPr>
            <w:r>
              <w:rPr>
                <w:sz w:val="26"/>
                <w:szCs w:val="26"/>
              </w:rPr>
              <w:t>3</w:t>
            </w:r>
          </w:p>
        </w:tc>
        <w:tc>
          <w:tcPr>
            <w:tcW w:w="627" w:type="pct"/>
            <w:vAlign w:val="center"/>
          </w:tcPr>
          <w:p w:rsidR="00500A76" w:rsidRPr="008600F2" w:rsidRDefault="00500A76" w:rsidP="00500A76">
            <w:pPr>
              <w:jc w:val="center"/>
              <w:rPr>
                <w:sz w:val="26"/>
                <w:szCs w:val="26"/>
              </w:rPr>
            </w:pPr>
            <w:r>
              <w:rPr>
                <w:sz w:val="26"/>
                <w:szCs w:val="26"/>
              </w:rPr>
              <w:t>3</w:t>
            </w:r>
          </w:p>
        </w:tc>
      </w:tr>
      <w:tr w:rsidR="00500A76" w:rsidRPr="008600F2" w:rsidTr="00500A76">
        <w:tblPrEx>
          <w:tblCellMar>
            <w:top w:w="0" w:type="dxa"/>
            <w:bottom w:w="0" w:type="dxa"/>
          </w:tblCellMar>
        </w:tblPrEx>
        <w:trPr>
          <w:jc w:val="center"/>
        </w:trPr>
        <w:tc>
          <w:tcPr>
            <w:tcW w:w="901" w:type="pct"/>
          </w:tcPr>
          <w:p w:rsidR="00500A76" w:rsidRPr="00265CE7" w:rsidRDefault="00500A76" w:rsidP="00500A76">
            <w:pPr>
              <w:jc w:val="both"/>
              <w:rPr>
                <w:b/>
                <w:sz w:val="26"/>
                <w:szCs w:val="26"/>
              </w:rPr>
            </w:pPr>
          </w:p>
        </w:tc>
        <w:tc>
          <w:tcPr>
            <w:tcW w:w="1068" w:type="pct"/>
            <w:vAlign w:val="center"/>
          </w:tcPr>
          <w:p w:rsidR="00500A76" w:rsidRPr="008600F2" w:rsidRDefault="00500A76" w:rsidP="00500A76">
            <w:pPr>
              <w:jc w:val="both"/>
              <w:rPr>
                <w:sz w:val="26"/>
                <w:szCs w:val="26"/>
              </w:rPr>
            </w:pPr>
            <w:r w:rsidRPr="008600F2">
              <w:rPr>
                <w:b/>
                <w:sz w:val="26"/>
                <w:szCs w:val="26"/>
              </w:rPr>
              <w:t>Итого</w:t>
            </w:r>
          </w:p>
        </w:tc>
        <w:tc>
          <w:tcPr>
            <w:tcW w:w="802" w:type="pct"/>
            <w:vAlign w:val="center"/>
          </w:tcPr>
          <w:p w:rsidR="00500A76" w:rsidRPr="008600F2" w:rsidRDefault="00500A76" w:rsidP="00500A76">
            <w:pPr>
              <w:jc w:val="center"/>
              <w:rPr>
                <w:b/>
                <w:sz w:val="26"/>
                <w:szCs w:val="26"/>
              </w:rPr>
            </w:pPr>
            <w:r>
              <w:rPr>
                <w:b/>
                <w:sz w:val="26"/>
                <w:szCs w:val="26"/>
              </w:rPr>
              <w:t>23</w:t>
            </w:r>
          </w:p>
        </w:tc>
        <w:tc>
          <w:tcPr>
            <w:tcW w:w="801" w:type="pct"/>
          </w:tcPr>
          <w:p w:rsidR="00500A76" w:rsidRDefault="00500A76" w:rsidP="00500A76">
            <w:pPr>
              <w:jc w:val="center"/>
              <w:rPr>
                <w:b/>
                <w:sz w:val="26"/>
                <w:szCs w:val="26"/>
              </w:rPr>
            </w:pPr>
            <w:r>
              <w:rPr>
                <w:b/>
                <w:sz w:val="26"/>
                <w:szCs w:val="26"/>
              </w:rPr>
              <w:t>23</w:t>
            </w:r>
          </w:p>
        </w:tc>
        <w:tc>
          <w:tcPr>
            <w:tcW w:w="801" w:type="pct"/>
            <w:vAlign w:val="center"/>
          </w:tcPr>
          <w:p w:rsidR="00500A76" w:rsidRPr="008600F2" w:rsidRDefault="00500A76" w:rsidP="00500A76">
            <w:pPr>
              <w:jc w:val="center"/>
              <w:rPr>
                <w:b/>
                <w:sz w:val="26"/>
                <w:szCs w:val="26"/>
              </w:rPr>
            </w:pPr>
            <w:r>
              <w:rPr>
                <w:b/>
                <w:sz w:val="26"/>
                <w:szCs w:val="26"/>
              </w:rPr>
              <w:t>23</w:t>
            </w:r>
          </w:p>
        </w:tc>
        <w:tc>
          <w:tcPr>
            <w:tcW w:w="627" w:type="pct"/>
            <w:vAlign w:val="center"/>
          </w:tcPr>
          <w:p w:rsidR="00500A76" w:rsidRPr="008600F2" w:rsidRDefault="00500A76" w:rsidP="00500A76">
            <w:pPr>
              <w:jc w:val="center"/>
              <w:rPr>
                <w:b/>
                <w:sz w:val="26"/>
                <w:szCs w:val="26"/>
              </w:rPr>
            </w:pPr>
            <w:r>
              <w:rPr>
                <w:b/>
                <w:sz w:val="26"/>
                <w:szCs w:val="26"/>
              </w:rPr>
              <w:t>23</w:t>
            </w:r>
          </w:p>
        </w:tc>
      </w:tr>
      <w:tr w:rsidR="00500A76" w:rsidRPr="008600F2" w:rsidTr="00500A76">
        <w:tblPrEx>
          <w:tblCellMar>
            <w:top w:w="0" w:type="dxa"/>
            <w:bottom w:w="0" w:type="dxa"/>
          </w:tblCellMar>
        </w:tblPrEx>
        <w:trPr>
          <w:jc w:val="center"/>
        </w:trPr>
        <w:tc>
          <w:tcPr>
            <w:tcW w:w="5000" w:type="pct"/>
            <w:gridSpan w:val="6"/>
          </w:tcPr>
          <w:p w:rsidR="00500A76" w:rsidRDefault="00500A76" w:rsidP="00500A76">
            <w:pPr>
              <w:jc w:val="center"/>
              <w:rPr>
                <w:b/>
                <w:sz w:val="26"/>
                <w:szCs w:val="26"/>
              </w:rPr>
            </w:pPr>
            <w:r>
              <w:rPr>
                <w:b/>
                <w:sz w:val="26"/>
                <w:szCs w:val="26"/>
              </w:rPr>
              <w:t>2. Часть, формируемая участниками образовательного процесса</w:t>
            </w:r>
          </w:p>
        </w:tc>
      </w:tr>
      <w:tr w:rsidR="00500A76" w:rsidRPr="008600F2" w:rsidTr="00500A76">
        <w:tblPrEx>
          <w:tblCellMar>
            <w:top w:w="0" w:type="dxa"/>
            <w:bottom w:w="0" w:type="dxa"/>
          </w:tblCellMar>
        </w:tblPrEx>
        <w:trPr>
          <w:jc w:val="center"/>
        </w:trPr>
        <w:tc>
          <w:tcPr>
            <w:tcW w:w="901" w:type="pct"/>
            <w:vMerge w:val="restart"/>
          </w:tcPr>
          <w:p w:rsidR="00500A76" w:rsidRPr="00265CE7" w:rsidRDefault="00500A76" w:rsidP="00500A76">
            <w:pPr>
              <w:jc w:val="both"/>
              <w:rPr>
                <w:b/>
                <w:sz w:val="26"/>
                <w:szCs w:val="26"/>
              </w:rPr>
            </w:pPr>
          </w:p>
        </w:tc>
        <w:tc>
          <w:tcPr>
            <w:tcW w:w="1068" w:type="pct"/>
            <w:vAlign w:val="center"/>
          </w:tcPr>
          <w:p w:rsidR="00500A76" w:rsidRPr="00BF497C" w:rsidRDefault="00500A76" w:rsidP="00500A76">
            <w:pPr>
              <w:jc w:val="both"/>
              <w:rPr>
                <w:sz w:val="26"/>
                <w:szCs w:val="26"/>
              </w:rPr>
            </w:pPr>
            <w:r w:rsidRPr="00BF497C">
              <w:rPr>
                <w:sz w:val="26"/>
                <w:szCs w:val="26"/>
              </w:rPr>
              <w:t>О</w:t>
            </w:r>
            <w:r>
              <w:rPr>
                <w:sz w:val="26"/>
                <w:szCs w:val="26"/>
              </w:rPr>
              <w:t>сновы безопасности жизнедеятельност</w:t>
            </w:r>
            <w:r>
              <w:rPr>
                <w:sz w:val="26"/>
                <w:szCs w:val="26"/>
              </w:rPr>
              <w:lastRenderedPageBreak/>
              <w:t>и</w:t>
            </w:r>
          </w:p>
        </w:tc>
        <w:tc>
          <w:tcPr>
            <w:tcW w:w="802" w:type="pct"/>
            <w:vAlign w:val="center"/>
          </w:tcPr>
          <w:p w:rsidR="00500A76" w:rsidRPr="00BF497C" w:rsidRDefault="00500A76" w:rsidP="00500A76">
            <w:pPr>
              <w:jc w:val="center"/>
              <w:rPr>
                <w:sz w:val="26"/>
                <w:szCs w:val="26"/>
              </w:rPr>
            </w:pPr>
            <w:r w:rsidRPr="00BF497C">
              <w:rPr>
                <w:sz w:val="26"/>
                <w:szCs w:val="26"/>
              </w:rPr>
              <w:lastRenderedPageBreak/>
              <w:t>1</w:t>
            </w:r>
          </w:p>
        </w:tc>
        <w:tc>
          <w:tcPr>
            <w:tcW w:w="801" w:type="pct"/>
          </w:tcPr>
          <w:p w:rsidR="00500A76" w:rsidRPr="00BF497C" w:rsidRDefault="00500A76" w:rsidP="00500A76">
            <w:pPr>
              <w:jc w:val="center"/>
              <w:rPr>
                <w:sz w:val="26"/>
                <w:szCs w:val="26"/>
              </w:rPr>
            </w:pPr>
            <w:r>
              <w:rPr>
                <w:sz w:val="26"/>
                <w:szCs w:val="26"/>
              </w:rPr>
              <w:t>1</w:t>
            </w:r>
          </w:p>
        </w:tc>
        <w:tc>
          <w:tcPr>
            <w:tcW w:w="801" w:type="pct"/>
            <w:vAlign w:val="center"/>
          </w:tcPr>
          <w:p w:rsidR="00500A76" w:rsidRPr="00BF497C" w:rsidRDefault="00500A76" w:rsidP="00500A76">
            <w:pPr>
              <w:jc w:val="center"/>
              <w:rPr>
                <w:sz w:val="26"/>
                <w:szCs w:val="26"/>
              </w:rPr>
            </w:pPr>
            <w:r w:rsidRPr="00BF497C">
              <w:rPr>
                <w:sz w:val="26"/>
                <w:szCs w:val="26"/>
              </w:rPr>
              <w:t>1</w:t>
            </w:r>
          </w:p>
        </w:tc>
        <w:tc>
          <w:tcPr>
            <w:tcW w:w="627" w:type="pct"/>
            <w:vAlign w:val="center"/>
          </w:tcPr>
          <w:p w:rsidR="00500A76" w:rsidRPr="00BF497C" w:rsidRDefault="00500A76" w:rsidP="00500A76">
            <w:pPr>
              <w:jc w:val="center"/>
              <w:rPr>
                <w:sz w:val="26"/>
                <w:szCs w:val="26"/>
              </w:rPr>
            </w:pPr>
            <w:r w:rsidRPr="00BF497C">
              <w:rPr>
                <w:sz w:val="26"/>
                <w:szCs w:val="26"/>
              </w:rPr>
              <w:t>1</w:t>
            </w:r>
          </w:p>
        </w:tc>
      </w:tr>
      <w:tr w:rsidR="00500A76" w:rsidRPr="008600F2" w:rsidTr="00500A76">
        <w:tblPrEx>
          <w:tblCellMar>
            <w:top w:w="0" w:type="dxa"/>
            <w:bottom w:w="0" w:type="dxa"/>
          </w:tblCellMar>
        </w:tblPrEx>
        <w:trPr>
          <w:jc w:val="center"/>
        </w:trPr>
        <w:tc>
          <w:tcPr>
            <w:tcW w:w="901" w:type="pct"/>
            <w:vMerge/>
          </w:tcPr>
          <w:p w:rsidR="00500A76" w:rsidRPr="00265CE7" w:rsidRDefault="00500A76" w:rsidP="00500A76">
            <w:pPr>
              <w:jc w:val="both"/>
              <w:rPr>
                <w:b/>
                <w:sz w:val="26"/>
                <w:szCs w:val="26"/>
              </w:rPr>
            </w:pPr>
          </w:p>
        </w:tc>
        <w:tc>
          <w:tcPr>
            <w:tcW w:w="1068" w:type="pct"/>
            <w:vAlign w:val="center"/>
          </w:tcPr>
          <w:p w:rsidR="00500A76" w:rsidRPr="008600F2" w:rsidRDefault="00500A76" w:rsidP="00500A76">
            <w:pPr>
              <w:jc w:val="both"/>
              <w:rPr>
                <w:sz w:val="26"/>
                <w:szCs w:val="26"/>
              </w:rPr>
            </w:pPr>
            <w:r>
              <w:rPr>
                <w:sz w:val="26"/>
                <w:szCs w:val="26"/>
              </w:rPr>
              <w:t>Иностранный язык</w:t>
            </w:r>
          </w:p>
        </w:tc>
        <w:tc>
          <w:tcPr>
            <w:tcW w:w="802" w:type="pct"/>
            <w:vAlign w:val="center"/>
          </w:tcPr>
          <w:p w:rsidR="00500A76" w:rsidRPr="008600F2" w:rsidRDefault="00500A76" w:rsidP="00500A76">
            <w:pPr>
              <w:jc w:val="center"/>
              <w:rPr>
                <w:sz w:val="26"/>
                <w:szCs w:val="26"/>
              </w:rPr>
            </w:pPr>
          </w:p>
        </w:tc>
        <w:tc>
          <w:tcPr>
            <w:tcW w:w="801" w:type="pct"/>
          </w:tcPr>
          <w:p w:rsidR="00500A76" w:rsidRDefault="00500A76" w:rsidP="00500A76">
            <w:pPr>
              <w:jc w:val="center"/>
              <w:rPr>
                <w:sz w:val="26"/>
                <w:szCs w:val="26"/>
              </w:rPr>
            </w:pPr>
            <w:r>
              <w:rPr>
                <w:sz w:val="26"/>
                <w:szCs w:val="26"/>
              </w:rPr>
              <w:t>1</w:t>
            </w:r>
          </w:p>
        </w:tc>
        <w:tc>
          <w:tcPr>
            <w:tcW w:w="801" w:type="pct"/>
            <w:vAlign w:val="center"/>
          </w:tcPr>
          <w:p w:rsidR="00500A76" w:rsidRPr="008600F2" w:rsidRDefault="00500A76" w:rsidP="00500A76">
            <w:pPr>
              <w:jc w:val="center"/>
              <w:rPr>
                <w:sz w:val="26"/>
                <w:szCs w:val="26"/>
              </w:rPr>
            </w:pPr>
          </w:p>
        </w:tc>
        <w:tc>
          <w:tcPr>
            <w:tcW w:w="627" w:type="pct"/>
            <w:vAlign w:val="center"/>
          </w:tcPr>
          <w:p w:rsidR="00500A76" w:rsidRPr="008600F2" w:rsidRDefault="00500A76" w:rsidP="00500A76">
            <w:pPr>
              <w:jc w:val="center"/>
              <w:rPr>
                <w:sz w:val="26"/>
                <w:szCs w:val="26"/>
              </w:rPr>
            </w:pPr>
          </w:p>
        </w:tc>
      </w:tr>
      <w:tr w:rsidR="00500A76" w:rsidRPr="008600F2" w:rsidTr="00500A76">
        <w:tblPrEx>
          <w:tblCellMar>
            <w:top w:w="0" w:type="dxa"/>
            <w:bottom w:w="0" w:type="dxa"/>
          </w:tblCellMar>
        </w:tblPrEx>
        <w:trPr>
          <w:jc w:val="center"/>
        </w:trPr>
        <w:tc>
          <w:tcPr>
            <w:tcW w:w="901" w:type="pct"/>
            <w:vMerge/>
          </w:tcPr>
          <w:p w:rsidR="00500A76" w:rsidRPr="00265CE7" w:rsidRDefault="00500A76" w:rsidP="00500A76">
            <w:pPr>
              <w:jc w:val="both"/>
              <w:rPr>
                <w:b/>
                <w:sz w:val="26"/>
                <w:szCs w:val="26"/>
              </w:rPr>
            </w:pPr>
          </w:p>
        </w:tc>
        <w:tc>
          <w:tcPr>
            <w:tcW w:w="1068" w:type="pct"/>
            <w:vAlign w:val="center"/>
          </w:tcPr>
          <w:p w:rsidR="00500A76" w:rsidRPr="00261666" w:rsidRDefault="00500A76" w:rsidP="00500A76">
            <w:pPr>
              <w:jc w:val="both"/>
              <w:rPr>
                <w:sz w:val="26"/>
                <w:szCs w:val="26"/>
              </w:rPr>
            </w:pPr>
            <w:r>
              <w:rPr>
                <w:sz w:val="26"/>
                <w:szCs w:val="26"/>
              </w:rPr>
              <w:t>В мире книг</w:t>
            </w:r>
          </w:p>
        </w:tc>
        <w:tc>
          <w:tcPr>
            <w:tcW w:w="802" w:type="pct"/>
            <w:vAlign w:val="center"/>
          </w:tcPr>
          <w:p w:rsidR="00500A76" w:rsidRPr="008600F2" w:rsidRDefault="00500A76" w:rsidP="00500A76">
            <w:pPr>
              <w:jc w:val="center"/>
              <w:rPr>
                <w:sz w:val="26"/>
                <w:szCs w:val="26"/>
              </w:rPr>
            </w:pPr>
            <w:r>
              <w:rPr>
                <w:sz w:val="26"/>
                <w:szCs w:val="26"/>
              </w:rPr>
              <w:t>1</w:t>
            </w:r>
          </w:p>
        </w:tc>
        <w:tc>
          <w:tcPr>
            <w:tcW w:w="801" w:type="pct"/>
          </w:tcPr>
          <w:p w:rsidR="00500A76" w:rsidRPr="008600F2" w:rsidRDefault="00500A76" w:rsidP="00500A76">
            <w:pPr>
              <w:jc w:val="center"/>
              <w:rPr>
                <w:sz w:val="26"/>
                <w:szCs w:val="26"/>
              </w:rPr>
            </w:pPr>
          </w:p>
        </w:tc>
        <w:tc>
          <w:tcPr>
            <w:tcW w:w="801" w:type="pct"/>
            <w:vAlign w:val="center"/>
          </w:tcPr>
          <w:p w:rsidR="00500A76" w:rsidRPr="008600F2" w:rsidRDefault="00500A76" w:rsidP="00500A76">
            <w:pPr>
              <w:jc w:val="center"/>
              <w:rPr>
                <w:sz w:val="26"/>
                <w:szCs w:val="26"/>
              </w:rPr>
            </w:pPr>
            <w:r>
              <w:rPr>
                <w:sz w:val="26"/>
                <w:szCs w:val="26"/>
              </w:rPr>
              <w:t>1</w:t>
            </w:r>
          </w:p>
        </w:tc>
        <w:tc>
          <w:tcPr>
            <w:tcW w:w="627" w:type="pct"/>
            <w:vAlign w:val="center"/>
          </w:tcPr>
          <w:p w:rsidR="00500A76" w:rsidRPr="008600F2" w:rsidRDefault="00500A76" w:rsidP="00500A76">
            <w:pPr>
              <w:jc w:val="center"/>
              <w:rPr>
                <w:sz w:val="26"/>
                <w:szCs w:val="26"/>
              </w:rPr>
            </w:pPr>
            <w:r>
              <w:rPr>
                <w:sz w:val="26"/>
                <w:szCs w:val="26"/>
              </w:rPr>
              <w:t>1</w:t>
            </w:r>
          </w:p>
        </w:tc>
      </w:tr>
      <w:tr w:rsidR="00500A76" w:rsidRPr="008600F2" w:rsidTr="00500A76">
        <w:tblPrEx>
          <w:tblCellMar>
            <w:top w:w="0" w:type="dxa"/>
            <w:bottom w:w="0" w:type="dxa"/>
          </w:tblCellMar>
        </w:tblPrEx>
        <w:trPr>
          <w:jc w:val="center"/>
        </w:trPr>
        <w:tc>
          <w:tcPr>
            <w:tcW w:w="901" w:type="pct"/>
          </w:tcPr>
          <w:p w:rsidR="00500A76" w:rsidRPr="008600F2" w:rsidRDefault="00500A76" w:rsidP="00500A76">
            <w:pPr>
              <w:jc w:val="center"/>
              <w:rPr>
                <w:b/>
                <w:sz w:val="26"/>
                <w:szCs w:val="26"/>
              </w:rPr>
            </w:pPr>
          </w:p>
        </w:tc>
        <w:tc>
          <w:tcPr>
            <w:tcW w:w="1068" w:type="pct"/>
            <w:vAlign w:val="center"/>
          </w:tcPr>
          <w:p w:rsidR="00500A76" w:rsidRPr="008600F2" w:rsidRDefault="00500A76" w:rsidP="00500A76">
            <w:pPr>
              <w:jc w:val="center"/>
              <w:rPr>
                <w:sz w:val="26"/>
                <w:szCs w:val="26"/>
              </w:rPr>
            </w:pPr>
            <w:r w:rsidRPr="008600F2">
              <w:rPr>
                <w:b/>
                <w:sz w:val="26"/>
                <w:szCs w:val="26"/>
              </w:rPr>
              <w:t>Максимальная учебная нагрузка</w:t>
            </w:r>
          </w:p>
        </w:tc>
        <w:tc>
          <w:tcPr>
            <w:tcW w:w="802" w:type="pct"/>
            <w:vAlign w:val="center"/>
          </w:tcPr>
          <w:p w:rsidR="00500A76" w:rsidRPr="008600F2" w:rsidRDefault="00500A76" w:rsidP="00500A76">
            <w:pPr>
              <w:jc w:val="center"/>
              <w:rPr>
                <w:b/>
                <w:sz w:val="26"/>
                <w:szCs w:val="26"/>
              </w:rPr>
            </w:pPr>
            <w:r>
              <w:rPr>
                <w:b/>
                <w:sz w:val="26"/>
                <w:szCs w:val="26"/>
              </w:rPr>
              <w:t>25</w:t>
            </w:r>
          </w:p>
        </w:tc>
        <w:tc>
          <w:tcPr>
            <w:tcW w:w="801" w:type="pct"/>
          </w:tcPr>
          <w:p w:rsidR="00500A76" w:rsidRDefault="00500A76" w:rsidP="00500A76">
            <w:pPr>
              <w:jc w:val="center"/>
              <w:rPr>
                <w:b/>
                <w:sz w:val="26"/>
                <w:szCs w:val="26"/>
              </w:rPr>
            </w:pPr>
            <w:r>
              <w:rPr>
                <w:b/>
                <w:sz w:val="26"/>
                <w:szCs w:val="26"/>
              </w:rPr>
              <w:t>25</w:t>
            </w:r>
          </w:p>
        </w:tc>
        <w:tc>
          <w:tcPr>
            <w:tcW w:w="801" w:type="pct"/>
            <w:vAlign w:val="center"/>
          </w:tcPr>
          <w:p w:rsidR="00500A76" w:rsidRPr="008600F2" w:rsidRDefault="00500A76" w:rsidP="00500A76">
            <w:pPr>
              <w:jc w:val="center"/>
              <w:rPr>
                <w:b/>
                <w:sz w:val="26"/>
                <w:szCs w:val="26"/>
              </w:rPr>
            </w:pPr>
            <w:r>
              <w:rPr>
                <w:b/>
                <w:sz w:val="26"/>
                <w:szCs w:val="26"/>
              </w:rPr>
              <w:t>25</w:t>
            </w:r>
          </w:p>
        </w:tc>
        <w:tc>
          <w:tcPr>
            <w:tcW w:w="627" w:type="pct"/>
            <w:vAlign w:val="center"/>
          </w:tcPr>
          <w:p w:rsidR="00500A76" w:rsidRPr="008600F2" w:rsidRDefault="00500A76" w:rsidP="00500A76">
            <w:pPr>
              <w:jc w:val="center"/>
              <w:rPr>
                <w:b/>
                <w:sz w:val="26"/>
                <w:szCs w:val="26"/>
              </w:rPr>
            </w:pPr>
            <w:r>
              <w:rPr>
                <w:b/>
                <w:sz w:val="26"/>
                <w:szCs w:val="26"/>
              </w:rPr>
              <w:t>25</w:t>
            </w:r>
          </w:p>
        </w:tc>
      </w:tr>
    </w:tbl>
    <w:p w:rsidR="00500A76" w:rsidRDefault="00500A76" w:rsidP="001600D1">
      <w:pPr>
        <w:pStyle w:val="3"/>
        <w:rPr>
          <w:i/>
          <w:sz w:val="24"/>
          <w:szCs w:val="24"/>
        </w:rPr>
      </w:pPr>
    </w:p>
    <w:tbl>
      <w:tblPr>
        <w:tblpPr w:leftFromText="181" w:rightFromText="181" w:vertAnchor="text" w:horzAnchor="margin" w:tblpX="-356" w:tblpY="1"/>
        <w:tblOverlap w:val="never"/>
        <w:tblW w:w="5394"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7"/>
      </w:tblPr>
      <w:tblGrid>
        <w:gridCol w:w="1918"/>
        <w:gridCol w:w="2975"/>
        <w:gridCol w:w="2269"/>
        <w:gridCol w:w="1702"/>
        <w:gridCol w:w="1839"/>
      </w:tblGrid>
      <w:tr w:rsidR="00500A76" w:rsidRPr="008600F2" w:rsidTr="00500A76">
        <w:tblPrEx>
          <w:tblCellMar>
            <w:top w:w="0" w:type="dxa"/>
            <w:bottom w:w="0" w:type="dxa"/>
          </w:tblCellMar>
        </w:tblPrEx>
        <w:tc>
          <w:tcPr>
            <w:tcW w:w="896" w:type="pct"/>
          </w:tcPr>
          <w:p w:rsidR="00500A76" w:rsidRPr="008600F2" w:rsidRDefault="00500A76" w:rsidP="00500A76">
            <w:pPr>
              <w:jc w:val="center"/>
              <w:rPr>
                <w:b/>
                <w:sz w:val="26"/>
                <w:szCs w:val="26"/>
              </w:rPr>
            </w:pPr>
            <w:r>
              <w:rPr>
                <w:b/>
                <w:sz w:val="26"/>
                <w:szCs w:val="26"/>
              </w:rPr>
              <w:t>Предметная область</w:t>
            </w:r>
          </w:p>
        </w:tc>
        <w:tc>
          <w:tcPr>
            <w:tcW w:w="1390" w:type="pct"/>
            <w:vAlign w:val="center"/>
          </w:tcPr>
          <w:p w:rsidR="00500A76" w:rsidRPr="008600F2" w:rsidRDefault="00500A76" w:rsidP="00500A76">
            <w:pPr>
              <w:jc w:val="center"/>
              <w:rPr>
                <w:b/>
                <w:sz w:val="26"/>
                <w:szCs w:val="26"/>
              </w:rPr>
            </w:pPr>
            <w:r w:rsidRPr="008600F2">
              <w:rPr>
                <w:b/>
                <w:sz w:val="26"/>
                <w:szCs w:val="26"/>
              </w:rPr>
              <w:t>Учебные предметы</w:t>
            </w:r>
          </w:p>
        </w:tc>
        <w:tc>
          <w:tcPr>
            <w:tcW w:w="1060" w:type="pct"/>
            <w:vAlign w:val="center"/>
          </w:tcPr>
          <w:p w:rsidR="00500A76" w:rsidRPr="008600F2" w:rsidRDefault="00500A76" w:rsidP="00500A76">
            <w:pPr>
              <w:jc w:val="center"/>
              <w:rPr>
                <w:b/>
                <w:sz w:val="26"/>
                <w:szCs w:val="26"/>
              </w:rPr>
            </w:pPr>
            <w:r>
              <w:rPr>
                <w:b/>
                <w:sz w:val="26"/>
                <w:szCs w:val="26"/>
              </w:rPr>
              <w:t>3</w:t>
            </w:r>
            <w:r w:rsidRPr="008600F2">
              <w:rPr>
                <w:b/>
                <w:sz w:val="26"/>
                <w:szCs w:val="26"/>
              </w:rPr>
              <w:t>а</w:t>
            </w:r>
          </w:p>
          <w:p w:rsidR="00500A76" w:rsidRPr="008600F2" w:rsidRDefault="00500A76" w:rsidP="00500A76">
            <w:pPr>
              <w:jc w:val="center"/>
              <w:rPr>
                <w:b/>
                <w:sz w:val="26"/>
                <w:szCs w:val="26"/>
              </w:rPr>
            </w:pPr>
            <w:r>
              <w:rPr>
                <w:b/>
                <w:sz w:val="26"/>
                <w:szCs w:val="26"/>
              </w:rPr>
              <w:t>Общеобраз</w:t>
            </w:r>
          </w:p>
          <w:p w:rsidR="00500A76" w:rsidRPr="008600F2" w:rsidRDefault="00500A76" w:rsidP="00500A76">
            <w:pPr>
              <w:jc w:val="center"/>
              <w:rPr>
                <w:b/>
                <w:sz w:val="26"/>
                <w:szCs w:val="26"/>
              </w:rPr>
            </w:pPr>
          </w:p>
        </w:tc>
        <w:tc>
          <w:tcPr>
            <w:tcW w:w="795" w:type="pct"/>
            <w:vAlign w:val="center"/>
          </w:tcPr>
          <w:p w:rsidR="00500A76" w:rsidRPr="008600F2" w:rsidRDefault="00500A76" w:rsidP="00500A76">
            <w:pPr>
              <w:ind w:left="327"/>
              <w:rPr>
                <w:b/>
                <w:sz w:val="26"/>
                <w:szCs w:val="26"/>
              </w:rPr>
            </w:pPr>
            <w:r w:rsidRPr="008600F2">
              <w:rPr>
                <w:b/>
                <w:sz w:val="26"/>
                <w:szCs w:val="26"/>
              </w:rPr>
              <w:t xml:space="preserve">      </w:t>
            </w:r>
            <w:r>
              <w:rPr>
                <w:b/>
                <w:sz w:val="26"/>
                <w:szCs w:val="26"/>
              </w:rPr>
              <w:t>3б</w:t>
            </w:r>
          </w:p>
          <w:p w:rsidR="00500A76" w:rsidRPr="008600F2" w:rsidRDefault="00500A76" w:rsidP="00500A76">
            <w:pPr>
              <w:jc w:val="center"/>
              <w:rPr>
                <w:b/>
                <w:sz w:val="26"/>
                <w:szCs w:val="26"/>
              </w:rPr>
            </w:pPr>
            <w:r>
              <w:rPr>
                <w:b/>
                <w:sz w:val="26"/>
                <w:szCs w:val="26"/>
              </w:rPr>
              <w:t>УИ ин</w:t>
            </w:r>
            <w:proofErr w:type="gramStart"/>
            <w:r>
              <w:rPr>
                <w:b/>
                <w:sz w:val="26"/>
                <w:szCs w:val="26"/>
              </w:rPr>
              <w:t>.я</w:t>
            </w:r>
            <w:proofErr w:type="gramEnd"/>
            <w:r>
              <w:rPr>
                <w:b/>
                <w:sz w:val="26"/>
                <w:szCs w:val="26"/>
              </w:rPr>
              <w:t>з</w:t>
            </w:r>
          </w:p>
          <w:p w:rsidR="00500A76" w:rsidRPr="008600F2" w:rsidRDefault="00500A76" w:rsidP="00500A76">
            <w:pPr>
              <w:jc w:val="center"/>
              <w:rPr>
                <w:b/>
                <w:sz w:val="26"/>
                <w:szCs w:val="26"/>
              </w:rPr>
            </w:pPr>
          </w:p>
        </w:tc>
        <w:tc>
          <w:tcPr>
            <w:tcW w:w="859" w:type="pct"/>
            <w:vAlign w:val="center"/>
          </w:tcPr>
          <w:p w:rsidR="00500A76" w:rsidRPr="008600F2" w:rsidRDefault="00500A76" w:rsidP="00500A76">
            <w:pPr>
              <w:ind w:left="73"/>
              <w:rPr>
                <w:b/>
                <w:sz w:val="26"/>
                <w:szCs w:val="26"/>
              </w:rPr>
            </w:pPr>
            <w:r w:rsidRPr="008600F2">
              <w:rPr>
                <w:b/>
                <w:sz w:val="26"/>
                <w:szCs w:val="26"/>
              </w:rPr>
              <w:t xml:space="preserve">       </w:t>
            </w:r>
            <w:r>
              <w:rPr>
                <w:b/>
                <w:sz w:val="26"/>
                <w:szCs w:val="26"/>
              </w:rPr>
              <w:t>3</w:t>
            </w:r>
            <w:r w:rsidRPr="008600F2">
              <w:rPr>
                <w:b/>
                <w:sz w:val="26"/>
                <w:szCs w:val="26"/>
              </w:rPr>
              <w:t>в</w:t>
            </w:r>
          </w:p>
          <w:p w:rsidR="00500A76" w:rsidRPr="008600F2" w:rsidRDefault="00500A76" w:rsidP="00500A76">
            <w:pPr>
              <w:jc w:val="center"/>
              <w:rPr>
                <w:b/>
                <w:sz w:val="26"/>
                <w:szCs w:val="26"/>
              </w:rPr>
            </w:pPr>
            <w:r>
              <w:rPr>
                <w:b/>
                <w:sz w:val="26"/>
                <w:szCs w:val="26"/>
              </w:rPr>
              <w:t>Общеобраз.</w:t>
            </w:r>
          </w:p>
          <w:p w:rsidR="00500A76" w:rsidRPr="008600F2" w:rsidRDefault="00500A76" w:rsidP="00500A76">
            <w:pPr>
              <w:jc w:val="center"/>
              <w:rPr>
                <w:b/>
                <w:sz w:val="26"/>
                <w:szCs w:val="26"/>
              </w:rPr>
            </w:pPr>
          </w:p>
        </w:tc>
      </w:tr>
      <w:tr w:rsidR="00500A76" w:rsidRPr="008600F2" w:rsidTr="00500A76">
        <w:tblPrEx>
          <w:tblCellMar>
            <w:top w:w="0" w:type="dxa"/>
            <w:bottom w:w="0" w:type="dxa"/>
          </w:tblCellMar>
        </w:tblPrEx>
        <w:tc>
          <w:tcPr>
            <w:tcW w:w="5000" w:type="pct"/>
            <w:gridSpan w:val="5"/>
          </w:tcPr>
          <w:p w:rsidR="00500A76" w:rsidRPr="008600F2" w:rsidRDefault="00500A76" w:rsidP="00500A76">
            <w:pPr>
              <w:ind w:left="327"/>
              <w:jc w:val="center"/>
              <w:rPr>
                <w:b/>
                <w:sz w:val="26"/>
                <w:szCs w:val="26"/>
              </w:rPr>
            </w:pPr>
            <w:r>
              <w:rPr>
                <w:b/>
                <w:sz w:val="26"/>
                <w:szCs w:val="26"/>
              </w:rPr>
              <w:t>1. Обязательная часть</w:t>
            </w:r>
          </w:p>
        </w:tc>
      </w:tr>
      <w:tr w:rsidR="00500A76" w:rsidRPr="008600F2" w:rsidTr="00500A76">
        <w:tblPrEx>
          <w:tblCellMar>
            <w:top w:w="0" w:type="dxa"/>
            <w:bottom w:w="0" w:type="dxa"/>
          </w:tblCellMar>
        </w:tblPrEx>
        <w:tc>
          <w:tcPr>
            <w:tcW w:w="896" w:type="pct"/>
            <w:vMerge w:val="restart"/>
            <w:shd w:val="clear" w:color="auto" w:fill="auto"/>
          </w:tcPr>
          <w:p w:rsidR="00500A76" w:rsidRPr="00265CE7" w:rsidRDefault="00500A76" w:rsidP="00500A76">
            <w:pPr>
              <w:jc w:val="both"/>
              <w:rPr>
                <w:b/>
                <w:sz w:val="26"/>
                <w:szCs w:val="26"/>
              </w:rPr>
            </w:pPr>
            <w:r w:rsidRPr="00265CE7">
              <w:rPr>
                <w:b/>
                <w:sz w:val="26"/>
                <w:szCs w:val="26"/>
              </w:rPr>
              <w:t>Филология</w:t>
            </w:r>
          </w:p>
        </w:tc>
        <w:tc>
          <w:tcPr>
            <w:tcW w:w="1390" w:type="pct"/>
            <w:vAlign w:val="center"/>
          </w:tcPr>
          <w:p w:rsidR="00500A76" w:rsidRPr="008600F2" w:rsidRDefault="00500A76" w:rsidP="00500A76">
            <w:pPr>
              <w:jc w:val="both"/>
              <w:rPr>
                <w:sz w:val="26"/>
                <w:szCs w:val="26"/>
              </w:rPr>
            </w:pPr>
            <w:r w:rsidRPr="008600F2">
              <w:rPr>
                <w:sz w:val="26"/>
                <w:szCs w:val="26"/>
              </w:rPr>
              <w:t>Русский язык</w:t>
            </w:r>
          </w:p>
        </w:tc>
        <w:tc>
          <w:tcPr>
            <w:tcW w:w="1060" w:type="pct"/>
            <w:vAlign w:val="center"/>
          </w:tcPr>
          <w:p w:rsidR="00500A76" w:rsidRPr="008600F2" w:rsidRDefault="00500A76" w:rsidP="00500A76">
            <w:pPr>
              <w:jc w:val="center"/>
              <w:rPr>
                <w:sz w:val="26"/>
                <w:szCs w:val="26"/>
              </w:rPr>
            </w:pPr>
            <w:r w:rsidRPr="008600F2">
              <w:rPr>
                <w:sz w:val="26"/>
                <w:szCs w:val="26"/>
              </w:rPr>
              <w:t>5</w:t>
            </w:r>
          </w:p>
        </w:tc>
        <w:tc>
          <w:tcPr>
            <w:tcW w:w="795" w:type="pct"/>
            <w:vAlign w:val="center"/>
          </w:tcPr>
          <w:p w:rsidR="00500A76" w:rsidRPr="008600F2" w:rsidRDefault="00500A76" w:rsidP="00500A76">
            <w:pPr>
              <w:jc w:val="center"/>
              <w:rPr>
                <w:sz w:val="26"/>
                <w:szCs w:val="26"/>
              </w:rPr>
            </w:pPr>
            <w:r w:rsidRPr="008600F2">
              <w:rPr>
                <w:sz w:val="26"/>
                <w:szCs w:val="26"/>
              </w:rPr>
              <w:t>5</w:t>
            </w:r>
          </w:p>
        </w:tc>
        <w:tc>
          <w:tcPr>
            <w:tcW w:w="859" w:type="pct"/>
            <w:vAlign w:val="center"/>
          </w:tcPr>
          <w:p w:rsidR="00500A76" w:rsidRPr="008600F2" w:rsidRDefault="00500A76" w:rsidP="00500A76">
            <w:pPr>
              <w:jc w:val="center"/>
              <w:rPr>
                <w:sz w:val="26"/>
                <w:szCs w:val="26"/>
              </w:rPr>
            </w:pPr>
            <w:r w:rsidRPr="008600F2">
              <w:rPr>
                <w:sz w:val="26"/>
                <w:szCs w:val="26"/>
              </w:rPr>
              <w:t>5</w:t>
            </w:r>
          </w:p>
        </w:tc>
      </w:tr>
      <w:tr w:rsidR="00500A76" w:rsidRPr="008600F2" w:rsidTr="00500A76">
        <w:tblPrEx>
          <w:tblCellMar>
            <w:top w:w="0" w:type="dxa"/>
            <w:bottom w:w="0" w:type="dxa"/>
          </w:tblCellMar>
        </w:tblPrEx>
        <w:tc>
          <w:tcPr>
            <w:tcW w:w="896" w:type="pct"/>
            <w:vMerge/>
            <w:shd w:val="clear" w:color="auto" w:fill="auto"/>
          </w:tcPr>
          <w:p w:rsidR="00500A76" w:rsidRPr="00265CE7" w:rsidRDefault="00500A76" w:rsidP="00500A76">
            <w:pPr>
              <w:jc w:val="both"/>
              <w:rPr>
                <w:b/>
                <w:sz w:val="26"/>
                <w:szCs w:val="26"/>
              </w:rPr>
            </w:pPr>
          </w:p>
        </w:tc>
        <w:tc>
          <w:tcPr>
            <w:tcW w:w="1390" w:type="pct"/>
            <w:vAlign w:val="center"/>
          </w:tcPr>
          <w:p w:rsidR="00500A76" w:rsidRPr="008600F2" w:rsidRDefault="00500A76" w:rsidP="00500A76">
            <w:pPr>
              <w:jc w:val="both"/>
              <w:rPr>
                <w:sz w:val="26"/>
                <w:szCs w:val="26"/>
              </w:rPr>
            </w:pPr>
            <w:r w:rsidRPr="008600F2">
              <w:rPr>
                <w:sz w:val="26"/>
                <w:szCs w:val="26"/>
              </w:rPr>
              <w:t>Литературное  чтение</w:t>
            </w:r>
          </w:p>
        </w:tc>
        <w:tc>
          <w:tcPr>
            <w:tcW w:w="1060" w:type="pct"/>
            <w:vAlign w:val="center"/>
          </w:tcPr>
          <w:p w:rsidR="00500A76" w:rsidRPr="008600F2" w:rsidRDefault="00500A76" w:rsidP="00500A76">
            <w:pPr>
              <w:jc w:val="center"/>
              <w:rPr>
                <w:sz w:val="26"/>
                <w:szCs w:val="26"/>
              </w:rPr>
            </w:pPr>
            <w:r w:rsidRPr="008600F2">
              <w:rPr>
                <w:sz w:val="26"/>
                <w:szCs w:val="26"/>
              </w:rPr>
              <w:t>4</w:t>
            </w:r>
          </w:p>
        </w:tc>
        <w:tc>
          <w:tcPr>
            <w:tcW w:w="795" w:type="pct"/>
            <w:vAlign w:val="center"/>
          </w:tcPr>
          <w:p w:rsidR="00500A76" w:rsidRPr="008600F2" w:rsidRDefault="00500A76" w:rsidP="00500A76">
            <w:pPr>
              <w:jc w:val="center"/>
              <w:rPr>
                <w:sz w:val="26"/>
                <w:szCs w:val="26"/>
              </w:rPr>
            </w:pPr>
            <w:r w:rsidRPr="008600F2">
              <w:rPr>
                <w:sz w:val="26"/>
                <w:szCs w:val="26"/>
              </w:rPr>
              <w:t>4</w:t>
            </w:r>
          </w:p>
        </w:tc>
        <w:tc>
          <w:tcPr>
            <w:tcW w:w="859" w:type="pct"/>
            <w:vAlign w:val="center"/>
          </w:tcPr>
          <w:p w:rsidR="00500A76" w:rsidRPr="008600F2" w:rsidRDefault="00500A76" w:rsidP="00500A76">
            <w:pPr>
              <w:jc w:val="center"/>
              <w:rPr>
                <w:sz w:val="26"/>
                <w:szCs w:val="26"/>
              </w:rPr>
            </w:pPr>
            <w:r w:rsidRPr="008600F2">
              <w:rPr>
                <w:sz w:val="26"/>
                <w:szCs w:val="26"/>
              </w:rPr>
              <w:t>4</w:t>
            </w:r>
          </w:p>
        </w:tc>
      </w:tr>
      <w:tr w:rsidR="00500A76" w:rsidRPr="008600F2" w:rsidTr="00500A76">
        <w:tblPrEx>
          <w:tblCellMar>
            <w:top w:w="0" w:type="dxa"/>
            <w:bottom w:w="0" w:type="dxa"/>
          </w:tblCellMar>
        </w:tblPrEx>
        <w:tc>
          <w:tcPr>
            <w:tcW w:w="896" w:type="pct"/>
            <w:vMerge/>
            <w:shd w:val="clear" w:color="auto" w:fill="auto"/>
          </w:tcPr>
          <w:p w:rsidR="00500A76" w:rsidRPr="00265CE7" w:rsidRDefault="00500A76" w:rsidP="00500A76">
            <w:pPr>
              <w:jc w:val="both"/>
              <w:rPr>
                <w:b/>
                <w:sz w:val="26"/>
                <w:szCs w:val="26"/>
              </w:rPr>
            </w:pPr>
          </w:p>
        </w:tc>
        <w:tc>
          <w:tcPr>
            <w:tcW w:w="1390" w:type="pct"/>
            <w:vAlign w:val="center"/>
          </w:tcPr>
          <w:p w:rsidR="00500A76" w:rsidRPr="008600F2" w:rsidRDefault="00500A76" w:rsidP="00500A76">
            <w:pPr>
              <w:jc w:val="both"/>
              <w:rPr>
                <w:sz w:val="26"/>
                <w:szCs w:val="26"/>
              </w:rPr>
            </w:pPr>
            <w:r>
              <w:rPr>
                <w:sz w:val="26"/>
                <w:szCs w:val="26"/>
              </w:rPr>
              <w:t>Иностранный язык</w:t>
            </w:r>
          </w:p>
        </w:tc>
        <w:tc>
          <w:tcPr>
            <w:tcW w:w="1060" w:type="pct"/>
            <w:vAlign w:val="center"/>
          </w:tcPr>
          <w:p w:rsidR="00500A76" w:rsidRPr="008600F2" w:rsidRDefault="00500A76" w:rsidP="00500A76">
            <w:pPr>
              <w:jc w:val="center"/>
              <w:rPr>
                <w:sz w:val="26"/>
                <w:szCs w:val="26"/>
              </w:rPr>
            </w:pPr>
            <w:r>
              <w:rPr>
                <w:sz w:val="26"/>
                <w:szCs w:val="26"/>
              </w:rPr>
              <w:t>2</w:t>
            </w:r>
          </w:p>
        </w:tc>
        <w:tc>
          <w:tcPr>
            <w:tcW w:w="795" w:type="pct"/>
            <w:vAlign w:val="center"/>
          </w:tcPr>
          <w:p w:rsidR="00500A76" w:rsidRPr="008600F2" w:rsidRDefault="00500A76" w:rsidP="00500A76">
            <w:pPr>
              <w:jc w:val="center"/>
              <w:rPr>
                <w:sz w:val="26"/>
                <w:szCs w:val="26"/>
              </w:rPr>
            </w:pPr>
            <w:r>
              <w:rPr>
                <w:sz w:val="26"/>
                <w:szCs w:val="26"/>
              </w:rPr>
              <w:t>2</w:t>
            </w:r>
          </w:p>
        </w:tc>
        <w:tc>
          <w:tcPr>
            <w:tcW w:w="859" w:type="pct"/>
            <w:vAlign w:val="center"/>
          </w:tcPr>
          <w:p w:rsidR="00500A76" w:rsidRPr="008600F2" w:rsidRDefault="00500A76" w:rsidP="00500A76">
            <w:pPr>
              <w:jc w:val="center"/>
              <w:rPr>
                <w:sz w:val="26"/>
                <w:szCs w:val="26"/>
              </w:rPr>
            </w:pPr>
            <w:r>
              <w:rPr>
                <w:sz w:val="26"/>
                <w:szCs w:val="26"/>
              </w:rPr>
              <w:t>2</w:t>
            </w:r>
          </w:p>
        </w:tc>
      </w:tr>
      <w:tr w:rsidR="00500A76" w:rsidRPr="008600F2" w:rsidTr="00500A76">
        <w:tblPrEx>
          <w:tblCellMar>
            <w:top w:w="0" w:type="dxa"/>
            <w:bottom w:w="0" w:type="dxa"/>
          </w:tblCellMar>
        </w:tblPrEx>
        <w:tc>
          <w:tcPr>
            <w:tcW w:w="896" w:type="pct"/>
          </w:tcPr>
          <w:p w:rsidR="00500A76" w:rsidRPr="00265CE7" w:rsidRDefault="00500A76" w:rsidP="00500A76">
            <w:pPr>
              <w:jc w:val="both"/>
              <w:rPr>
                <w:b/>
                <w:sz w:val="26"/>
                <w:szCs w:val="26"/>
              </w:rPr>
            </w:pPr>
            <w:r>
              <w:rPr>
                <w:b/>
                <w:sz w:val="26"/>
                <w:szCs w:val="26"/>
              </w:rPr>
              <w:t>Математика и информатика</w:t>
            </w:r>
          </w:p>
        </w:tc>
        <w:tc>
          <w:tcPr>
            <w:tcW w:w="1390" w:type="pct"/>
            <w:vAlign w:val="center"/>
          </w:tcPr>
          <w:p w:rsidR="00500A76" w:rsidRPr="008600F2" w:rsidRDefault="00500A76" w:rsidP="00500A76">
            <w:pPr>
              <w:jc w:val="both"/>
              <w:rPr>
                <w:sz w:val="26"/>
                <w:szCs w:val="26"/>
              </w:rPr>
            </w:pPr>
            <w:r w:rsidRPr="008600F2">
              <w:rPr>
                <w:sz w:val="26"/>
                <w:szCs w:val="26"/>
              </w:rPr>
              <w:t>Математика</w:t>
            </w:r>
          </w:p>
        </w:tc>
        <w:tc>
          <w:tcPr>
            <w:tcW w:w="1060" w:type="pct"/>
            <w:vAlign w:val="center"/>
          </w:tcPr>
          <w:p w:rsidR="00500A76" w:rsidRPr="008600F2" w:rsidRDefault="00500A76" w:rsidP="00500A76">
            <w:pPr>
              <w:jc w:val="center"/>
              <w:rPr>
                <w:sz w:val="26"/>
                <w:szCs w:val="26"/>
              </w:rPr>
            </w:pPr>
            <w:r w:rsidRPr="008600F2">
              <w:rPr>
                <w:sz w:val="26"/>
                <w:szCs w:val="26"/>
              </w:rPr>
              <w:t>4</w:t>
            </w:r>
          </w:p>
        </w:tc>
        <w:tc>
          <w:tcPr>
            <w:tcW w:w="795" w:type="pct"/>
            <w:vAlign w:val="center"/>
          </w:tcPr>
          <w:p w:rsidR="00500A76" w:rsidRPr="008600F2" w:rsidRDefault="00500A76" w:rsidP="00500A76">
            <w:pPr>
              <w:jc w:val="center"/>
              <w:rPr>
                <w:sz w:val="26"/>
                <w:szCs w:val="26"/>
              </w:rPr>
            </w:pPr>
            <w:r w:rsidRPr="008600F2">
              <w:rPr>
                <w:sz w:val="26"/>
                <w:szCs w:val="26"/>
              </w:rPr>
              <w:t>4</w:t>
            </w:r>
          </w:p>
        </w:tc>
        <w:tc>
          <w:tcPr>
            <w:tcW w:w="859" w:type="pct"/>
            <w:vAlign w:val="center"/>
          </w:tcPr>
          <w:p w:rsidR="00500A76" w:rsidRPr="008600F2" w:rsidRDefault="00500A76" w:rsidP="00500A76">
            <w:pPr>
              <w:jc w:val="center"/>
              <w:rPr>
                <w:sz w:val="26"/>
                <w:szCs w:val="26"/>
              </w:rPr>
            </w:pPr>
            <w:r w:rsidRPr="008600F2">
              <w:rPr>
                <w:sz w:val="26"/>
                <w:szCs w:val="26"/>
              </w:rPr>
              <w:t>4</w:t>
            </w:r>
          </w:p>
        </w:tc>
      </w:tr>
      <w:tr w:rsidR="00500A76" w:rsidRPr="008600F2" w:rsidTr="00500A76">
        <w:tblPrEx>
          <w:tblCellMar>
            <w:top w:w="0" w:type="dxa"/>
            <w:bottom w:w="0" w:type="dxa"/>
          </w:tblCellMar>
        </w:tblPrEx>
        <w:tc>
          <w:tcPr>
            <w:tcW w:w="896" w:type="pct"/>
          </w:tcPr>
          <w:p w:rsidR="00500A76" w:rsidRPr="00265CE7" w:rsidRDefault="00500A76" w:rsidP="00500A76">
            <w:pPr>
              <w:rPr>
                <w:b/>
                <w:sz w:val="26"/>
                <w:szCs w:val="26"/>
              </w:rPr>
            </w:pPr>
            <w:r>
              <w:rPr>
                <w:b/>
                <w:sz w:val="26"/>
                <w:szCs w:val="26"/>
              </w:rPr>
              <w:t>Обществознание и естествознание</w:t>
            </w:r>
          </w:p>
        </w:tc>
        <w:tc>
          <w:tcPr>
            <w:tcW w:w="1390" w:type="pct"/>
            <w:vAlign w:val="center"/>
          </w:tcPr>
          <w:p w:rsidR="00500A76" w:rsidRPr="008600F2" w:rsidRDefault="00500A76" w:rsidP="00500A76">
            <w:pPr>
              <w:rPr>
                <w:sz w:val="26"/>
                <w:szCs w:val="26"/>
              </w:rPr>
            </w:pPr>
            <w:r w:rsidRPr="008600F2">
              <w:rPr>
                <w:sz w:val="26"/>
                <w:szCs w:val="26"/>
              </w:rPr>
              <w:t xml:space="preserve">Окружающий мир </w:t>
            </w:r>
          </w:p>
        </w:tc>
        <w:tc>
          <w:tcPr>
            <w:tcW w:w="1060" w:type="pct"/>
            <w:vAlign w:val="center"/>
          </w:tcPr>
          <w:p w:rsidR="00500A76" w:rsidRPr="008600F2" w:rsidRDefault="00500A76" w:rsidP="00500A76">
            <w:pPr>
              <w:jc w:val="center"/>
              <w:rPr>
                <w:sz w:val="26"/>
                <w:szCs w:val="26"/>
              </w:rPr>
            </w:pPr>
            <w:r w:rsidRPr="008600F2">
              <w:rPr>
                <w:sz w:val="26"/>
                <w:szCs w:val="26"/>
              </w:rPr>
              <w:t>2</w:t>
            </w:r>
          </w:p>
        </w:tc>
        <w:tc>
          <w:tcPr>
            <w:tcW w:w="795" w:type="pct"/>
            <w:vAlign w:val="center"/>
          </w:tcPr>
          <w:p w:rsidR="00500A76" w:rsidRPr="008600F2" w:rsidRDefault="00500A76" w:rsidP="00500A76">
            <w:pPr>
              <w:jc w:val="center"/>
              <w:rPr>
                <w:sz w:val="26"/>
                <w:szCs w:val="26"/>
              </w:rPr>
            </w:pPr>
            <w:r w:rsidRPr="008600F2">
              <w:rPr>
                <w:sz w:val="26"/>
                <w:szCs w:val="26"/>
              </w:rPr>
              <w:t>2</w:t>
            </w:r>
          </w:p>
        </w:tc>
        <w:tc>
          <w:tcPr>
            <w:tcW w:w="859" w:type="pct"/>
            <w:vAlign w:val="center"/>
          </w:tcPr>
          <w:p w:rsidR="00500A76" w:rsidRPr="008600F2" w:rsidRDefault="00500A76" w:rsidP="00500A76">
            <w:pPr>
              <w:jc w:val="center"/>
              <w:rPr>
                <w:sz w:val="26"/>
                <w:szCs w:val="26"/>
              </w:rPr>
            </w:pPr>
            <w:r w:rsidRPr="008600F2">
              <w:rPr>
                <w:sz w:val="26"/>
                <w:szCs w:val="26"/>
              </w:rPr>
              <w:t>2</w:t>
            </w:r>
          </w:p>
        </w:tc>
      </w:tr>
      <w:tr w:rsidR="00500A76" w:rsidRPr="008600F2" w:rsidTr="00500A76">
        <w:tblPrEx>
          <w:tblCellMar>
            <w:top w:w="0" w:type="dxa"/>
            <w:bottom w:w="0" w:type="dxa"/>
          </w:tblCellMar>
        </w:tblPrEx>
        <w:tc>
          <w:tcPr>
            <w:tcW w:w="896" w:type="pct"/>
            <w:vMerge w:val="restart"/>
          </w:tcPr>
          <w:p w:rsidR="00500A76" w:rsidRPr="00265CE7" w:rsidRDefault="00500A76" w:rsidP="00500A76">
            <w:pPr>
              <w:jc w:val="both"/>
              <w:rPr>
                <w:b/>
                <w:sz w:val="26"/>
                <w:szCs w:val="26"/>
              </w:rPr>
            </w:pPr>
            <w:r>
              <w:rPr>
                <w:b/>
                <w:sz w:val="26"/>
                <w:szCs w:val="26"/>
              </w:rPr>
              <w:t>Искусство</w:t>
            </w:r>
          </w:p>
        </w:tc>
        <w:tc>
          <w:tcPr>
            <w:tcW w:w="1390" w:type="pct"/>
            <w:vAlign w:val="center"/>
          </w:tcPr>
          <w:p w:rsidR="00500A76" w:rsidRPr="008600F2" w:rsidRDefault="00500A76" w:rsidP="00500A76">
            <w:pPr>
              <w:jc w:val="both"/>
              <w:rPr>
                <w:b/>
                <w:sz w:val="26"/>
                <w:szCs w:val="26"/>
              </w:rPr>
            </w:pPr>
            <w:r>
              <w:rPr>
                <w:sz w:val="26"/>
                <w:szCs w:val="26"/>
              </w:rPr>
              <w:t>М</w:t>
            </w:r>
            <w:r w:rsidRPr="008600F2">
              <w:rPr>
                <w:sz w:val="26"/>
                <w:szCs w:val="26"/>
              </w:rPr>
              <w:t>узыка</w:t>
            </w:r>
          </w:p>
        </w:tc>
        <w:tc>
          <w:tcPr>
            <w:tcW w:w="1060" w:type="pct"/>
            <w:vAlign w:val="center"/>
          </w:tcPr>
          <w:p w:rsidR="00500A76" w:rsidRPr="008600F2" w:rsidRDefault="00500A76" w:rsidP="00500A76">
            <w:pPr>
              <w:jc w:val="center"/>
              <w:rPr>
                <w:sz w:val="26"/>
                <w:szCs w:val="26"/>
              </w:rPr>
            </w:pPr>
            <w:r>
              <w:rPr>
                <w:sz w:val="26"/>
                <w:szCs w:val="26"/>
              </w:rPr>
              <w:t>1</w:t>
            </w:r>
          </w:p>
        </w:tc>
        <w:tc>
          <w:tcPr>
            <w:tcW w:w="795" w:type="pct"/>
            <w:vAlign w:val="center"/>
          </w:tcPr>
          <w:p w:rsidR="00500A76" w:rsidRPr="008600F2" w:rsidRDefault="00500A76" w:rsidP="00500A76">
            <w:pPr>
              <w:jc w:val="center"/>
              <w:rPr>
                <w:sz w:val="26"/>
                <w:szCs w:val="26"/>
              </w:rPr>
            </w:pPr>
            <w:r>
              <w:rPr>
                <w:sz w:val="26"/>
                <w:szCs w:val="26"/>
              </w:rPr>
              <w:t>1</w:t>
            </w:r>
          </w:p>
        </w:tc>
        <w:tc>
          <w:tcPr>
            <w:tcW w:w="859" w:type="pct"/>
            <w:vAlign w:val="center"/>
          </w:tcPr>
          <w:p w:rsidR="00500A76" w:rsidRPr="008600F2" w:rsidRDefault="00500A76" w:rsidP="00500A76">
            <w:pPr>
              <w:jc w:val="center"/>
              <w:rPr>
                <w:sz w:val="26"/>
                <w:szCs w:val="26"/>
              </w:rPr>
            </w:pPr>
            <w:r>
              <w:rPr>
                <w:sz w:val="26"/>
                <w:szCs w:val="26"/>
              </w:rPr>
              <w:t>1</w:t>
            </w:r>
          </w:p>
        </w:tc>
      </w:tr>
      <w:tr w:rsidR="00500A76" w:rsidRPr="008600F2" w:rsidTr="00500A76">
        <w:tblPrEx>
          <w:tblCellMar>
            <w:top w:w="0" w:type="dxa"/>
            <w:bottom w:w="0" w:type="dxa"/>
          </w:tblCellMar>
        </w:tblPrEx>
        <w:tc>
          <w:tcPr>
            <w:tcW w:w="896" w:type="pct"/>
            <w:vMerge/>
          </w:tcPr>
          <w:p w:rsidR="00500A76" w:rsidRDefault="00500A76" w:rsidP="00500A76">
            <w:pPr>
              <w:jc w:val="both"/>
              <w:rPr>
                <w:b/>
                <w:sz w:val="26"/>
                <w:szCs w:val="26"/>
              </w:rPr>
            </w:pPr>
          </w:p>
        </w:tc>
        <w:tc>
          <w:tcPr>
            <w:tcW w:w="1390" w:type="pct"/>
            <w:vAlign w:val="center"/>
          </w:tcPr>
          <w:p w:rsidR="00500A76" w:rsidRDefault="00500A76" w:rsidP="00500A76">
            <w:pPr>
              <w:jc w:val="both"/>
              <w:rPr>
                <w:sz w:val="26"/>
                <w:szCs w:val="26"/>
              </w:rPr>
            </w:pPr>
            <w:r>
              <w:rPr>
                <w:sz w:val="26"/>
                <w:szCs w:val="26"/>
              </w:rPr>
              <w:t>ИЗО</w:t>
            </w:r>
          </w:p>
        </w:tc>
        <w:tc>
          <w:tcPr>
            <w:tcW w:w="1060" w:type="pct"/>
            <w:vAlign w:val="center"/>
          </w:tcPr>
          <w:p w:rsidR="00500A76" w:rsidRDefault="00500A76" w:rsidP="00500A76">
            <w:pPr>
              <w:jc w:val="center"/>
              <w:rPr>
                <w:sz w:val="26"/>
                <w:szCs w:val="26"/>
              </w:rPr>
            </w:pPr>
            <w:r>
              <w:rPr>
                <w:sz w:val="26"/>
                <w:szCs w:val="26"/>
              </w:rPr>
              <w:t>1</w:t>
            </w:r>
          </w:p>
        </w:tc>
        <w:tc>
          <w:tcPr>
            <w:tcW w:w="795" w:type="pct"/>
            <w:vAlign w:val="center"/>
          </w:tcPr>
          <w:p w:rsidR="00500A76" w:rsidRPr="008600F2" w:rsidRDefault="00500A76" w:rsidP="00500A76">
            <w:pPr>
              <w:jc w:val="center"/>
              <w:rPr>
                <w:sz w:val="26"/>
                <w:szCs w:val="26"/>
              </w:rPr>
            </w:pPr>
            <w:r>
              <w:rPr>
                <w:sz w:val="26"/>
                <w:szCs w:val="26"/>
              </w:rPr>
              <w:t>1</w:t>
            </w:r>
          </w:p>
        </w:tc>
        <w:tc>
          <w:tcPr>
            <w:tcW w:w="859" w:type="pct"/>
            <w:vAlign w:val="center"/>
          </w:tcPr>
          <w:p w:rsidR="00500A76" w:rsidRPr="008600F2" w:rsidRDefault="00500A76" w:rsidP="00500A76">
            <w:pPr>
              <w:jc w:val="center"/>
              <w:rPr>
                <w:sz w:val="26"/>
                <w:szCs w:val="26"/>
              </w:rPr>
            </w:pPr>
            <w:r>
              <w:rPr>
                <w:sz w:val="26"/>
                <w:szCs w:val="26"/>
              </w:rPr>
              <w:t>1</w:t>
            </w:r>
          </w:p>
        </w:tc>
      </w:tr>
      <w:tr w:rsidR="00500A76" w:rsidRPr="008600F2" w:rsidTr="00500A76">
        <w:tblPrEx>
          <w:tblCellMar>
            <w:top w:w="0" w:type="dxa"/>
            <w:bottom w:w="0" w:type="dxa"/>
          </w:tblCellMar>
        </w:tblPrEx>
        <w:tc>
          <w:tcPr>
            <w:tcW w:w="896" w:type="pct"/>
          </w:tcPr>
          <w:p w:rsidR="00500A76" w:rsidRPr="00265CE7" w:rsidRDefault="00500A76" w:rsidP="00500A76">
            <w:pPr>
              <w:jc w:val="both"/>
              <w:rPr>
                <w:b/>
                <w:sz w:val="26"/>
                <w:szCs w:val="26"/>
              </w:rPr>
            </w:pPr>
            <w:r>
              <w:rPr>
                <w:b/>
                <w:sz w:val="26"/>
                <w:szCs w:val="26"/>
              </w:rPr>
              <w:t>Технология</w:t>
            </w:r>
          </w:p>
        </w:tc>
        <w:tc>
          <w:tcPr>
            <w:tcW w:w="1390" w:type="pct"/>
            <w:vAlign w:val="center"/>
          </w:tcPr>
          <w:p w:rsidR="00500A76" w:rsidRPr="008600F2" w:rsidRDefault="00500A76" w:rsidP="00500A76">
            <w:pPr>
              <w:jc w:val="both"/>
              <w:rPr>
                <w:sz w:val="26"/>
                <w:szCs w:val="26"/>
              </w:rPr>
            </w:pPr>
            <w:r>
              <w:rPr>
                <w:sz w:val="26"/>
                <w:szCs w:val="26"/>
              </w:rPr>
              <w:t>Технология</w:t>
            </w:r>
          </w:p>
        </w:tc>
        <w:tc>
          <w:tcPr>
            <w:tcW w:w="1060" w:type="pct"/>
            <w:vAlign w:val="center"/>
          </w:tcPr>
          <w:p w:rsidR="00500A76" w:rsidRPr="008600F2" w:rsidRDefault="00500A76" w:rsidP="00500A76">
            <w:pPr>
              <w:jc w:val="center"/>
              <w:rPr>
                <w:sz w:val="26"/>
                <w:szCs w:val="26"/>
              </w:rPr>
            </w:pPr>
            <w:r>
              <w:rPr>
                <w:sz w:val="26"/>
                <w:szCs w:val="26"/>
              </w:rPr>
              <w:t>1</w:t>
            </w:r>
          </w:p>
        </w:tc>
        <w:tc>
          <w:tcPr>
            <w:tcW w:w="795" w:type="pct"/>
            <w:vAlign w:val="center"/>
          </w:tcPr>
          <w:p w:rsidR="00500A76" w:rsidRPr="008600F2" w:rsidRDefault="00500A76" w:rsidP="00500A76">
            <w:pPr>
              <w:jc w:val="center"/>
              <w:rPr>
                <w:sz w:val="26"/>
                <w:szCs w:val="26"/>
              </w:rPr>
            </w:pPr>
            <w:r>
              <w:rPr>
                <w:sz w:val="26"/>
                <w:szCs w:val="26"/>
              </w:rPr>
              <w:t>1</w:t>
            </w:r>
          </w:p>
        </w:tc>
        <w:tc>
          <w:tcPr>
            <w:tcW w:w="859" w:type="pct"/>
            <w:vAlign w:val="center"/>
          </w:tcPr>
          <w:p w:rsidR="00500A76" w:rsidRPr="008600F2" w:rsidRDefault="00500A76" w:rsidP="00500A76">
            <w:pPr>
              <w:jc w:val="center"/>
              <w:rPr>
                <w:sz w:val="26"/>
                <w:szCs w:val="26"/>
              </w:rPr>
            </w:pPr>
            <w:r>
              <w:rPr>
                <w:sz w:val="26"/>
                <w:szCs w:val="26"/>
              </w:rPr>
              <w:t>1</w:t>
            </w:r>
          </w:p>
        </w:tc>
      </w:tr>
      <w:tr w:rsidR="00500A76" w:rsidRPr="008600F2" w:rsidTr="00500A76">
        <w:tblPrEx>
          <w:tblCellMar>
            <w:top w:w="0" w:type="dxa"/>
            <w:bottom w:w="0" w:type="dxa"/>
          </w:tblCellMar>
        </w:tblPrEx>
        <w:tc>
          <w:tcPr>
            <w:tcW w:w="896" w:type="pct"/>
          </w:tcPr>
          <w:p w:rsidR="00500A76" w:rsidRPr="00265CE7" w:rsidRDefault="00500A76" w:rsidP="00500A76">
            <w:pPr>
              <w:jc w:val="both"/>
              <w:rPr>
                <w:b/>
                <w:sz w:val="26"/>
                <w:szCs w:val="26"/>
              </w:rPr>
            </w:pPr>
            <w:r>
              <w:rPr>
                <w:b/>
                <w:sz w:val="26"/>
                <w:szCs w:val="26"/>
              </w:rPr>
              <w:t>Физическая культура</w:t>
            </w:r>
          </w:p>
        </w:tc>
        <w:tc>
          <w:tcPr>
            <w:tcW w:w="1390" w:type="pct"/>
            <w:vAlign w:val="center"/>
          </w:tcPr>
          <w:p w:rsidR="00500A76" w:rsidRPr="008600F2" w:rsidRDefault="00500A76" w:rsidP="00500A76">
            <w:pPr>
              <w:jc w:val="both"/>
              <w:rPr>
                <w:sz w:val="26"/>
                <w:szCs w:val="26"/>
              </w:rPr>
            </w:pPr>
            <w:r w:rsidRPr="008600F2">
              <w:rPr>
                <w:sz w:val="26"/>
                <w:szCs w:val="26"/>
              </w:rPr>
              <w:t>Физическая культура</w:t>
            </w:r>
          </w:p>
        </w:tc>
        <w:tc>
          <w:tcPr>
            <w:tcW w:w="1060" w:type="pct"/>
            <w:vAlign w:val="center"/>
          </w:tcPr>
          <w:p w:rsidR="00500A76" w:rsidRPr="008600F2" w:rsidRDefault="00500A76" w:rsidP="00500A76">
            <w:pPr>
              <w:jc w:val="center"/>
              <w:rPr>
                <w:sz w:val="26"/>
                <w:szCs w:val="26"/>
              </w:rPr>
            </w:pPr>
            <w:r>
              <w:rPr>
                <w:sz w:val="26"/>
                <w:szCs w:val="26"/>
              </w:rPr>
              <w:t>3</w:t>
            </w:r>
          </w:p>
        </w:tc>
        <w:tc>
          <w:tcPr>
            <w:tcW w:w="795" w:type="pct"/>
            <w:vAlign w:val="center"/>
          </w:tcPr>
          <w:p w:rsidR="00500A76" w:rsidRPr="008600F2" w:rsidRDefault="00500A76" w:rsidP="00500A76">
            <w:pPr>
              <w:jc w:val="center"/>
              <w:rPr>
                <w:sz w:val="26"/>
                <w:szCs w:val="26"/>
              </w:rPr>
            </w:pPr>
            <w:r>
              <w:rPr>
                <w:sz w:val="26"/>
                <w:szCs w:val="26"/>
              </w:rPr>
              <w:t>3</w:t>
            </w:r>
          </w:p>
        </w:tc>
        <w:tc>
          <w:tcPr>
            <w:tcW w:w="859" w:type="pct"/>
            <w:vAlign w:val="center"/>
          </w:tcPr>
          <w:p w:rsidR="00500A76" w:rsidRPr="008600F2" w:rsidRDefault="00500A76" w:rsidP="00500A76">
            <w:pPr>
              <w:jc w:val="center"/>
              <w:rPr>
                <w:sz w:val="26"/>
                <w:szCs w:val="26"/>
              </w:rPr>
            </w:pPr>
            <w:r>
              <w:rPr>
                <w:sz w:val="26"/>
                <w:szCs w:val="26"/>
              </w:rPr>
              <w:t>3</w:t>
            </w:r>
          </w:p>
        </w:tc>
      </w:tr>
      <w:tr w:rsidR="00500A76" w:rsidRPr="008600F2" w:rsidTr="00500A76">
        <w:tblPrEx>
          <w:tblCellMar>
            <w:top w:w="0" w:type="dxa"/>
            <w:bottom w:w="0" w:type="dxa"/>
          </w:tblCellMar>
        </w:tblPrEx>
        <w:tc>
          <w:tcPr>
            <w:tcW w:w="896" w:type="pct"/>
          </w:tcPr>
          <w:p w:rsidR="00500A76" w:rsidRPr="00265CE7" w:rsidRDefault="00500A76" w:rsidP="00500A76">
            <w:pPr>
              <w:jc w:val="both"/>
              <w:rPr>
                <w:b/>
                <w:sz w:val="26"/>
                <w:szCs w:val="26"/>
              </w:rPr>
            </w:pPr>
          </w:p>
        </w:tc>
        <w:tc>
          <w:tcPr>
            <w:tcW w:w="1390" w:type="pct"/>
            <w:vAlign w:val="center"/>
          </w:tcPr>
          <w:p w:rsidR="00500A76" w:rsidRPr="008600F2" w:rsidRDefault="00500A76" w:rsidP="00500A76">
            <w:pPr>
              <w:jc w:val="both"/>
              <w:rPr>
                <w:sz w:val="26"/>
                <w:szCs w:val="26"/>
              </w:rPr>
            </w:pPr>
            <w:r w:rsidRPr="008600F2">
              <w:rPr>
                <w:b/>
                <w:sz w:val="26"/>
                <w:szCs w:val="26"/>
              </w:rPr>
              <w:t>Итого</w:t>
            </w:r>
          </w:p>
        </w:tc>
        <w:tc>
          <w:tcPr>
            <w:tcW w:w="1060" w:type="pct"/>
            <w:vAlign w:val="center"/>
          </w:tcPr>
          <w:p w:rsidR="00500A76" w:rsidRPr="008600F2" w:rsidRDefault="00500A76" w:rsidP="00500A76">
            <w:pPr>
              <w:jc w:val="center"/>
              <w:rPr>
                <w:b/>
                <w:sz w:val="26"/>
                <w:szCs w:val="26"/>
              </w:rPr>
            </w:pPr>
            <w:r>
              <w:rPr>
                <w:b/>
                <w:sz w:val="26"/>
                <w:szCs w:val="26"/>
              </w:rPr>
              <w:t>23</w:t>
            </w:r>
          </w:p>
        </w:tc>
        <w:tc>
          <w:tcPr>
            <w:tcW w:w="795" w:type="pct"/>
            <w:vAlign w:val="center"/>
          </w:tcPr>
          <w:p w:rsidR="00500A76" w:rsidRPr="008600F2" w:rsidRDefault="00500A76" w:rsidP="00500A76">
            <w:pPr>
              <w:jc w:val="center"/>
              <w:rPr>
                <w:b/>
                <w:sz w:val="26"/>
                <w:szCs w:val="26"/>
              </w:rPr>
            </w:pPr>
            <w:r>
              <w:rPr>
                <w:b/>
                <w:sz w:val="26"/>
                <w:szCs w:val="26"/>
              </w:rPr>
              <w:t>23</w:t>
            </w:r>
          </w:p>
        </w:tc>
        <w:tc>
          <w:tcPr>
            <w:tcW w:w="859" w:type="pct"/>
            <w:vAlign w:val="center"/>
          </w:tcPr>
          <w:p w:rsidR="00500A76" w:rsidRPr="008600F2" w:rsidRDefault="00500A76" w:rsidP="00500A76">
            <w:pPr>
              <w:jc w:val="center"/>
              <w:rPr>
                <w:b/>
                <w:sz w:val="26"/>
                <w:szCs w:val="26"/>
              </w:rPr>
            </w:pPr>
            <w:r>
              <w:rPr>
                <w:b/>
                <w:sz w:val="26"/>
                <w:szCs w:val="26"/>
              </w:rPr>
              <w:t>23</w:t>
            </w:r>
          </w:p>
        </w:tc>
      </w:tr>
      <w:tr w:rsidR="00500A76" w:rsidRPr="008600F2" w:rsidTr="00500A76">
        <w:tblPrEx>
          <w:tblCellMar>
            <w:top w:w="0" w:type="dxa"/>
            <w:bottom w:w="0" w:type="dxa"/>
          </w:tblCellMar>
        </w:tblPrEx>
        <w:tc>
          <w:tcPr>
            <w:tcW w:w="5000" w:type="pct"/>
            <w:gridSpan w:val="5"/>
          </w:tcPr>
          <w:p w:rsidR="00500A76" w:rsidRDefault="00500A76" w:rsidP="00500A76">
            <w:pPr>
              <w:jc w:val="center"/>
              <w:rPr>
                <w:b/>
                <w:sz w:val="26"/>
                <w:szCs w:val="26"/>
              </w:rPr>
            </w:pPr>
            <w:r w:rsidRPr="00A92BF5">
              <w:rPr>
                <w:b/>
                <w:sz w:val="26"/>
                <w:szCs w:val="26"/>
              </w:rPr>
              <w:t>2. Часть, формируемая участниками образовательного процесса</w:t>
            </w:r>
          </w:p>
        </w:tc>
      </w:tr>
      <w:tr w:rsidR="00500A76" w:rsidRPr="008600F2" w:rsidTr="00500A76">
        <w:tblPrEx>
          <w:tblCellMar>
            <w:top w:w="0" w:type="dxa"/>
            <w:bottom w:w="0" w:type="dxa"/>
          </w:tblCellMar>
        </w:tblPrEx>
        <w:tc>
          <w:tcPr>
            <w:tcW w:w="896" w:type="pct"/>
            <w:vMerge w:val="restart"/>
          </w:tcPr>
          <w:p w:rsidR="00500A76" w:rsidRPr="00265CE7" w:rsidRDefault="00500A76" w:rsidP="00500A76">
            <w:pPr>
              <w:jc w:val="both"/>
              <w:rPr>
                <w:b/>
                <w:sz w:val="26"/>
                <w:szCs w:val="26"/>
              </w:rPr>
            </w:pPr>
          </w:p>
        </w:tc>
        <w:tc>
          <w:tcPr>
            <w:tcW w:w="1390" w:type="pct"/>
            <w:vAlign w:val="center"/>
          </w:tcPr>
          <w:p w:rsidR="00500A76" w:rsidRPr="00BF497C" w:rsidRDefault="00500A76" w:rsidP="00500A76">
            <w:pPr>
              <w:jc w:val="both"/>
              <w:rPr>
                <w:sz w:val="26"/>
                <w:szCs w:val="26"/>
              </w:rPr>
            </w:pPr>
            <w:r w:rsidRPr="00BF497C">
              <w:rPr>
                <w:sz w:val="26"/>
                <w:szCs w:val="26"/>
              </w:rPr>
              <w:t>О</w:t>
            </w:r>
            <w:r>
              <w:rPr>
                <w:sz w:val="26"/>
                <w:szCs w:val="26"/>
              </w:rPr>
              <w:t>сновы безопасности жизнедеятельности</w:t>
            </w:r>
          </w:p>
        </w:tc>
        <w:tc>
          <w:tcPr>
            <w:tcW w:w="1060" w:type="pct"/>
            <w:vAlign w:val="center"/>
          </w:tcPr>
          <w:p w:rsidR="00500A76" w:rsidRPr="00BF497C" w:rsidRDefault="00500A76" w:rsidP="00500A76">
            <w:pPr>
              <w:jc w:val="center"/>
              <w:rPr>
                <w:sz w:val="26"/>
                <w:szCs w:val="26"/>
              </w:rPr>
            </w:pPr>
          </w:p>
        </w:tc>
        <w:tc>
          <w:tcPr>
            <w:tcW w:w="795" w:type="pct"/>
            <w:vAlign w:val="center"/>
          </w:tcPr>
          <w:p w:rsidR="00500A76" w:rsidRPr="00BF497C" w:rsidRDefault="00500A76" w:rsidP="00500A76">
            <w:pPr>
              <w:jc w:val="center"/>
              <w:rPr>
                <w:sz w:val="26"/>
                <w:szCs w:val="26"/>
              </w:rPr>
            </w:pPr>
            <w:r w:rsidRPr="00BF497C">
              <w:rPr>
                <w:sz w:val="26"/>
                <w:szCs w:val="26"/>
              </w:rPr>
              <w:t>1</w:t>
            </w:r>
          </w:p>
        </w:tc>
        <w:tc>
          <w:tcPr>
            <w:tcW w:w="859" w:type="pct"/>
            <w:vAlign w:val="center"/>
          </w:tcPr>
          <w:p w:rsidR="00500A76" w:rsidRPr="00BF497C" w:rsidRDefault="00500A76" w:rsidP="00500A76">
            <w:pPr>
              <w:jc w:val="center"/>
              <w:rPr>
                <w:sz w:val="26"/>
                <w:szCs w:val="26"/>
              </w:rPr>
            </w:pPr>
          </w:p>
        </w:tc>
      </w:tr>
      <w:tr w:rsidR="00500A76" w:rsidRPr="008600F2" w:rsidTr="00500A76">
        <w:tblPrEx>
          <w:tblCellMar>
            <w:top w:w="0" w:type="dxa"/>
            <w:bottom w:w="0" w:type="dxa"/>
          </w:tblCellMar>
        </w:tblPrEx>
        <w:tc>
          <w:tcPr>
            <w:tcW w:w="896" w:type="pct"/>
            <w:vMerge/>
          </w:tcPr>
          <w:p w:rsidR="00500A76" w:rsidRPr="00265CE7" w:rsidRDefault="00500A76" w:rsidP="00500A76">
            <w:pPr>
              <w:jc w:val="both"/>
              <w:rPr>
                <w:b/>
                <w:sz w:val="26"/>
                <w:szCs w:val="26"/>
              </w:rPr>
            </w:pPr>
          </w:p>
        </w:tc>
        <w:tc>
          <w:tcPr>
            <w:tcW w:w="1390" w:type="pct"/>
            <w:vAlign w:val="center"/>
          </w:tcPr>
          <w:p w:rsidR="00500A76" w:rsidRPr="00BF497C" w:rsidRDefault="00500A76" w:rsidP="00500A76">
            <w:pPr>
              <w:jc w:val="both"/>
              <w:rPr>
                <w:sz w:val="26"/>
                <w:szCs w:val="26"/>
              </w:rPr>
            </w:pPr>
            <w:r>
              <w:rPr>
                <w:sz w:val="26"/>
                <w:szCs w:val="26"/>
              </w:rPr>
              <w:t>Иностранный язык</w:t>
            </w:r>
          </w:p>
        </w:tc>
        <w:tc>
          <w:tcPr>
            <w:tcW w:w="1060" w:type="pct"/>
            <w:vAlign w:val="center"/>
          </w:tcPr>
          <w:p w:rsidR="00500A76" w:rsidRPr="00BF497C" w:rsidRDefault="00500A76" w:rsidP="00500A76">
            <w:pPr>
              <w:jc w:val="center"/>
              <w:rPr>
                <w:sz w:val="26"/>
                <w:szCs w:val="26"/>
              </w:rPr>
            </w:pPr>
          </w:p>
        </w:tc>
        <w:tc>
          <w:tcPr>
            <w:tcW w:w="795" w:type="pct"/>
            <w:vAlign w:val="center"/>
          </w:tcPr>
          <w:p w:rsidR="00500A76" w:rsidRPr="00BF497C" w:rsidRDefault="00500A76" w:rsidP="00500A76">
            <w:pPr>
              <w:jc w:val="center"/>
              <w:rPr>
                <w:sz w:val="26"/>
                <w:szCs w:val="26"/>
              </w:rPr>
            </w:pPr>
            <w:r>
              <w:rPr>
                <w:sz w:val="26"/>
                <w:szCs w:val="26"/>
              </w:rPr>
              <w:t>1</w:t>
            </w:r>
          </w:p>
        </w:tc>
        <w:tc>
          <w:tcPr>
            <w:tcW w:w="859" w:type="pct"/>
            <w:vAlign w:val="center"/>
          </w:tcPr>
          <w:p w:rsidR="00500A76" w:rsidRPr="00BF497C" w:rsidRDefault="00500A76" w:rsidP="00500A76">
            <w:pPr>
              <w:jc w:val="center"/>
              <w:rPr>
                <w:sz w:val="26"/>
                <w:szCs w:val="26"/>
              </w:rPr>
            </w:pPr>
          </w:p>
        </w:tc>
      </w:tr>
      <w:tr w:rsidR="00500A76" w:rsidRPr="008600F2" w:rsidTr="00500A76">
        <w:tblPrEx>
          <w:tblCellMar>
            <w:top w:w="0" w:type="dxa"/>
            <w:bottom w:w="0" w:type="dxa"/>
          </w:tblCellMar>
        </w:tblPrEx>
        <w:tc>
          <w:tcPr>
            <w:tcW w:w="896" w:type="pct"/>
            <w:vMerge/>
          </w:tcPr>
          <w:p w:rsidR="00500A76" w:rsidRPr="00265CE7" w:rsidRDefault="00500A76" w:rsidP="00500A76">
            <w:pPr>
              <w:jc w:val="both"/>
              <w:rPr>
                <w:b/>
                <w:sz w:val="26"/>
                <w:szCs w:val="26"/>
              </w:rPr>
            </w:pPr>
          </w:p>
        </w:tc>
        <w:tc>
          <w:tcPr>
            <w:tcW w:w="1390" w:type="pct"/>
            <w:vAlign w:val="center"/>
          </w:tcPr>
          <w:p w:rsidR="00500A76" w:rsidRPr="008600F2" w:rsidRDefault="00500A76" w:rsidP="00500A76">
            <w:pPr>
              <w:jc w:val="both"/>
              <w:rPr>
                <w:sz w:val="26"/>
                <w:szCs w:val="26"/>
              </w:rPr>
            </w:pPr>
            <w:r>
              <w:rPr>
                <w:sz w:val="26"/>
                <w:szCs w:val="26"/>
              </w:rPr>
              <w:t>Умники и умницы</w:t>
            </w:r>
          </w:p>
        </w:tc>
        <w:tc>
          <w:tcPr>
            <w:tcW w:w="1060" w:type="pct"/>
            <w:vAlign w:val="center"/>
          </w:tcPr>
          <w:p w:rsidR="00500A76" w:rsidRPr="008600F2" w:rsidRDefault="00500A76" w:rsidP="00500A76">
            <w:pPr>
              <w:jc w:val="center"/>
              <w:rPr>
                <w:sz w:val="26"/>
                <w:szCs w:val="26"/>
              </w:rPr>
            </w:pPr>
            <w:r>
              <w:rPr>
                <w:sz w:val="26"/>
                <w:szCs w:val="26"/>
              </w:rPr>
              <w:t>1</w:t>
            </w:r>
          </w:p>
        </w:tc>
        <w:tc>
          <w:tcPr>
            <w:tcW w:w="795" w:type="pct"/>
            <w:vAlign w:val="center"/>
          </w:tcPr>
          <w:p w:rsidR="00500A76" w:rsidRPr="008600F2" w:rsidRDefault="00500A76" w:rsidP="00500A76">
            <w:pPr>
              <w:jc w:val="center"/>
              <w:rPr>
                <w:sz w:val="26"/>
                <w:szCs w:val="26"/>
              </w:rPr>
            </w:pPr>
          </w:p>
        </w:tc>
        <w:tc>
          <w:tcPr>
            <w:tcW w:w="859" w:type="pct"/>
            <w:vAlign w:val="center"/>
          </w:tcPr>
          <w:p w:rsidR="00500A76" w:rsidRPr="008600F2" w:rsidRDefault="00500A76" w:rsidP="00500A76">
            <w:pPr>
              <w:jc w:val="center"/>
              <w:rPr>
                <w:sz w:val="26"/>
                <w:szCs w:val="26"/>
              </w:rPr>
            </w:pPr>
            <w:r>
              <w:rPr>
                <w:sz w:val="26"/>
                <w:szCs w:val="26"/>
              </w:rPr>
              <w:t>1</w:t>
            </w:r>
          </w:p>
        </w:tc>
      </w:tr>
      <w:tr w:rsidR="00500A76" w:rsidRPr="008600F2" w:rsidTr="00500A76">
        <w:tblPrEx>
          <w:tblCellMar>
            <w:top w:w="0" w:type="dxa"/>
            <w:bottom w:w="0" w:type="dxa"/>
          </w:tblCellMar>
        </w:tblPrEx>
        <w:tc>
          <w:tcPr>
            <w:tcW w:w="896" w:type="pct"/>
            <w:vMerge/>
          </w:tcPr>
          <w:p w:rsidR="00500A76" w:rsidRPr="00265CE7" w:rsidRDefault="00500A76" w:rsidP="00500A76">
            <w:pPr>
              <w:jc w:val="both"/>
              <w:rPr>
                <w:b/>
                <w:sz w:val="26"/>
                <w:szCs w:val="26"/>
              </w:rPr>
            </w:pPr>
          </w:p>
        </w:tc>
        <w:tc>
          <w:tcPr>
            <w:tcW w:w="1390" w:type="pct"/>
            <w:vAlign w:val="center"/>
          </w:tcPr>
          <w:p w:rsidR="00500A76" w:rsidRPr="00A92BF5" w:rsidRDefault="00500A76" w:rsidP="00500A76">
            <w:pPr>
              <w:jc w:val="both"/>
              <w:rPr>
                <w:sz w:val="26"/>
                <w:szCs w:val="26"/>
              </w:rPr>
            </w:pPr>
            <w:r>
              <w:rPr>
                <w:sz w:val="26"/>
                <w:szCs w:val="26"/>
              </w:rPr>
              <w:t>Школа Всезнаек</w:t>
            </w:r>
          </w:p>
        </w:tc>
        <w:tc>
          <w:tcPr>
            <w:tcW w:w="1060" w:type="pct"/>
            <w:vAlign w:val="center"/>
          </w:tcPr>
          <w:p w:rsidR="00500A76" w:rsidRPr="008600F2" w:rsidRDefault="00500A76" w:rsidP="00500A76">
            <w:pPr>
              <w:jc w:val="center"/>
              <w:rPr>
                <w:sz w:val="26"/>
                <w:szCs w:val="26"/>
              </w:rPr>
            </w:pPr>
            <w:r>
              <w:rPr>
                <w:sz w:val="26"/>
                <w:szCs w:val="26"/>
              </w:rPr>
              <w:t>1</w:t>
            </w:r>
          </w:p>
        </w:tc>
        <w:tc>
          <w:tcPr>
            <w:tcW w:w="795" w:type="pct"/>
            <w:vAlign w:val="center"/>
          </w:tcPr>
          <w:p w:rsidR="00500A76" w:rsidRPr="008600F2" w:rsidRDefault="00500A76" w:rsidP="00500A76">
            <w:pPr>
              <w:jc w:val="center"/>
              <w:rPr>
                <w:sz w:val="26"/>
                <w:szCs w:val="26"/>
              </w:rPr>
            </w:pPr>
          </w:p>
        </w:tc>
        <w:tc>
          <w:tcPr>
            <w:tcW w:w="859" w:type="pct"/>
            <w:vAlign w:val="center"/>
          </w:tcPr>
          <w:p w:rsidR="00500A76" w:rsidRPr="008600F2" w:rsidRDefault="00500A76" w:rsidP="00500A76">
            <w:pPr>
              <w:jc w:val="center"/>
              <w:rPr>
                <w:sz w:val="26"/>
                <w:szCs w:val="26"/>
              </w:rPr>
            </w:pPr>
            <w:r>
              <w:rPr>
                <w:sz w:val="26"/>
                <w:szCs w:val="26"/>
              </w:rPr>
              <w:t>1</w:t>
            </w:r>
          </w:p>
        </w:tc>
      </w:tr>
      <w:tr w:rsidR="00500A76" w:rsidRPr="008600F2" w:rsidTr="00500A76">
        <w:tblPrEx>
          <w:tblCellMar>
            <w:top w:w="0" w:type="dxa"/>
            <w:bottom w:w="0" w:type="dxa"/>
          </w:tblCellMar>
        </w:tblPrEx>
        <w:tc>
          <w:tcPr>
            <w:tcW w:w="896" w:type="pct"/>
            <w:vMerge/>
          </w:tcPr>
          <w:p w:rsidR="00500A76" w:rsidRPr="008600F2" w:rsidRDefault="00500A76" w:rsidP="00500A76">
            <w:pPr>
              <w:jc w:val="both"/>
              <w:rPr>
                <w:sz w:val="26"/>
                <w:szCs w:val="26"/>
              </w:rPr>
            </w:pPr>
          </w:p>
        </w:tc>
        <w:tc>
          <w:tcPr>
            <w:tcW w:w="1390" w:type="pct"/>
            <w:vAlign w:val="center"/>
          </w:tcPr>
          <w:p w:rsidR="00500A76" w:rsidRPr="008600F2" w:rsidRDefault="00500A76" w:rsidP="00500A76">
            <w:pPr>
              <w:jc w:val="both"/>
              <w:rPr>
                <w:sz w:val="26"/>
                <w:szCs w:val="26"/>
              </w:rPr>
            </w:pPr>
          </w:p>
        </w:tc>
        <w:tc>
          <w:tcPr>
            <w:tcW w:w="1060" w:type="pct"/>
            <w:vAlign w:val="center"/>
          </w:tcPr>
          <w:p w:rsidR="00500A76" w:rsidRPr="008600F2" w:rsidRDefault="00500A76" w:rsidP="00500A76">
            <w:pPr>
              <w:jc w:val="center"/>
              <w:rPr>
                <w:sz w:val="26"/>
                <w:szCs w:val="26"/>
              </w:rPr>
            </w:pPr>
          </w:p>
        </w:tc>
        <w:tc>
          <w:tcPr>
            <w:tcW w:w="795" w:type="pct"/>
            <w:vAlign w:val="center"/>
          </w:tcPr>
          <w:p w:rsidR="00500A76" w:rsidRPr="008600F2" w:rsidRDefault="00500A76" w:rsidP="00500A76">
            <w:pPr>
              <w:jc w:val="center"/>
              <w:rPr>
                <w:sz w:val="26"/>
                <w:szCs w:val="26"/>
              </w:rPr>
            </w:pPr>
          </w:p>
        </w:tc>
        <w:tc>
          <w:tcPr>
            <w:tcW w:w="859" w:type="pct"/>
            <w:vAlign w:val="center"/>
          </w:tcPr>
          <w:p w:rsidR="00500A76" w:rsidRPr="008600F2" w:rsidRDefault="00500A76" w:rsidP="00500A76">
            <w:pPr>
              <w:jc w:val="center"/>
              <w:rPr>
                <w:sz w:val="26"/>
                <w:szCs w:val="26"/>
              </w:rPr>
            </w:pPr>
          </w:p>
        </w:tc>
      </w:tr>
      <w:tr w:rsidR="00500A76" w:rsidRPr="008600F2" w:rsidTr="00500A76">
        <w:tblPrEx>
          <w:tblCellMar>
            <w:top w:w="0" w:type="dxa"/>
            <w:bottom w:w="0" w:type="dxa"/>
          </w:tblCellMar>
        </w:tblPrEx>
        <w:tc>
          <w:tcPr>
            <w:tcW w:w="896" w:type="pct"/>
          </w:tcPr>
          <w:p w:rsidR="00500A76" w:rsidRPr="008600F2" w:rsidRDefault="00500A76" w:rsidP="00500A76">
            <w:pPr>
              <w:jc w:val="center"/>
              <w:rPr>
                <w:b/>
                <w:sz w:val="26"/>
                <w:szCs w:val="26"/>
              </w:rPr>
            </w:pPr>
          </w:p>
        </w:tc>
        <w:tc>
          <w:tcPr>
            <w:tcW w:w="1390" w:type="pct"/>
            <w:vAlign w:val="center"/>
          </w:tcPr>
          <w:p w:rsidR="00500A76" w:rsidRPr="008600F2" w:rsidRDefault="00500A76" w:rsidP="00500A76">
            <w:pPr>
              <w:jc w:val="center"/>
              <w:rPr>
                <w:sz w:val="26"/>
                <w:szCs w:val="26"/>
              </w:rPr>
            </w:pPr>
            <w:r w:rsidRPr="008600F2">
              <w:rPr>
                <w:b/>
                <w:sz w:val="26"/>
                <w:szCs w:val="26"/>
              </w:rPr>
              <w:t>Максимальная учебная нагрузка</w:t>
            </w:r>
          </w:p>
        </w:tc>
        <w:tc>
          <w:tcPr>
            <w:tcW w:w="1060" w:type="pct"/>
            <w:vAlign w:val="center"/>
          </w:tcPr>
          <w:p w:rsidR="00500A76" w:rsidRPr="008600F2" w:rsidRDefault="00500A76" w:rsidP="00500A76">
            <w:pPr>
              <w:jc w:val="center"/>
              <w:rPr>
                <w:b/>
                <w:sz w:val="26"/>
                <w:szCs w:val="26"/>
              </w:rPr>
            </w:pPr>
            <w:r>
              <w:rPr>
                <w:b/>
                <w:sz w:val="26"/>
                <w:szCs w:val="26"/>
              </w:rPr>
              <w:t>25</w:t>
            </w:r>
          </w:p>
        </w:tc>
        <w:tc>
          <w:tcPr>
            <w:tcW w:w="795" w:type="pct"/>
            <w:vAlign w:val="center"/>
          </w:tcPr>
          <w:p w:rsidR="00500A76" w:rsidRPr="008600F2" w:rsidRDefault="00500A76" w:rsidP="00500A76">
            <w:pPr>
              <w:jc w:val="center"/>
              <w:rPr>
                <w:b/>
                <w:sz w:val="26"/>
                <w:szCs w:val="26"/>
              </w:rPr>
            </w:pPr>
            <w:r>
              <w:rPr>
                <w:b/>
                <w:sz w:val="26"/>
                <w:szCs w:val="26"/>
              </w:rPr>
              <w:t>25</w:t>
            </w:r>
          </w:p>
        </w:tc>
        <w:tc>
          <w:tcPr>
            <w:tcW w:w="859" w:type="pct"/>
            <w:vAlign w:val="center"/>
          </w:tcPr>
          <w:p w:rsidR="00500A76" w:rsidRPr="008600F2" w:rsidRDefault="00500A76" w:rsidP="00500A76">
            <w:pPr>
              <w:jc w:val="center"/>
              <w:rPr>
                <w:b/>
                <w:sz w:val="26"/>
                <w:szCs w:val="26"/>
              </w:rPr>
            </w:pPr>
            <w:r>
              <w:rPr>
                <w:b/>
                <w:sz w:val="26"/>
                <w:szCs w:val="26"/>
              </w:rPr>
              <w:t>25</w:t>
            </w:r>
          </w:p>
        </w:tc>
      </w:tr>
    </w:tbl>
    <w:p w:rsidR="00500A76" w:rsidRDefault="00500A76" w:rsidP="001600D1">
      <w:pPr>
        <w:pStyle w:val="3"/>
        <w:rPr>
          <w:i/>
          <w:sz w:val="24"/>
          <w:szCs w:val="24"/>
        </w:rPr>
      </w:pPr>
    </w:p>
    <w:tbl>
      <w:tblPr>
        <w:tblpPr w:leftFromText="181" w:rightFromText="181" w:vertAnchor="text" w:horzAnchor="margin" w:tblpX="-356" w:tblpY="1"/>
        <w:tblOverlap w:val="never"/>
        <w:tblW w:w="5394"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7"/>
      </w:tblPr>
      <w:tblGrid>
        <w:gridCol w:w="1920"/>
        <w:gridCol w:w="2975"/>
        <w:gridCol w:w="2269"/>
        <w:gridCol w:w="1700"/>
        <w:gridCol w:w="1839"/>
      </w:tblGrid>
      <w:tr w:rsidR="00500A76" w:rsidRPr="008600F2" w:rsidTr="00500A76">
        <w:tblPrEx>
          <w:tblCellMar>
            <w:top w:w="0" w:type="dxa"/>
            <w:bottom w:w="0" w:type="dxa"/>
          </w:tblCellMar>
        </w:tblPrEx>
        <w:tc>
          <w:tcPr>
            <w:tcW w:w="897" w:type="pct"/>
          </w:tcPr>
          <w:p w:rsidR="00500A76" w:rsidRPr="008600F2" w:rsidRDefault="00500A76" w:rsidP="00500A76">
            <w:pPr>
              <w:jc w:val="center"/>
              <w:rPr>
                <w:b/>
                <w:sz w:val="26"/>
                <w:szCs w:val="26"/>
              </w:rPr>
            </w:pPr>
            <w:r>
              <w:rPr>
                <w:b/>
                <w:sz w:val="26"/>
                <w:szCs w:val="26"/>
              </w:rPr>
              <w:t>Предметная область</w:t>
            </w:r>
          </w:p>
        </w:tc>
        <w:tc>
          <w:tcPr>
            <w:tcW w:w="1390" w:type="pct"/>
            <w:vAlign w:val="center"/>
          </w:tcPr>
          <w:p w:rsidR="00500A76" w:rsidRPr="008600F2" w:rsidRDefault="00500A76" w:rsidP="00500A76">
            <w:pPr>
              <w:jc w:val="center"/>
              <w:rPr>
                <w:b/>
                <w:sz w:val="26"/>
                <w:szCs w:val="26"/>
              </w:rPr>
            </w:pPr>
            <w:r w:rsidRPr="008600F2">
              <w:rPr>
                <w:b/>
                <w:sz w:val="26"/>
                <w:szCs w:val="26"/>
              </w:rPr>
              <w:t>Учебные предметы</w:t>
            </w:r>
          </w:p>
        </w:tc>
        <w:tc>
          <w:tcPr>
            <w:tcW w:w="1060" w:type="pct"/>
            <w:vAlign w:val="center"/>
          </w:tcPr>
          <w:p w:rsidR="00500A76" w:rsidRPr="008600F2" w:rsidRDefault="00500A76" w:rsidP="00500A76">
            <w:pPr>
              <w:jc w:val="center"/>
              <w:rPr>
                <w:b/>
                <w:sz w:val="26"/>
                <w:szCs w:val="26"/>
              </w:rPr>
            </w:pPr>
            <w:r>
              <w:rPr>
                <w:b/>
                <w:sz w:val="26"/>
                <w:szCs w:val="26"/>
              </w:rPr>
              <w:t>4</w:t>
            </w:r>
            <w:r w:rsidRPr="008600F2">
              <w:rPr>
                <w:b/>
                <w:sz w:val="26"/>
                <w:szCs w:val="26"/>
              </w:rPr>
              <w:t>а</w:t>
            </w:r>
          </w:p>
          <w:p w:rsidR="00500A76" w:rsidRPr="008600F2" w:rsidRDefault="00500A76" w:rsidP="00500A76">
            <w:pPr>
              <w:jc w:val="center"/>
              <w:rPr>
                <w:b/>
                <w:sz w:val="26"/>
                <w:szCs w:val="26"/>
              </w:rPr>
            </w:pPr>
            <w:r>
              <w:rPr>
                <w:b/>
                <w:sz w:val="26"/>
                <w:szCs w:val="26"/>
              </w:rPr>
              <w:t>УИ ин</w:t>
            </w:r>
            <w:proofErr w:type="gramStart"/>
            <w:r>
              <w:rPr>
                <w:b/>
                <w:sz w:val="26"/>
                <w:szCs w:val="26"/>
              </w:rPr>
              <w:t>.я</w:t>
            </w:r>
            <w:proofErr w:type="gramEnd"/>
            <w:r>
              <w:rPr>
                <w:b/>
                <w:sz w:val="26"/>
                <w:szCs w:val="26"/>
              </w:rPr>
              <w:t>з</w:t>
            </w:r>
          </w:p>
          <w:p w:rsidR="00500A76" w:rsidRPr="008600F2" w:rsidRDefault="00500A76" w:rsidP="00500A76">
            <w:pPr>
              <w:jc w:val="center"/>
              <w:rPr>
                <w:b/>
                <w:sz w:val="26"/>
                <w:szCs w:val="26"/>
              </w:rPr>
            </w:pPr>
          </w:p>
        </w:tc>
        <w:tc>
          <w:tcPr>
            <w:tcW w:w="794" w:type="pct"/>
            <w:vAlign w:val="center"/>
          </w:tcPr>
          <w:p w:rsidR="00500A76" w:rsidRPr="008600F2" w:rsidRDefault="00500A76" w:rsidP="00500A76">
            <w:pPr>
              <w:ind w:left="327"/>
              <w:rPr>
                <w:b/>
                <w:sz w:val="26"/>
                <w:szCs w:val="26"/>
              </w:rPr>
            </w:pPr>
            <w:r w:rsidRPr="008600F2">
              <w:rPr>
                <w:b/>
                <w:sz w:val="26"/>
                <w:szCs w:val="26"/>
              </w:rPr>
              <w:t xml:space="preserve">      </w:t>
            </w:r>
            <w:r>
              <w:rPr>
                <w:b/>
                <w:sz w:val="26"/>
                <w:szCs w:val="26"/>
              </w:rPr>
              <w:t>4б</w:t>
            </w:r>
          </w:p>
          <w:p w:rsidR="00500A76" w:rsidRPr="008600F2" w:rsidRDefault="00500A76" w:rsidP="00500A76">
            <w:pPr>
              <w:jc w:val="center"/>
              <w:rPr>
                <w:b/>
                <w:sz w:val="26"/>
                <w:szCs w:val="26"/>
              </w:rPr>
            </w:pPr>
            <w:r>
              <w:rPr>
                <w:b/>
                <w:sz w:val="26"/>
                <w:szCs w:val="26"/>
              </w:rPr>
              <w:t>Общеобраз.</w:t>
            </w:r>
          </w:p>
          <w:p w:rsidR="00500A76" w:rsidRPr="008600F2" w:rsidRDefault="00500A76" w:rsidP="00500A76">
            <w:pPr>
              <w:jc w:val="center"/>
              <w:rPr>
                <w:b/>
                <w:sz w:val="26"/>
                <w:szCs w:val="26"/>
              </w:rPr>
            </w:pPr>
          </w:p>
        </w:tc>
        <w:tc>
          <w:tcPr>
            <w:tcW w:w="860" w:type="pct"/>
            <w:vAlign w:val="center"/>
          </w:tcPr>
          <w:p w:rsidR="00500A76" w:rsidRPr="008600F2" w:rsidRDefault="00500A76" w:rsidP="00500A76">
            <w:pPr>
              <w:ind w:left="73"/>
              <w:rPr>
                <w:b/>
                <w:sz w:val="26"/>
                <w:szCs w:val="26"/>
              </w:rPr>
            </w:pPr>
            <w:r w:rsidRPr="008600F2">
              <w:rPr>
                <w:b/>
                <w:sz w:val="26"/>
                <w:szCs w:val="26"/>
              </w:rPr>
              <w:t xml:space="preserve">       </w:t>
            </w:r>
            <w:r>
              <w:rPr>
                <w:b/>
                <w:sz w:val="26"/>
                <w:szCs w:val="26"/>
              </w:rPr>
              <w:t>4</w:t>
            </w:r>
            <w:r w:rsidRPr="008600F2">
              <w:rPr>
                <w:b/>
                <w:sz w:val="26"/>
                <w:szCs w:val="26"/>
              </w:rPr>
              <w:t>в</w:t>
            </w:r>
          </w:p>
          <w:p w:rsidR="00500A76" w:rsidRPr="008600F2" w:rsidRDefault="00500A76" w:rsidP="00500A76">
            <w:pPr>
              <w:jc w:val="center"/>
              <w:rPr>
                <w:b/>
                <w:sz w:val="26"/>
                <w:szCs w:val="26"/>
              </w:rPr>
            </w:pPr>
            <w:r>
              <w:rPr>
                <w:b/>
                <w:sz w:val="26"/>
                <w:szCs w:val="26"/>
              </w:rPr>
              <w:t>Общеобраз.</w:t>
            </w:r>
          </w:p>
          <w:p w:rsidR="00500A76" w:rsidRPr="008600F2" w:rsidRDefault="00500A76" w:rsidP="00500A76">
            <w:pPr>
              <w:jc w:val="center"/>
              <w:rPr>
                <w:b/>
                <w:sz w:val="26"/>
                <w:szCs w:val="26"/>
              </w:rPr>
            </w:pPr>
          </w:p>
        </w:tc>
      </w:tr>
      <w:tr w:rsidR="00500A76" w:rsidRPr="008600F2" w:rsidTr="00500A76">
        <w:tblPrEx>
          <w:tblCellMar>
            <w:top w:w="0" w:type="dxa"/>
            <w:bottom w:w="0" w:type="dxa"/>
          </w:tblCellMar>
        </w:tblPrEx>
        <w:tc>
          <w:tcPr>
            <w:tcW w:w="5000" w:type="pct"/>
            <w:gridSpan w:val="5"/>
          </w:tcPr>
          <w:p w:rsidR="00500A76" w:rsidRPr="008600F2" w:rsidRDefault="00500A76" w:rsidP="00500A76">
            <w:pPr>
              <w:ind w:left="327"/>
              <w:jc w:val="center"/>
              <w:rPr>
                <w:b/>
                <w:sz w:val="26"/>
                <w:szCs w:val="26"/>
              </w:rPr>
            </w:pPr>
            <w:r>
              <w:rPr>
                <w:b/>
                <w:sz w:val="26"/>
                <w:szCs w:val="26"/>
              </w:rPr>
              <w:t>1. Обязательная часть</w:t>
            </w:r>
          </w:p>
        </w:tc>
      </w:tr>
      <w:tr w:rsidR="00500A76" w:rsidRPr="008600F2" w:rsidTr="00500A76">
        <w:tblPrEx>
          <w:tblCellMar>
            <w:top w:w="0" w:type="dxa"/>
            <w:bottom w:w="0" w:type="dxa"/>
          </w:tblCellMar>
        </w:tblPrEx>
        <w:tc>
          <w:tcPr>
            <w:tcW w:w="897" w:type="pct"/>
            <w:vMerge w:val="restart"/>
            <w:shd w:val="clear" w:color="auto" w:fill="auto"/>
          </w:tcPr>
          <w:p w:rsidR="00500A76" w:rsidRPr="00265CE7" w:rsidRDefault="00500A76" w:rsidP="00500A76">
            <w:pPr>
              <w:jc w:val="both"/>
              <w:rPr>
                <w:b/>
                <w:sz w:val="26"/>
                <w:szCs w:val="26"/>
              </w:rPr>
            </w:pPr>
            <w:r w:rsidRPr="00265CE7">
              <w:rPr>
                <w:b/>
                <w:sz w:val="26"/>
                <w:szCs w:val="26"/>
              </w:rPr>
              <w:t>Филология</w:t>
            </w:r>
          </w:p>
        </w:tc>
        <w:tc>
          <w:tcPr>
            <w:tcW w:w="1390" w:type="pct"/>
            <w:vAlign w:val="center"/>
          </w:tcPr>
          <w:p w:rsidR="00500A76" w:rsidRPr="008600F2" w:rsidRDefault="00500A76" w:rsidP="00500A76">
            <w:pPr>
              <w:jc w:val="both"/>
              <w:rPr>
                <w:sz w:val="26"/>
                <w:szCs w:val="26"/>
              </w:rPr>
            </w:pPr>
            <w:r w:rsidRPr="008600F2">
              <w:rPr>
                <w:sz w:val="26"/>
                <w:szCs w:val="26"/>
              </w:rPr>
              <w:t>Русский язык</w:t>
            </w:r>
          </w:p>
        </w:tc>
        <w:tc>
          <w:tcPr>
            <w:tcW w:w="1060" w:type="pct"/>
            <w:vAlign w:val="center"/>
          </w:tcPr>
          <w:p w:rsidR="00500A76" w:rsidRPr="008600F2" w:rsidRDefault="00500A76" w:rsidP="00500A76">
            <w:pPr>
              <w:jc w:val="center"/>
              <w:rPr>
                <w:sz w:val="26"/>
                <w:szCs w:val="26"/>
              </w:rPr>
            </w:pPr>
            <w:r w:rsidRPr="008600F2">
              <w:rPr>
                <w:sz w:val="26"/>
                <w:szCs w:val="26"/>
              </w:rPr>
              <w:t>5</w:t>
            </w:r>
          </w:p>
        </w:tc>
        <w:tc>
          <w:tcPr>
            <w:tcW w:w="794" w:type="pct"/>
            <w:vAlign w:val="center"/>
          </w:tcPr>
          <w:p w:rsidR="00500A76" w:rsidRPr="008600F2" w:rsidRDefault="00500A76" w:rsidP="00500A76">
            <w:pPr>
              <w:jc w:val="center"/>
              <w:rPr>
                <w:sz w:val="26"/>
                <w:szCs w:val="26"/>
              </w:rPr>
            </w:pPr>
            <w:r w:rsidRPr="008600F2">
              <w:rPr>
                <w:sz w:val="26"/>
                <w:szCs w:val="26"/>
              </w:rPr>
              <w:t>5</w:t>
            </w:r>
          </w:p>
        </w:tc>
        <w:tc>
          <w:tcPr>
            <w:tcW w:w="860" w:type="pct"/>
            <w:vAlign w:val="center"/>
          </w:tcPr>
          <w:p w:rsidR="00500A76" w:rsidRPr="008600F2" w:rsidRDefault="00500A76" w:rsidP="00500A76">
            <w:pPr>
              <w:jc w:val="center"/>
              <w:rPr>
                <w:sz w:val="26"/>
                <w:szCs w:val="26"/>
              </w:rPr>
            </w:pPr>
            <w:r w:rsidRPr="008600F2">
              <w:rPr>
                <w:sz w:val="26"/>
                <w:szCs w:val="26"/>
              </w:rPr>
              <w:t>5</w:t>
            </w:r>
          </w:p>
        </w:tc>
      </w:tr>
      <w:tr w:rsidR="00500A76" w:rsidRPr="008600F2" w:rsidTr="00500A76">
        <w:tblPrEx>
          <w:tblCellMar>
            <w:top w:w="0" w:type="dxa"/>
            <w:bottom w:w="0" w:type="dxa"/>
          </w:tblCellMar>
        </w:tblPrEx>
        <w:tc>
          <w:tcPr>
            <w:tcW w:w="897" w:type="pct"/>
            <w:vMerge/>
            <w:shd w:val="clear" w:color="auto" w:fill="auto"/>
          </w:tcPr>
          <w:p w:rsidR="00500A76" w:rsidRPr="00265CE7" w:rsidRDefault="00500A76" w:rsidP="00500A76">
            <w:pPr>
              <w:jc w:val="both"/>
              <w:rPr>
                <w:b/>
                <w:sz w:val="26"/>
                <w:szCs w:val="26"/>
              </w:rPr>
            </w:pPr>
          </w:p>
        </w:tc>
        <w:tc>
          <w:tcPr>
            <w:tcW w:w="1390" w:type="pct"/>
            <w:vAlign w:val="center"/>
          </w:tcPr>
          <w:p w:rsidR="00500A76" w:rsidRPr="008600F2" w:rsidRDefault="00500A76" w:rsidP="00500A76">
            <w:pPr>
              <w:jc w:val="both"/>
              <w:rPr>
                <w:sz w:val="26"/>
                <w:szCs w:val="26"/>
              </w:rPr>
            </w:pPr>
            <w:r w:rsidRPr="008600F2">
              <w:rPr>
                <w:sz w:val="26"/>
                <w:szCs w:val="26"/>
              </w:rPr>
              <w:t>Литературное  чтение</w:t>
            </w:r>
          </w:p>
        </w:tc>
        <w:tc>
          <w:tcPr>
            <w:tcW w:w="1060" w:type="pct"/>
            <w:vAlign w:val="center"/>
          </w:tcPr>
          <w:p w:rsidR="00500A76" w:rsidRPr="008600F2" w:rsidRDefault="00500A76" w:rsidP="00500A76">
            <w:pPr>
              <w:jc w:val="center"/>
              <w:rPr>
                <w:sz w:val="26"/>
                <w:szCs w:val="26"/>
              </w:rPr>
            </w:pPr>
            <w:r w:rsidRPr="008600F2">
              <w:rPr>
                <w:sz w:val="26"/>
                <w:szCs w:val="26"/>
              </w:rPr>
              <w:t>4</w:t>
            </w:r>
          </w:p>
        </w:tc>
        <w:tc>
          <w:tcPr>
            <w:tcW w:w="794" w:type="pct"/>
            <w:vAlign w:val="center"/>
          </w:tcPr>
          <w:p w:rsidR="00500A76" w:rsidRPr="008600F2" w:rsidRDefault="00500A76" w:rsidP="00500A76">
            <w:pPr>
              <w:jc w:val="center"/>
              <w:rPr>
                <w:sz w:val="26"/>
                <w:szCs w:val="26"/>
              </w:rPr>
            </w:pPr>
            <w:r w:rsidRPr="008600F2">
              <w:rPr>
                <w:sz w:val="26"/>
                <w:szCs w:val="26"/>
              </w:rPr>
              <w:t>4</w:t>
            </w:r>
          </w:p>
        </w:tc>
        <w:tc>
          <w:tcPr>
            <w:tcW w:w="860" w:type="pct"/>
            <w:vAlign w:val="center"/>
          </w:tcPr>
          <w:p w:rsidR="00500A76" w:rsidRPr="008600F2" w:rsidRDefault="00500A76" w:rsidP="00500A76">
            <w:pPr>
              <w:jc w:val="center"/>
              <w:rPr>
                <w:sz w:val="26"/>
                <w:szCs w:val="26"/>
              </w:rPr>
            </w:pPr>
            <w:r w:rsidRPr="008600F2">
              <w:rPr>
                <w:sz w:val="26"/>
                <w:szCs w:val="26"/>
              </w:rPr>
              <w:t>4</w:t>
            </w:r>
          </w:p>
        </w:tc>
      </w:tr>
      <w:tr w:rsidR="00500A76" w:rsidRPr="008600F2" w:rsidTr="00500A76">
        <w:tblPrEx>
          <w:tblCellMar>
            <w:top w:w="0" w:type="dxa"/>
            <w:bottom w:w="0" w:type="dxa"/>
          </w:tblCellMar>
        </w:tblPrEx>
        <w:tc>
          <w:tcPr>
            <w:tcW w:w="897" w:type="pct"/>
            <w:vMerge/>
            <w:shd w:val="clear" w:color="auto" w:fill="auto"/>
          </w:tcPr>
          <w:p w:rsidR="00500A76" w:rsidRPr="00265CE7" w:rsidRDefault="00500A76" w:rsidP="00500A76">
            <w:pPr>
              <w:jc w:val="both"/>
              <w:rPr>
                <w:b/>
                <w:sz w:val="26"/>
                <w:szCs w:val="26"/>
              </w:rPr>
            </w:pPr>
          </w:p>
        </w:tc>
        <w:tc>
          <w:tcPr>
            <w:tcW w:w="1390" w:type="pct"/>
            <w:vAlign w:val="center"/>
          </w:tcPr>
          <w:p w:rsidR="00500A76" w:rsidRPr="008600F2" w:rsidRDefault="00500A76" w:rsidP="00500A76">
            <w:pPr>
              <w:jc w:val="both"/>
              <w:rPr>
                <w:sz w:val="26"/>
                <w:szCs w:val="26"/>
              </w:rPr>
            </w:pPr>
            <w:r>
              <w:rPr>
                <w:sz w:val="26"/>
                <w:szCs w:val="26"/>
              </w:rPr>
              <w:t>Иностранный язык</w:t>
            </w:r>
          </w:p>
        </w:tc>
        <w:tc>
          <w:tcPr>
            <w:tcW w:w="1060" w:type="pct"/>
            <w:vAlign w:val="center"/>
          </w:tcPr>
          <w:p w:rsidR="00500A76" w:rsidRPr="008600F2" w:rsidRDefault="00500A76" w:rsidP="00500A76">
            <w:pPr>
              <w:jc w:val="center"/>
              <w:rPr>
                <w:sz w:val="26"/>
                <w:szCs w:val="26"/>
              </w:rPr>
            </w:pPr>
            <w:r>
              <w:rPr>
                <w:sz w:val="26"/>
                <w:szCs w:val="26"/>
              </w:rPr>
              <w:t>2</w:t>
            </w:r>
          </w:p>
        </w:tc>
        <w:tc>
          <w:tcPr>
            <w:tcW w:w="794" w:type="pct"/>
            <w:vAlign w:val="center"/>
          </w:tcPr>
          <w:p w:rsidR="00500A76" w:rsidRPr="008600F2" w:rsidRDefault="00500A76" w:rsidP="00500A76">
            <w:pPr>
              <w:jc w:val="center"/>
              <w:rPr>
                <w:sz w:val="26"/>
                <w:szCs w:val="26"/>
              </w:rPr>
            </w:pPr>
            <w:r>
              <w:rPr>
                <w:sz w:val="26"/>
                <w:szCs w:val="26"/>
              </w:rPr>
              <w:t>2</w:t>
            </w:r>
          </w:p>
        </w:tc>
        <w:tc>
          <w:tcPr>
            <w:tcW w:w="860" w:type="pct"/>
            <w:vAlign w:val="center"/>
          </w:tcPr>
          <w:p w:rsidR="00500A76" w:rsidRPr="008600F2" w:rsidRDefault="00500A76" w:rsidP="00500A76">
            <w:pPr>
              <w:jc w:val="center"/>
              <w:rPr>
                <w:sz w:val="26"/>
                <w:szCs w:val="26"/>
              </w:rPr>
            </w:pPr>
            <w:r>
              <w:rPr>
                <w:sz w:val="26"/>
                <w:szCs w:val="26"/>
              </w:rPr>
              <w:t>2</w:t>
            </w:r>
          </w:p>
        </w:tc>
      </w:tr>
      <w:tr w:rsidR="00500A76" w:rsidRPr="008600F2" w:rsidTr="00500A76">
        <w:tblPrEx>
          <w:tblCellMar>
            <w:top w:w="0" w:type="dxa"/>
            <w:bottom w:w="0" w:type="dxa"/>
          </w:tblCellMar>
        </w:tblPrEx>
        <w:tc>
          <w:tcPr>
            <w:tcW w:w="897" w:type="pct"/>
          </w:tcPr>
          <w:p w:rsidR="00500A76" w:rsidRPr="00265CE7" w:rsidRDefault="00500A76" w:rsidP="00500A76">
            <w:pPr>
              <w:jc w:val="both"/>
              <w:rPr>
                <w:b/>
                <w:sz w:val="26"/>
                <w:szCs w:val="26"/>
              </w:rPr>
            </w:pPr>
            <w:r>
              <w:rPr>
                <w:b/>
                <w:sz w:val="26"/>
                <w:szCs w:val="26"/>
              </w:rPr>
              <w:t>Математика и информатика</w:t>
            </w:r>
          </w:p>
        </w:tc>
        <w:tc>
          <w:tcPr>
            <w:tcW w:w="1390" w:type="pct"/>
            <w:vAlign w:val="center"/>
          </w:tcPr>
          <w:p w:rsidR="00500A76" w:rsidRPr="008600F2" w:rsidRDefault="00500A76" w:rsidP="00500A76">
            <w:pPr>
              <w:jc w:val="both"/>
              <w:rPr>
                <w:sz w:val="26"/>
                <w:szCs w:val="26"/>
              </w:rPr>
            </w:pPr>
            <w:r w:rsidRPr="008600F2">
              <w:rPr>
                <w:sz w:val="26"/>
                <w:szCs w:val="26"/>
              </w:rPr>
              <w:t>Математика</w:t>
            </w:r>
          </w:p>
        </w:tc>
        <w:tc>
          <w:tcPr>
            <w:tcW w:w="1060" w:type="pct"/>
            <w:vAlign w:val="center"/>
          </w:tcPr>
          <w:p w:rsidR="00500A76" w:rsidRPr="008600F2" w:rsidRDefault="00500A76" w:rsidP="00500A76">
            <w:pPr>
              <w:jc w:val="center"/>
              <w:rPr>
                <w:sz w:val="26"/>
                <w:szCs w:val="26"/>
              </w:rPr>
            </w:pPr>
            <w:r w:rsidRPr="008600F2">
              <w:rPr>
                <w:sz w:val="26"/>
                <w:szCs w:val="26"/>
              </w:rPr>
              <w:t>4</w:t>
            </w:r>
          </w:p>
        </w:tc>
        <w:tc>
          <w:tcPr>
            <w:tcW w:w="794" w:type="pct"/>
            <w:vAlign w:val="center"/>
          </w:tcPr>
          <w:p w:rsidR="00500A76" w:rsidRPr="008600F2" w:rsidRDefault="00500A76" w:rsidP="00500A76">
            <w:pPr>
              <w:jc w:val="center"/>
              <w:rPr>
                <w:sz w:val="26"/>
                <w:szCs w:val="26"/>
              </w:rPr>
            </w:pPr>
            <w:r w:rsidRPr="008600F2">
              <w:rPr>
                <w:sz w:val="26"/>
                <w:szCs w:val="26"/>
              </w:rPr>
              <w:t>4</w:t>
            </w:r>
          </w:p>
        </w:tc>
        <w:tc>
          <w:tcPr>
            <w:tcW w:w="860" w:type="pct"/>
            <w:vAlign w:val="center"/>
          </w:tcPr>
          <w:p w:rsidR="00500A76" w:rsidRPr="008600F2" w:rsidRDefault="00500A76" w:rsidP="00500A76">
            <w:pPr>
              <w:jc w:val="center"/>
              <w:rPr>
                <w:sz w:val="26"/>
                <w:szCs w:val="26"/>
              </w:rPr>
            </w:pPr>
            <w:r w:rsidRPr="008600F2">
              <w:rPr>
                <w:sz w:val="26"/>
                <w:szCs w:val="26"/>
              </w:rPr>
              <w:t>4</w:t>
            </w:r>
          </w:p>
        </w:tc>
      </w:tr>
      <w:tr w:rsidR="00500A76" w:rsidRPr="008600F2" w:rsidTr="00500A76">
        <w:tblPrEx>
          <w:tblCellMar>
            <w:top w:w="0" w:type="dxa"/>
            <w:bottom w:w="0" w:type="dxa"/>
          </w:tblCellMar>
        </w:tblPrEx>
        <w:tc>
          <w:tcPr>
            <w:tcW w:w="897" w:type="pct"/>
          </w:tcPr>
          <w:p w:rsidR="00500A76" w:rsidRPr="00265CE7" w:rsidRDefault="00500A76" w:rsidP="00500A76">
            <w:pPr>
              <w:rPr>
                <w:b/>
                <w:sz w:val="26"/>
                <w:szCs w:val="26"/>
              </w:rPr>
            </w:pPr>
            <w:r>
              <w:rPr>
                <w:b/>
                <w:sz w:val="26"/>
                <w:szCs w:val="26"/>
              </w:rPr>
              <w:t>Обществознан</w:t>
            </w:r>
            <w:r>
              <w:rPr>
                <w:b/>
                <w:sz w:val="26"/>
                <w:szCs w:val="26"/>
              </w:rPr>
              <w:lastRenderedPageBreak/>
              <w:t>ие и естествознание</w:t>
            </w:r>
          </w:p>
        </w:tc>
        <w:tc>
          <w:tcPr>
            <w:tcW w:w="1390" w:type="pct"/>
            <w:vAlign w:val="center"/>
          </w:tcPr>
          <w:p w:rsidR="00500A76" w:rsidRPr="008600F2" w:rsidRDefault="00500A76" w:rsidP="00500A76">
            <w:pPr>
              <w:rPr>
                <w:sz w:val="26"/>
                <w:szCs w:val="26"/>
              </w:rPr>
            </w:pPr>
            <w:r w:rsidRPr="008600F2">
              <w:rPr>
                <w:sz w:val="26"/>
                <w:szCs w:val="26"/>
              </w:rPr>
              <w:lastRenderedPageBreak/>
              <w:t xml:space="preserve">Окружающий мир </w:t>
            </w:r>
          </w:p>
        </w:tc>
        <w:tc>
          <w:tcPr>
            <w:tcW w:w="1060" w:type="pct"/>
            <w:vAlign w:val="center"/>
          </w:tcPr>
          <w:p w:rsidR="00500A76" w:rsidRPr="008600F2" w:rsidRDefault="00500A76" w:rsidP="00500A76">
            <w:pPr>
              <w:jc w:val="center"/>
              <w:rPr>
                <w:sz w:val="26"/>
                <w:szCs w:val="26"/>
              </w:rPr>
            </w:pPr>
            <w:r w:rsidRPr="008600F2">
              <w:rPr>
                <w:sz w:val="26"/>
                <w:szCs w:val="26"/>
              </w:rPr>
              <w:t>2</w:t>
            </w:r>
          </w:p>
        </w:tc>
        <w:tc>
          <w:tcPr>
            <w:tcW w:w="794" w:type="pct"/>
            <w:vAlign w:val="center"/>
          </w:tcPr>
          <w:p w:rsidR="00500A76" w:rsidRPr="008600F2" w:rsidRDefault="00500A76" w:rsidP="00500A76">
            <w:pPr>
              <w:jc w:val="center"/>
              <w:rPr>
                <w:sz w:val="26"/>
                <w:szCs w:val="26"/>
              </w:rPr>
            </w:pPr>
            <w:r w:rsidRPr="008600F2">
              <w:rPr>
                <w:sz w:val="26"/>
                <w:szCs w:val="26"/>
              </w:rPr>
              <w:t>2</w:t>
            </w:r>
          </w:p>
        </w:tc>
        <w:tc>
          <w:tcPr>
            <w:tcW w:w="860" w:type="pct"/>
            <w:vAlign w:val="center"/>
          </w:tcPr>
          <w:p w:rsidR="00500A76" w:rsidRPr="008600F2" w:rsidRDefault="00500A76" w:rsidP="00500A76">
            <w:pPr>
              <w:jc w:val="center"/>
              <w:rPr>
                <w:sz w:val="26"/>
                <w:szCs w:val="26"/>
              </w:rPr>
            </w:pPr>
            <w:r w:rsidRPr="008600F2">
              <w:rPr>
                <w:sz w:val="26"/>
                <w:szCs w:val="26"/>
              </w:rPr>
              <w:t>2</w:t>
            </w:r>
          </w:p>
        </w:tc>
      </w:tr>
      <w:tr w:rsidR="00500A76" w:rsidRPr="008600F2" w:rsidTr="00500A76">
        <w:tblPrEx>
          <w:tblCellMar>
            <w:top w:w="0" w:type="dxa"/>
            <w:bottom w:w="0" w:type="dxa"/>
          </w:tblCellMar>
        </w:tblPrEx>
        <w:tc>
          <w:tcPr>
            <w:tcW w:w="897" w:type="pct"/>
          </w:tcPr>
          <w:p w:rsidR="00500A76" w:rsidRDefault="00500A76" w:rsidP="00500A76">
            <w:pPr>
              <w:rPr>
                <w:b/>
                <w:sz w:val="26"/>
                <w:szCs w:val="26"/>
              </w:rPr>
            </w:pPr>
            <w:r>
              <w:rPr>
                <w:b/>
                <w:sz w:val="26"/>
                <w:szCs w:val="26"/>
              </w:rPr>
              <w:lastRenderedPageBreak/>
              <w:t>Основы религиозных культур и светской этики</w:t>
            </w:r>
          </w:p>
        </w:tc>
        <w:tc>
          <w:tcPr>
            <w:tcW w:w="1390" w:type="pct"/>
            <w:vAlign w:val="center"/>
          </w:tcPr>
          <w:p w:rsidR="00500A76" w:rsidRPr="008600F2" w:rsidRDefault="00500A76" w:rsidP="00500A76">
            <w:pPr>
              <w:rPr>
                <w:sz w:val="26"/>
                <w:szCs w:val="26"/>
              </w:rPr>
            </w:pPr>
            <w:r w:rsidRPr="00066131">
              <w:rPr>
                <w:sz w:val="26"/>
                <w:szCs w:val="26"/>
              </w:rPr>
              <w:t>Основы религиозных культур и светской этики</w:t>
            </w:r>
          </w:p>
        </w:tc>
        <w:tc>
          <w:tcPr>
            <w:tcW w:w="1060" w:type="pct"/>
            <w:vAlign w:val="center"/>
          </w:tcPr>
          <w:p w:rsidR="00500A76" w:rsidRPr="008600F2" w:rsidRDefault="00500A76" w:rsidP="00500A76">
            <w:pPr>
              <w:jc w:val="center"/>
              <w:rPr>
                <w:sz w:val="26"/>
                <w:szCs w:val="26"/>
              </w:rPr>
            </w:pPr>
            <w:r>
              <w:rPr>
                <w:sz w:val="26"/>
                <w:szCs w:val="26"/>
              </w:rPr>
              <w:t>0,5</w:t>
            </w:r>
          </w:p>
        </w:tc>
        <w:tc>
          <w:tcPr>
            <w:tcW w:w="794" w:type="pct"/>
            <w:vAlign w:val="center"/>
          </w:tcPr>
          <w:p w:rsidR="00500A76" w:rsidRPr="008600F2" w:rsidRDefault="00500A76" w:rsidP="00500A76">
            <w:pPr>
              <w:jc w:val="center"/>
              <w:rPr>
                <w:sz w:val="26"/>
                <w:szCs w:val="26"/>
              </w:rPr>
            </w:pPr>
            <w:r>
              <w:rPr>
                <w:sz w:val="26"/>
                <w:szCs w:val="26"/>
              </w:rPr>
              <w:t>0,5</w:t>
            </w:r>
          </w:p>
        </w:tc>
        <w:tc>
          <w:tcPr>
            <w:tcW w:w="860" w:type="pct"/>
            <w:vAlign w:val="center"/>
          </w:tcPr>
          <w:p w:rsidR="00500A76" w:rsidRPr="008600F2" w:rsidRDefault="00500A76" w:rsidP="00500A76">
            <w:pPr>
              <w:jc w:val="center"/>
              <w:rPr>
                <w:sz w:val="26"/>
                <w:szCs w:val="26"/>
              </w:rPr>
            </w:pPr>
            <w:r>
              <w:rPr>
                <w:sz w:val="26"/>
                <w:szCs w:val="26"/>
              </w:rPr>
              <w:t>0,5</w:t>
            </w:r>
          </w:p>
        </w:tc>
      </w:tr>
      <w:tr w:rsidR="00500A76" w:rsidRPr="008600F2" w:rsidTr="00500A76">
        <w:tblPrEx>
          <w:tblCellMar>
            <w:top w:w="0" w:type="dxa"/>
            <w:bottom w:w="0" w:type="dxa"/>
          </w:tblCellMar>
        </w:tblPrEx>
        <w:tc>
          <w:tcPr>
            <w:tcW w:w="897" w:type="pct"/>
            <w:vMerge w:val="restart"/>
          </w:tcPr>
          <w:p w:rsidR="00500A76" w:rsidRPr="00265CE7" w:rsidRDefault="00500A76" w:rsidP="00500A76">
            <w:pPr>
              <w:jc w:val="both"/>
              <w:rPr>
                <w:b/>
                <w:sz w:val="26"/>
                <w:szCs w:val="26"/>
              </w:rPr>
            </w:pPr>
            <w:r>
              <w:rPr>
                <w:b/>
                <w:sz w:val="26"/>
                <w:szCs w:val="26"/>
              </w:rPr>
              <w:t>Искусство</w:t>
            </w:r>
          </w:p>
        </w:tc>
        <w:tc>
          <w:tcPr>
            <w:tcW w:w="1390" w:type="pct"/>
            <w:vAlign w:val="center"/>
          </w:tcPr>
          <w:p w:rsidR="00500A76" w:rsidRPr="008600F2" w:rsidRDefault="00500A76" w:rsidP="00500A76">
            <w:pPr>
              <w:jc w:val="both"/>
              <w:rPr>
                <w:b/>
                <w:sz w:val="26"/>
                <w:szCs w:val="26"/>
              </w:rPr>
            </w:pPr>
            <w:r>
              <w:rPr>
                <w:sz w:val="26"/>
                <w:szCs w:val="26"/>
              </w:rPr>
              <w:t>М</w:t>
            </w:r>
            <w:r w:rsidRPr="008600F2">
              <w:rPr>
                <w:sz w:val="26"/>
                <w:szCs w:val="26"/>
              </w:rPr>
              <w:t>узыка</w:t>
            </w:r>
          </w:p>
        </w:tc>
        <w:tc>
          <w:tcPr>
            <w:tcW w:w="1060" w:type="pct"/>
            <w:vAlign w:val="center"/>
          </w:tcPr>
          <w:p w:rsidR="00500A76" w:rsidRPr="008600F2" w:rsidRDefault="00500A76" w:rsidP="00500A76">
            <w:pPr>
              <w:jc w:val="center"/>
              <w:rPr>
                <w:sz w:val="26"/>
                <w:szCs w:val="26"/>
              </w:rPr>
            </w:pPr>
            <w:r>
              <w:rPr>
                <w:sz w:val="26"/>
                <w:szCs w:val="26"/>
              </w:rPr>
              <w:t>1</w:t>
            </w:r>
          </w:p>
        </w:tc>
        <w:tc>
          <w:tcPr>
            <w:tcW w:w="794" w:type="pct"/>
            <w:vAlign w:val="center"/>
          </w:tcPr>
          <w:p w:rsidR="00500A76" w:rsidRPr="008600F2" w:rsidRDefault="00500A76" w:rsidP="00500A76">
            <w:pPr>
              <w:jc w:val="center"/>
              <w:rPr>
                <w:sz w:val="26"/>
                <w:szCs w:val="26"/>
              </w:rPr>
            </w:pPr>
            <w:r>
              <w:rPr>
                <w:sz w:val="26"/>
                <w:szCs w:val="26"/>
              </w:rPr>
              <w:t>1</w:t>
            </w:r>
          </w:p>
        </w:tc>
        <w:tc>
          <w:tcPr>
            <w:tcW w:w="860" w:type="pct"/>
            <w:vAlign w:val="center"/>
          </w:tcPr>
          <w:p w:rsidR="00500A76" w:rsidRPr="008600F2" w:rsidRDefault="00500A76" w:rsidP="00500A76">
            <w:pPr>
              <w:jc w:val="center"/>
              <w:rPr>
                <w:sz w:val="26"/>
                <w:szCs w:val="26"/>
              </w:rPr>
            </w:pPr>
            <w:r>
              <w:rPr>
                <w:sz w:val="26"/>
                <w:szCs w:val="26"/>
              </w:rPr>
              <w:t>1</w:t>
            </w:r>
          </w:p>
        </w:tc>
      </w:tr>
      <w:tr w:rsidR="00500A76" w:rsidRPr="008600F2" w:rsidTr="00500A76">
        <w:tblPrEx>
          <w:tblCellMar>
            <w:top w:w="0" w:type="dxa"/>
            <w:bottom w:w="0" w:type="dxa"/>
          </w:tblCellMar>
        </w:tblPrEx>
        <w:tc>
          <w:tcPr>
            <w:tcW w:w="897" w:type="pct"/>
            <w:vMerge/>
          </w:tcPr>
          <w:p w:rsidR="00500A76" w:rsidRDefault="00500A76" w:rsidP="00500A76">
            <w:pPr>
              <w:jc w:val="both"/>
              <w:rPr>
                <w:b/>
                <w:sz w:val="26"/>
                <w:szCs w:val="26"/>
              </w:rPr>
            </w:pPr>
          </w:p>
        </w:tc>
        <w:tc>
          <w:tcPr>
            <w:tcW w:w="1390" w:type="pct"/>
            <w:vAlign w:val="center"/>
          </w:tcPr>
          <w:p w:rsidR="00500A76" w:rsidRDefault="00500A76" w:rsidP="00500A76">
            <w:pPr>
              <w:jc w:val="both"/>
              <w:rPr>
                <w:sz w:val="26"/>
                <w:szCs w:val="26"/>
              </w:rPr>
            </w:pPr>
            <w:r>
              <w:rPr>
                <w:sz w:val="26"/>
                <w:szCs w:val="26"/>
              </w:rPr>
              <w:t>ИЗО</w:t>
            </w:r>
          </w:p>
        </w:tc>
        <w:tc>
          <w:tcPr>
            <w:tcW w:w="1060" w:type="pct"/>
            <w:vAlign w:val="center"/>
          </w:tcPr>
          <w:p w:rsidR="00500A76" w:rsidRDefault="00500A76" w:rsidP="00500A76">
            <w:pPr>
              <w:jc w:val="center"/>
              <w:rPr>
                <w:sz w:val="26"/>
                <w:szCs w:val="26"/>
              </w:rPr>
            </w:pPr>
            <w:r>
              <w:rPr>
                <w:sz w:val="26"/>
                <w:szCs w:val="26"/>
              </w:rPr>
              <w:t>1</w:t>
            </w:r>
          </w:p>
        </w:tc>
        <w:tc>
          <w:tcPr>
            <w:tcW w:w="794" w:type="pct"/>
            <w:vAlign w:val="center"/>
          </w:tcPr>
          <w:p w:rsidR="00500A76" w:rsidRPr="008600F2" w:rsidRDefault="00500A76" w:rsidP="00500A76">
            <w:pPr>
              <w:jc w:val="center"/>
              <w:rPr>
                <w:sz w:val="26"/>
                <w:szCs w:val="26"/>
              </w:rPr>
            </w:pPr>
            <w:r>
              <w:rPr>
                <w:sz w:val="26"/>
                <w:szCs w:val="26"/>
              </w:rPr>
              <w:t>1</w:t>
            </w:r>
          </w:p>
        </w:tc>
        <w:tc>
          <w:tcPr>
            <w:tcW w:w="860" w:type="pct"/>
            <w:vAlign w:val="center"/>
          </w:tcPr>
          <w:p w:rsidR="00500A76" w:rsidRPr="008600F2" w:rsidRDefault="00500A76" w:rsidP="00500A76">
            <w:pPr>
              <w:jc w:val="center"/>
              <w:rPr>
                <w:sz w:val="26"/>
                <w:szCs w:val="26"/>
              </w:rPr>
            </w:pPr>
            <w:r>
              <w:rPr>
                <w:sz w:val="26"/>
                <w:szCs w:val="26"/>
              </w:rPr>
              <w:t>1</w:t>
            </w:r>
          </w:p>
        </w:tc>
      </w:tr>
      <w:tr w:rsidR="00500A76" w:rsidRPr="008600F2" w:rsidTr="00500A76">
        <w:tblPrEx>
          <w:tblCellMar>
            <w:top w:w="0" w:type="dxa"/>
            <w:bottom w:w="0" w:type="dxa"/>
          </w:tblCellMar>
        </w:tblPrEx>
        <w:tc>
          <w:tcPr>
            <w:tcW w:w="897" w:type="pct"/>
          </w:tcPr>
          <w:p w:rsidR="00500A76" w:rsidRPr="00265CE7" w:rsidRDefault="00500A76" w:rsidP="00500A76">
            <w:pPr>
              <w:jc w:val="both"/>
              <w:rPr>
                <w:b/>
                <w:sz w:val="26"/>
                <w:szCs w:val="26"/>
              </w:rPr>
            </w:pPr>
            <w:r>
              <w:rPr>
                <w:b/>
                <w:sz w:val="26"/>
                <w:szCs w:val="26"/>
              </w:rPr>
              <w:t>Технология</w:t>
            </w:r>
          </w:p>
        </w:tc>
        <w:tc>
          <w:tcPr>
            <w:tcW w:w="1390" w:type="pct"/>
            <w:vAlign w:val="center"/>
          </w:tcPr>
          <w:p w:rsidR="00500A76" w:rsidRPr="008600F2" w:rsidRDefault="00500A76" w:rsidP="00500A76">
            <w:pPr>
              <w:jc w:val="both"/>
              <w:rPr>
                <w:sz w:val="26"/>
                <w:szCs w:val="26"/>
              </w:rPr>
            </w:pPr>
            <w:r>
              <w:rPr>
                <w:sz w:val="26"/>
                <w:szCs w:val="26"/>
              </w:rPr>
              <w:t>Технология</w:t>
            </w:r>
          </w:p>
        </w:tc>
        <w:tc>
          <w:tcPr>
            <w:tcW w:w="1060" w:type="pct"/>
            <w:vAlign w:val="center"/>
          </w:tcPr>
          <w:p w:rsidR="00500A76" w:rsidRPr="008600F2" w:rsidRDefault="00500A76" w:rsidP="00500A76">
            <w:pPr>
              <w:jc w:val="center"/>
              <w:rPr>
                <w:sz w:val="26"/>
                <w:szCs w:val="26"/>
              </w:rPr>
            </w:pPr>
            <w:r>
              <w:rPr>
                <w:sz w:val="26"/>
                <w:szCs w:val="26"/>
              </w:rPr>
              <w:t>1</w:t>
            </w:r>
          </w:p>
        </w:tc>
        <w:tc>
          <w:tcPr>
            <w:tcW w:w="794" w:type="pct"/>
            <w:vAlign w:val="center"/>
          </w:tcPr>
          <w:p w:rsidR="00500A76" w:rsidRPr="008600F2" w:rsidRDefault="00500A76" w:rsidP="00500A76">
            <w:pPr>
              <w:jc w:val="center"/>
              <w:rPr>
                <w:sz w:val="26"/>
                <w:szCs w:val="26"/>
              </w:rPr>
            </w:pPr>
            <w:r>
              <w:rPr>
                <w:sz w:val="26"/>
                <w:szCs w:val="26"/>
              </w:rPr>
              <w:t>1</w:t>
            </w:r>
          </w:p>
        </w:tc>
        <w:tc>
          <w:tcPr>
            <w:tcW w:w="860" w:type="pct"/>
            <w:vAlign w:val="center"/>
          </w:tcPr>
          <w:p w:rsidR="00500A76" w:rsidRPr="008600F2" w:rsidRDefault="00500A76" w:rsidP="00500A76">
            <w:pPr>
              <w:jc w:val="center"/>
              <w:rPr>
                <w:sz w:val="26"/>
                <w:szCs w:val="26"/>
              </w:rPr>
            </w:pPr>
            <w:r>
              <w:rPr>
                <w:sz w:val="26"/>
                <w:szCs w:val="26"/>
              </w:rPr>
              <w:t>1</w:t>
            </w:r>
          </w:p>
        </w:tc>
      </w:tr>
      <w:tr w:rsidR="00500A76" w:rsidRPr="008600F2" w:rsidTr="00500A76">
        <w:tblPrEx>
          <w:tblCellMar>
            <w:top w:w="0" w:type="dxa"/>
            <w:bottom w:w="0" w:type="dxa"/>
          </w:tblCellMar>
        </w:tblPrEx>
        <w:tc>
          <w:tcPr>
            <w:tcW w:w="897" w:type="pct"/>
          </w:tcPr>
          <w:p w:rsidR="00500A76" w:rsidRPr="00265CE7" w:rsidRDefault="00500A76" w:rsidP="00500A76">
            <w:pPr>
              <w:jc w:val="both"/>
              <w:rPr>
                <w:b/>
                <w:sz w:val="26"/>
                <w:szCs w:val="26"/>
              </w:rPr>
            </w:pPr>
            <w:r>
              <w:rPr>
                <w:b/>
                <w:sz w:val="26"/>
                <w:szCs w:val="26"/>
              </w:rPr>
              <w:t>Физическая культура</w:t>
            </w:r>
          </w:p>
        </w:tc>
        <w:tc>
          <w:tcPr>
            <w:tcW w:w="1390" w:type="pct"/>
            <w:vAlign w:val="center"/>
          </w:tcPr>
          <w:p w:rsidR="00500A76" w:rsidRPr="008600F2" w:rsidRDefault="00500A76" w:rsidP="00500A76">
            <w:pPr>
              <w:jc w:val="both"/>
              <w:rPr>
                <w:sz w:val="26"/>
                <w:szCs w:val="26"/>
              </w:rPr>
            </w:pPr>
            <w:r w:rsidRPr="008600F2">
              <w:rPr>
                <w:sz w:val="26"/>
                <w:szCs w:val="26"/>
              </w:rPr>
              <w:t>Физическая культура</w:t>
            </w:r>
          </w:p>
        </w:tc>
        <w:tc>
          <w:tcPr>
            <w:tcW w:w="1060" w:type="pct"/>
            <w:vAlign w:val="center"/>
          </w:tcPr>
          <w:p w:rsidR="00500A76" w:rsidRPr="008600F2" w:rsidRDefault="00500A76" w:rsidP="00500A76">
            <w:pPr>
              <w:jc w:val="center"/>
              <w:rPr>
                <w:sz w:val="26"/>
                <w:szCs w:val="26"/>
              </w:rPr>
            </w:pPr>
            <w:r>
              <w:rPr>
                <w:sz w:val="26"/>
                <w:szCs w:val="26"/>
              </w:rPr>
              <w:t>2</w:t>
            </w:r>
          </w:p>
        </w:tc>
        <w:tc>
          <w:tcPr>
            <w:tcW w:w="794" w:type="pct"/>
            <w:vAlign w:val="center"/>
          </w:tcPr>
          <w:p w:rsidR="00500A76" w:rsidRPr="008600F2" w:rsidRDefault="00500A76" w:rsidP="00500A76">
            <w:pPr>
              <w:jc w:val="center"/>
              <w:rPr>
                <w:sz w:val="26"/>
                <w:szCs w:val="26"/>
              </w:rPr>
            </w:pPr>
            <w:r>
              <w:rPr>
                <w:sz w:val="26"/>
                <w:szCs w:val="26"/>
              </w:rPr>
              <w:t>2</w:t>
            </w:r>
          </w:p>
        </w:tc>
        <w:tc>
          <w:tcPr>
            <w:tcW w:w="860" w:type="pct"/>
            <w:vAlign w:val="center"/>
          </w:tcPr>
          <w:p w:rsidR="00500A76" w:rsidRPr="008600F2" w:rsidRDefault="00500A76" w:rsidP="00500A76">
            <w:pPr>
              <w:jc w:val="center"/>
              <w:rPr>
                <w:sz w:val="26"/>
                <w:szCs w:val="26"/>
              </w:rPr>
            </w:pPr>
            <w:r>
              <w:rPr>
                <w:sz w:val="26"/>
                <w:szCs w:val="26"/>
              </w:rPr>
              <w:t>2</w:t>
            </w:r>
          </w:p>
        </w:tc>
      </w:tr>
      <w:tr w:rsidR="00500A76" w:rsidRPr="008600F2" w:rsidTr="00500A76">
        <w:tblPrEx>
          <w:tblCellMar>
            <w:top w:w="0" w:type="dxa"/>
            <w:bottom w:w="0" w:type="dxa"/>
          </w:tblCellMar>
        </w:tblPrEx>
        <w:tc>
          <w:tcPr>
            <w:tcW w:w="897" w:type="pct"/>
          </w:tcPr>
          <w:p w:rsidR="00500A76" w:rsidRPr="00265CE7" w:rsidRDefault="00500A76" w:rsidP="00500A76">
            <w:pPr>
              <w:jc w:val="both"/>
              <w:rPr>
                <w:b/>
                <w:sz w:val="26"/>
                <w:szCs w:val="26"/>
              </w:rPr>
            </w:pPr>
          </w:p>
        </w:tc>
        <w:tc>
          <w:tcPr>
            <w:tcW w:w="1390" w:type="pct"/>
            <w:vAlign w:val="center"/>
          </w:tcPr>
          <w:p w:rsidR="00500A76" w:rsidRPr="008600F2" w:rsidRDefault="00500A76" w:rsidP="00500A76">
            <w:pPr>
              <w:jc w:val="both"/>
              <w:rPr>
                <w:sz w:val="26"/>
                <w:szCs w:val="26"/>
              </w:rPr>
            </w:pPr>
            <w:r w:rsidRPr="008600F2">
              <w:rPr>
                <w:b/>
                <w:sz w:val="26"/>
                <w:szCs w:val="26"/>
              </w:rPr>
              <w:t>Итого</w:t>
            </w:r>
          </w:p>
        </w:tc>
        <w:tc>
          <w:tcPr>
            <w:tcW w:w="1060" w:type="pct"/>
            <w:vAlign w:val="center"/>
          </w:tcPr>
          <w:p w:rsidR="00500A76" w:rsidRPr="008600F2" w:rsidRDefault="00500A76" w:rsidP="00500A76">
            <w:pPr>
              <w:jc w:val="center"/>
              <w:rPr>
                <w:b/>
                <w:sz w:val="26"/>
                <w:szCs w:val="26"/>
              </w:rPr>
            </w:pPr>
            <w:r>
              <w:rPr>
                <w:b/>
                <w:sz w:val="26"/>
                <w:szCs w:val="26"/>
              </w:rPr>
              <w:t>22,5</w:t>
            </w:r>
          </w:p>
        </w:tc>
        <w:tc>
          <w:tcPr>
            <w:tcW w:w="794" w:type="pct"/>
            <w:vAlign w:val="center"/>
          </w:tcPr>
          <w:p w:rsidR="00500A76" w:rsidRPr="008600F2" w:rsidRDefault="00500A76" w:rsidP="00500A76">
            <w:pPr>
              <w:jc w:val="center"/>
              <w:rPr>
                <w:b/>
                <w:sz w:val="26"/>
                <w:szCs w:val="26"/>
              </w:rPr>
            </w:pPr>
            <w:r>
              <w:rPr>
                <w:b/>
                <w:sz w:val="26"/>
                <w:szCs w:val="26"/>
              </w:rPr>
              <w:t>22,5</w:t>
            </w:r>
          </w:p>
        </w:tc>
        <w:tc>
          <w:tcPr>
            <w:tcW w:w="860" w:type="pct"/>
            <w:vAlign w:val="center"/>
          </w:tcPr>
          <w:p w:rsidR="00500A76" w:rsidRPr="008600F2" w:rsidRDefault="00500A76" w:rsidP="00500A76">
            <w:pPr>
              <w:jc w:val="center"/>
              <w:rPr>
                <w:b/>
                <w:sz w:val="26"/>
                <w:szCs w:val="26"/>
              </w:rPr>
            </w:pPr>
            <w:r>
              <w:rPr>
                <w:b/>
                <w:sz w:val="26"/>
                <w:szCs w:val="26"/>
              </w:rPr>
              <w:t>22,5</w:t>
            </w:r>
          </w:p>
        </w:tc>
      </w:tr>
      <w:tr w:rsidR="00500A76" w:rsidRPr="008600F2" w:rsidTr="00500A76">
        <w:tblPrEx>
          <w:tblCellMar>
            <w:top w:w="0" w:type="dxa"/>
            <w:bottom w:w="0" w:type="dxa"/>
          </w:tblCellMar>
        </w:tblPrEx>
        <w:tc>
          <w:tcPr>
            <w:tcW w:w="5000" w:type="pct"/>
            <w:gridSpan w:val="5"/>
          </w:tcPr>
          <w:p w:rsidR="00500A76" w:rsidRDefault="00500A76" w:rsidP="00500A76">
            <w:pPr>
              <w:jc w:val="center"/>
              <w:rPr>
                <w:b/>
                <w:sz w:val="26"/>
                <w:szCs w:val="26"/>
              </w:rPr>
            </w:pPr>
            <w:r w:rsidRPr="00A92BF5">
              <w:rPr>
                <w:b/>
                <w:sz w:val="26"/>
                <w:szCs w:val="26"/>
              </w:rPr>
              <w:t>2. Часть, формируемая участниками образовательного процесса</w:t>
            </w:r>
          </w:p>
        </w:tc>
      </w:tr>
      <w:tr w:rsidR="00500A76" w:rsidRPr="008600F2" w:rsidTr="00500A76">
        <w:tblPrEx>
          <w:tblCellMar>
            <w:top w:w="0" w:type="dxa"/>
            <w:bottom w:w="0" w:type="dxa"/>
          </w:tblCellMar>
        </w:tblPrEx>
        <w:tc>
          <w:tcPr>
            <w:tcW w:w="897" w:type="pct"/>
            <w:vMerge w:val="restart"/>
          </w:tcPr>
          <w:p w:rsidR="00500A76" w:rsidRPr="00265CE7" w:rsidRDefault="00500A76" w:rsidP="00500A76">
            <w:pPr>
              <w:jc w:val="both"/>
              <w:rPr>
                <w:b/>
                <w:sz w:val="26"/>
                <w:szCs w:val="26"/>
              </w:rPr>
            </w:pPr>
          </w:p>
        </w:tc>
        <w:tc>
          <w:tcPr>
            <w:tcW w:w="1390" w:type="pct"/>
            <w:vAlign w:val="center"/>
          </w:tcPr>
          <w:p w:rsidR="00500A76" w:rsidRPr="00BF497C" w:rsidRDefault="00500A76" w:rsidP="00500A76">
            <w:pPr>
              <w:jc w:val="both"/>
              <w:rPr>
                <w:sz w:val="26"/>
                <w:szCs w:val="26"/>
              </w:rPr>
            </w:pPr>
            <w:r w:rsidRPr="00BF497C">
              <w:rPr>
                <w:sz w:val="26"/>
                <w:szCs w:val="26"/>
              </w:rPr>
              <w:t>О</w:t>
            </w:r>
            <w:r>
              <w:rPr>
                <w:sz w:val="26"/>
                <w:szCs w:val="26"/>
              </w:rPr>
              <w:t>сновы безопасности жизнедеятельности</w:t>
            </w:r>
          </w:p>
        </w:tc>
        <w:tc>
          <w:tcPr>
            <w:tcW w:w="1060" w:type="pct"/>
            <w:vAlign w:val="center"/>
          </w:tcPr>
          <w:p w:rsidR="00500A76" w:rsidRPr="00BF497C" w:rsidRDefault="00500A76" w:rsidP="00500A76">
            <w:pPr>
              <w:jc w:val="center"/>
              <w:rPr>
                <w:sz w:val="26"/>
                <w:szCs w:val="26"/>
              </w:rPr>
            </w:pPr>
            <w:r w:rsidRPr="00BF497C">
              <w:rPr>
                <w:sz w:val="26"/>
                <w:szCs w:val="26"/>
              </w:rPr>
              <w:t>1</w:t>
            </w:r>
          </w:p>
        </w:tc>
        <w:tc>
          <w:tcPr>
            <w:tcW w:w="794" w:type="pct"/>
            <w:vAlign w:val="center"/>
          </w:tcPr>
          <w:p w:rsidR="00500A76" w:rsidRPr="00BF497C" w:rsidRDefault="00500A76" w:rsidP="00500A76">
            <w:pPr>
              <w:jc w:val="center"/>
              <w:rPr>
                <w:sz w:val="26"/>
                <w:szCs w:val="26"/>
              </w:rPr>
            </w:pPr>
            <w:r w:rsidRPr="00BF497C">
              <w:rPr>
                <w:sz w:val="26"/>
                <w:szCs w:val="26"/>
              </w:rPr>
              <w:t>1</w:t>
            </w:r>
          </w:p>
        </w:tc>
        <w:tc>
          <w:tcPr>
            <w:tcW w:w="860" w:type="pct"/>
            <w:vAlign w:val="center"/>
          </w:tcPr>
          <w:p w:rsidR="00500A76" w:rsidRPr="00BF497C" w:rsidRDefault="00500A76" w:rsidP="00500A76">
            <w:pPr>
              <w:jc w:val="center"/>
              <w:rPr>
                <w:sz w:val="26"/>
                <w:szCs w:val="26"/>
              </w:rPr>
            </w:pPr>
            <w:r w:rsidRPr="00BF497C">
              <w:rPr>
                <w:sz w:val="26"/>
                <w:szCs w:val="26"/>
              </w:rPr>
              <w:t>1</w:t>
            </w:r>
          </w:p>
        </w:tc>
      </w:tr>
      <w:tr w:rsidR="00500A76" w:rsidRPr="008600F2" w:rsidTr="00500A76">
        <w:tblPrEx>
          <w:tblCellMar>
            <w:top w:w="0" w:type="dxa"/>
            <w:bottom w:w="0" w:type="dxa"/>
          </w:tblCellMar>
        </w:tblPrEx>
        <w:tc>
          <w:tcPr>
            <w:tcW w:w="897" w:type="pct"/>
            <w:vMerge/>
          </w:tcPr>
          <w:p w:rsidR="00500A76" w:rsidRPr="00265CE7" w:rsidRDefault="00500A76" w:rsidP="00500A76">
            <w:pPr>
              <w:jc w:val="both"/>
              <w:rPr>
                <w:b/>
                <w:sz w:val="26"/>
                <w:szCs w:val="26"/>
              </w:rPr>
            </w:pPr>
          </w:p>
        </w:tc>
        <w:tc>
          <w:tcPr>
            <w:tcW w:w="1390" w:type="pct"/>
            <w:vAlign w:val="center"/>
          </w:tcPr>
          <w:p w:rsidR="00500A76" w:rsidRPr="008600F2" w:rsidRDefault="00500A76" w:rsidP="00500A76">
            <w:pPr>
              <w:jc w:val="both"/>
              <w:rPr>
                <w:sz w:val="26"/>
                <w:szCs w:val="26"/>
              </w:rPr>
            </w:pPr>
            <w:r>
              <w:rPr>
                <w:sz w:val="26"/>
                <w:szCs w:val="26"/>
              </w:rPr>
              <w:t>Иностранный язык</w:t>
            </w:r>
          </w:p>
        </w:tc>
        <w:tc>
          <w:tcPr>
            <w:tcW w:w="1060" w:type="pct"/>
            <w:vAlign w:val="center"/>
          </w:tcPr>
          <w:p w:rsidR="00500A76" w:rsidRPr="008600F2" w:rsidRDefault="00500A76" w:rsidP="00500A76">
            <w:pPr>
              <w:jc w:val="center"/>
              <w:rPr>
                <w:sz w:val="26"/>
                <w:szCs w:val="26"/>
              </w:rPr>
            </w:pPr>
            <w:r>
              <w:rPr>
                <w:sz w:val="26"/>
                <w:szCs w:val="26"/>
              </w:rPr>
              <w:t>1</w:t>
            </w:r>
          </w:p>
        </w:tc>
        <w:tc>
          <w:tcPr>
            <w:tcW w:w="794" w:type="pct"/>
            <w:vAlign w:val="center"/>
          </w:tcPr>
          <w:p w:rsidR="00500A76" w:rsidRPr="008600F2" w:rsidRDefault="00500A76" w:rsidP="00500A76">
            <w:pPr>
              <w:jc w:val="center"/>
              <w:rPr>
                <w:sz w:val="26"/>
                <w:szCs w:val="26"/>
              </w:rPr>
            </w:pPr>
          </w:p>
        </w:tc>
        <w:tc>
          <w:tcPr>
            <w:tcW w:w="860" w:type="pct"/>
            <w:vAlign w:val="center"/>
          </w:tcPr>
          <w:p w:rsidR="00500A76" w:rsidRPr="00AE1A7C" w:rsidRDefault="00500A76" w:rsidP="00500A76">
            <w:pPr>
              <w:jc w:val="center"/>
              <w:rPr>
                <w:sz w:val="26"/>
                <w:szCs w:val="26"/>
              </w:rPr>
            </w:pPr>
          </w:p>
        </w:tc>
      </w:tr>
      <w:tr w:rsidR="00500A76" w:rsidRPr="008600F2" w:rsidTr="00500A76">
        <w:tblPrEx>
          <w:tblCellMar>
            <w:top w:w="0" w:type="dxa"/>
            <w:bottom w:w="0" w:type="dxa"/>
          </w:tblCellMar>
        </w:tblPrEx>
        <w:tc>
          <w:tcPr>
            <w:tcW w:w="897" w:type="pct"/>
            <w:vMerge/>
          </w:tcPr>
          <w:p w:rsidR="00500A76" w:rsidRPr="00265CE7" w:rsidRDefault="00500A76" w:rsidP="00500A76">
            <w:pPr>
              <w:jc w:val="both"/>
              <w:rPr>
                <w:b/>
                <w:sz w:val="26"/>
                <w:szCs w:val="26"/>
              </w:rPr>
            </w:pPr>
          </w:p>
        </w:tc>
        <w:tc>
          <w:tcPr>
            <w:tcW w:w="1390" w:type="pct"/>
            <w:vAlign w:val="center"/>
          </w:tcPr>
          <w:p w:rsidR="00500A76" w:rsidRPr="00A92BF5" w:rsidRDefault="00500A76" w:rsidP="00500A76">
            <w:pPr>
              <w:jc w:val="both"/>
              <w:rPr>
                <w:sz w:val="26"/>
                <w:szCs w:val="26"/>
              </w:rPr>
            </w:pPr>
            <w:r>
              <w:rPr>
                <w:sz w:val="26"/>
                <w:szCs w:val="26"/>
              </w:rPr>
              <w:t>Умники и умницы</w:t>
            </w:r>
          </w:p>
        </w:tc>
        <w:tc>
          <w:tcPr>
            <w:tcW w:w="1060" w:type="pct"/>
            <w:vAlign w:val="center"/>
          </w:tcPr>
          <w:p w:rsidR="00500A76" w:rsidRPr="008600F2" w:rsidRDefault="00500A76" w:rsidP="00500A76">
            <w:pPr>
              <w:jc w:val="center"/>
              <w:rPr>
                <w:sz w:val="26"/>
                <w:szCs w:val="26"/>
              </w:rPr>
            </w:pPr>
          </w:p>
        </w:tc>
        <w:tc>
          <w:tcPr>
            <w:tcW w:w="794" w:type="pct"/>
            <w:vAlign w:val="center"/>
          </w:tcPr>
          <w:p w:rsidR="00500A76" w:rsidRPr="008600F2" w:rsidRDefault="00500A76" w:rsidP="00500A76">
            <w:pPr>
              <w:jc w:val="center"/>
              <w:rPr>
                <w:sz w:val="26"/>
                <w:szCs w:val="26"/>
              </w:rPr>
            </w:pPr>
          </w:p>
        </w:tc>
        <w:tc>
          <w:tcPr>
            <w:tcW w:w="860" w:type="pct"/>
            <w:vAlign w:val="center"/>
          </w:tcPr>
          <w:p w:rsidR="00500A76" w:rsidRPr="00AE1A7C" w:rsidRDefault="00500A76" w:rsidP="00500A76">
            <w:pPr>
              <w:jc w:val="center"/>
              <w:rPr>
                <w:sz w:val="26"/>
                <w:szCs w:val="26"/>
              </w:rPr>
            </w:pPr>
            <w:r>
              <w:rPr>
                <w:sz w:val="26"/>
                <w:szCs w:val="26"/>
              </w:rPr>
              <w:t>1</w:t>
            </w:r>
          </w:p>
        </w:tc>
      </w:tr>
      <w:tr w:rsidR="00500A76" w:rsidRPr="008600F2" w:rsidTr="00500A76">
        <w:tblPrEx>
          <w:tblCellMar>
            <w:top w:w="0" w:type="dxa"/>
            <w:bottom w:w="0" w:type="dxa"/>
          </w:tblCellMar>
        </w:tblPrEx>
        <w:tc>
          <w:tcPr>
            <w:tcW w:w="897" w:type="pct"/>
            <w:vMerge/>
          </w:tcPr>
          <w:p w:rsidR="00500A76" w:rsidRPr="00265CE7" w:rsidRDefault="00500A76" w:rsidP="00500A76">
            <w:pPr>
              <w:jc w:val="both"/>
              <w:rPr>
                <w:b/>
                <w:sz w:val="26"/>
                <w:szCs w:val="26"/>
              </w:rPr>
            </w:pPr>
          </w:p>
        </w:tc>
        <w:tc>
          <w:tcPr>
            <w:tcW w:w="1390" w:type="pct"/>
            <w:vAlign w:val="center"/>
          </w:tcPr>
          <w:p w:rsidR="00500A76" w:rsidRPr="008600F2" w:rsidRDefault="00500A76" w:rsidP="00500A76">
            <w:pPr>
              <w:jc w:val="both"/>
              <w:rPr>
                <w:sz w:val="26"/>
                <w:szCs w:val="26"/>
              </w:rPr>
            </w:pPr>
            <w:proofErr w:type="gramStart"/>
            <w:r>
              <w:rPr>
                <w:sz w:val="26"/>
                <w:szCs w:val="26"/>
              </w:rPr>
              <w:t>Я-исследователь</w:t>
            </w:r>
            <w:proofErr w:type="gramEnd"/>
          </w:p>
        </w:tc>
        <w:tc>
          <w:tcPr>
            <w:tcW w:w="1060" w:type="pct"/>
            <w:vAlign w:val="center"/>
          </w:tcPr>
          <w:p w:rsidR="00500A76" w:rsidRPr="008600F2" w:rsidRDefault="00500A76" w:rsidP="00500A76">
            <w:pPr>
              <w:jc w:val="center"/>
              <w:rPr>
                <w:sz w:val="26"/>
                <w:szCs w:val="26"/>
              </w:rPr>
            </w:pPr>
          </w:p>
        </w:tc>
        <w:tc>
          <w:tcPr>
            <w:tcW w:w="794" w:type="pct"/>
            <w:vAlign w:val="center"/>
          </w:tcPr>
          <w:p w:rsidR="00500A76" w:rsidRPr="008600F2" w:rsidRDefault="00500A76" w:rsidP="00500A76">
            <w:pPr>
              <w:jc w:val="center"/>
              <w:rPr>
                <w:sz w:val="26"/>
                <w:szCs w:val="26"/>
                <w:highlight w:val="yellow"/>
              </w:rPr>
            </w:pPr>
          </w:p>
        </w:tc>
        <w:tc>
          <w:tcPr>
            <w:tcW w:w="860" w:type="pct"/>
            <w:vAlign w:val="center"/>
          </w:tcPr>
          <w:p w:rsidR="00500A76" w:rsidRPr="00AE1A7C" w:rsidRDefault="00500A76" w:rsidP="00500A76">
            <w:pPr>
              <w:jc w:val="center"/>
              <w:rPr>
                <w:sz w:val="26"/>
                <w:szCs w:val="26"/>
              </w:rPr>
            </w:pPr>
            <w:r>
              <w:rPr>
                <w:sz w:val="26"/>
                <w:szCs w:val="26"/>
              </w:rPr>
              <w:t>0,5</w:t>
            </w:r>
          </w:p>
        </w:tc>
      </w:tr>
      <w:tr w:rsidR="00500A76" w:rsidRPr="008600F2" w:rsidTr="00500A76">
        <w:tblPrEx>
          <w:tblCellMar>
            <w:top w:w="0" w:type="dxa"/>
            <w:bottom w:w="0" w:type="dxa"/>
          </w:tblCellMar>
        </w:tblPrEx>
        <w:tc>
          <w:tcPr>
            <w:tcW w:w="897" w:type="pct"/>
            <w:vMerge/>
          </w:tcPr>
          <w:p w:rsidR="00500A76" w:rsidRPr="008600F2" w:rsidRDefault="00500A76" w:rsidP="00500A76">
            <w:pPr>
              <w:jc w:val="both"/>
              <w:rPr>
                <w:sz w:val="26"/>
                <w:szCs w:val="26"/>
              </w:rPr>
            </w:pPr>
          </w:p>
        </w:tc>
        <w:tc>
          <w:tcPr>
            <w:tcW w:w="1390" w:type="pct"/>
            <w:vAlign w:val="center"/>
          </w:tcPr>
          <w:p w:rsidR="00500A76" w:rsidRPr="008600F2" w:rsidRDefault="00500A76" w:rsidP="00500A76">
            <w:pPr>
              <w:jc w:val="both"/>
              <w:rPr>
                <w:sz w:val="26"/>
                <w:szCs w:val="26"/>
              </w:rPr>
            </w:pPr>
            <w:r>
              <w:rPr>
                <w:sz w:val="26"/>
                <w:szCs w:val="26"/>
              </w:rPr>
              <w:t>В мире книг</w:t>
            </w:r>
          </w:p>
        </w:tc>
        <w:tc>
          <w:tcPr>
            <w:tcW w:w="1060" w:type="pct"/>
            <w:vAlign w:val="center"/>
          </w:tcPr>
          <w:p w:rsidR="00500A76" w:rsidRPr="008600F2" w:rsidRDefault="00500A76" w:rsidP="00500A76">
            <w:pPr>
              <w:jc w:val="center"/>
              <w:rPr>
                <w:sz w:val="26"/>
                <w:szCs w:val="26"/>
              </w:rPr>
            </w:pPr>
            <w:r>
              <w:rPr>
                <w:sz w:val="26"/>
                <w:szCs w:val="26"/>
              </w:rPr>
              <w:t>0,5</w:t>
            </w:r>
          </w:p>
        </w:tc>
        <w:tc>
          <w:tcPr>
            <w:tcW w:w="794" w:type="pct"/>
            <w:vAlign w:val="center"/>
          </w:tcPr>
          <w:p w:rsidR="00500A76" w:rsidRPr="008600F2" w:rsidRDefault="00500A76" w:rsidP="00500A76">
            <w:pPr>
              <w:jc w:val="center"/>
              <w:rPr>
                <w:sz w:val="26"/>
                <w:szCs w:val="26"/>
                <w:highlight w:val="yellow"/>
              </w:rPr>
            </w:pPr>
          </w:p>
        </w:tc>
        <w:tc>
          <w:tcPr>
            <w:tcW w:w="860" w:type="pct"/>
            <w:vAlign w:val="center"/>
          </w:tcPr>
          <w:p w:rsidR="00500A76" w:rsidRPr="00AE1A7C" w:rsidRDefault="00500A76" w:rsidP="00500A76">
            <w:pPr>
              <w:jc w:val="center"/>
              <w:rPr>
                <w:sz w:val="26"/>
                <w:szCs w:val="26"/>
              </w:rPr>
            </w:pPr>
          </w:p>
        </w:tc>
      </w:tr>
      <w:tr w:rsidR="00500A76" w:rsidRPr="008600F2" w:rsidTr="00500A76">
        <w:tblPrEx>
          <w:tblCellMar>
            <w:top w:w="0" w:type="dxa"/>
            <w:bottom w:w="0" w:type="dxa"/>
          </w:tblCellMar>
        </w:tblPrEx>
        <w:tc>
          <w:tcPr>
            <w:tcW w:w="897" w:type="pct"/>
            <w:vMerge/>
          </w:tcPr>
          <w:p w:rsidR="00500A76" w:rsidRPr="008600F2" w:rsidRDefault="00500A76" w:rsidP="00500A76">
            <w:pPr>
              <w:jc w:val="both"/>
              <w:rPr>
                <w:sz w:val="26"/>
                <w:szCs w:val="26"/>
              </w:rPr>
            </w:pPr>
          </w:p>
        </w:tc>
        <w:tc>
          <w:tcPr>
            <w:tcW w:w="1390" w:type="pct"/>
            <w:vAlign w:val="center"/>
          </w:tcPr>
          <w:p w:rsidR="00500A76" w:rsidRPr="008600F2" w:rsidRDefault="00500A76" w:rsidP="00500A76">
            <w:pPr>
              <w:jc w:val="both"/>
              <w:rPr>
                <w:sz w:val="26"/>
                <w:szCs w:val="26"/>
              </w:rPr>
            </w:pPr>
            <w:r>
              <w:rPr>
                <w:sz w:val="26"/>
                <w:szCs w:val="26"/>
              </w:rPr>
              <w:t>Развитие познавательных способностей</w:t>
            </w:r>
          </w:p>
        </w:tc>
        <w:tc>
          <w:tcPr>
            <w:tcW w:w="1060" w:type="pct"/>
            <w:vAlign w:val="center"/>
          </w:tcPr>
          <w:p w:rsidR="00500A76" w:rsidRPr="008600F2" w:rsidRDefault="00500A76" w:rsidP="00500A76">
            <w:pPr>
              <w:jc w:val="center"/>
              <w:rPr>
                <w:sz w:val="26"/>
                <w:szCs w:val="26"/>
              </w:rPr>
            </w:pPr>
          </w:p>
        </w:tc>
        <w:tc>
          <w:tcPr>
            <w:tcW w:w="794" w:type="pct"/>
            <w:vAlign w:val="center"/>
          </w:tcPr>
          <w:p w:rsidR="00500A76" w:rsidRPr="008600F2" w:rsidRDefault="00500A76" w:rsidP="00500A76">
            <w:pPr>
              <w:jc w:val="center"/>
              <w:rPr>
                <w:sz w:val="26"/>
                <w:szCs w:val="26"/>
              </w:rPr>
            </w:pPr>
            <w:r>
              <w:rPr>
                <w:sz w:val="26"/>
                <w:szCs w:val="26"/>
              </w:rPr>
              <w:t>1</w:t>
            </w:r>
          </w:p>
        </w:tc>
        <w:tc>
          <w:tcPr>
            <w:tcW w:w="860" w:type="pct"/>
            <w:vAlign w:val="center"/>
          </w:tcPr>
          <w:p w:rsidR="00500A76" w:rsidRPr="00AE1A7C" w:rsidRDefault="00500A76" w:rsidP="00500A76">
            <w:pPr>
              <w:jc w:val="center"/>
              <w:rPr>
                <w:sz w:val="26"/>
                <w:szCs w:val="26"/>
              </w:rPr>
            </w:pPr>
          </w:p>
        </w:tc>
      </w:tr>
      <w:tr w:rsidR="00500A76" w:rsidRPr="008600F2" w:rsidTr="00500A76">
        <w:tblPrEx>
          <w:tblCellMar>
            <w:top w:w="0" w:type="dxa"/>
            <w:bottom w:w="0" w:type="dxa"/>
          </w:tblCellMar>
        </w:tblPrEx>
        <w:tc>
          <w:tcPr>
            <w:tcW w:w="897" w:type="pct"/>
            <w:vMerge/>
          </w:tcPr>
          <w:p w:rsidR="00500A76" w:rsidRPr="008600F2" w:rsidRDefault="00500A76" w:rsidP="00500A76">
            <w:pPr>
              <w:jc w:val="both"/>
              <w:rPr>
                <w:sz w:val="26"/>
                <w:szCs w:val="26"/>
              </w:rPr>
            </w:pPr>
          </w:p>
        </w:tc>
        <w:tc>
          <w:tcPr>
            <w:tcW w:w="1390" w:type="pct"/>
            <w:vAlign w:val="center"/>
          </w:tcPr>
          <w:p w:rsidR="00500A76" w:rsidRPr="008600F2" w:rsidRDefault="00500A76" w:rsidP="00500A76">
            <w:pPr>
              <w:jc w:val="both"/>
              <w:rPr>
                <w:sz w:val="26"/>
                <w:szCs w:val="26"/>
              </w:rPr>
            </w:pPr>
            <w:r>
              <w:rPr>
                <w:sz w:val="26"/>
                <w:szCs w:val="26"/>
              </w:rPr>
              <w:t>Занимательная математика</w:t>
            </w:r>
          </w:p>
        </w:tc>
        <w:tc>
          <w:tcPr>
            <w:tcW w:w="1060" w:type="pct"/>
            <w:vAlign w:val="center"/>
          </w:tcPr>
          <w:p w:rsidR="00500A76" w:rsidRPr="008600F2" w:rsidRDefault="00500A76" w:rsidP="00500A76">
            <w:pPr>
              <w:jc w:val="center"/>
              <w:rPr>
                <w:sz w:val="26"/>
                <w:szCs w:val="26"/>
              </w:rPr>
            </w:pPr>
          </w:p>
        </w:tc>
        <w:tc>
          <w:tcPr>
            <w:tcW w:w="794" w:type="pct"/>
            <w:vAlign w:val="center"/>
          </w:tcPr>
          <w:p w:rsidR="00500A76" w:rsidRPr="008600F2" w:rsidRDefault="00500A76" w:rsidP="00500A76">
            <w:pPr>
              <w:jc w:val="center"/>
              <w:rPr>
                <w:sz w:val="26"/>
                <w:szCs w:val="26"/>
              </w:rPr>
            </w:pPr>
            <w:r>
              <w:rPr>
                <w:sz w:val="26"/>
                <w:szCs w:val="26"/>
              </w:rPr>
              <w:t>0,5</w:t>
            </w:r>
          </w:p>
        </w:tc>
        <w:tc>
          <w:tcPr>
            <w:tcW w:w="860" w:type="pct"/>
            <w:vAlign w:val="center"/>
          </w:tcPr>
          <w:p w:rsidR="00500A76" w:rsidRPr="008600F2" w:rsidRDefault="00500A76" w:rsidP="00500A76">
            <w:pPr>
              <w:jc w:val="center"/>
              <w:rPr>
                <w:sz w:val="26"/>
                <w:szCs w:val="26"/>
              </w:rPr>
            </w:pPr>
          </w:p>
        </w:tc>
      </w:tr>
      <w:tr w:rsidR="00500A76" w:rsidRPr="008600F2" w:rsidTr="00500A76">
        <w:tblPrEx>
          <w:tblCellMar>
            <w:top w:w="0" w:type="dxa"/>
            <w:bottom w:w="0" w:type="dxa"/>
          </w:tblCellMar>
        </w:tblPrEx>
        <w:tc>
          <w:tcPr>
            <w:tcW w:w="897" w:type="pct"/>
          </w:tcPr>
          <w:p w:rsidR="00500A76" w:rsidRPr="008600F2" w:rsidRDefault="00500A76" w:rsidP="00500A76">
            <w:pPr>
              <w:jc w:val="center"/>
              <w:rPr>
                <w:b/>
                <w:sz w:val="26"/>
                <w:szCs w:val="26"/>
              </w:rPr>
            </w:pPr>
          </w:p>
        </w:tc>
        <w:tc>
          <w:tcPr>
            <w:tcW w:w="1390" w:type="pct"/>
            <w:vAlign w:val="center"/>
          </w:tcPr>
          <w:p w:rsidR="00500A76" w:rsidRPr="008600F2" w:rsidRDefault="00500A76" w:rsidP="00500A76">
            <w:pPr>
              <w:jc w:val="center"/>
              <w:rPr>
                <w:sz w:val="26"/>
                <w:szCs w:val="26"/>
              </w:rPr>
            </w:pPr>
            <w:r w:rsidRPr="008600F2">
              <w:rPr>
                <w:b/>
                <w:sz w:val="26"/>
                <w:szCs w:val="26"/>
              </w:rPr>
              <w:t>Максимальная учебная нагрузка</w:t>
            </w:r>
          </w:p>
        </w:tc>
        <w:tc>
          <w:tcPr>
            <w:tcW w:w="1060" w:type="pct"/>
            <w:vAlign w:val="center"/>
          </w:tcPr>
          <w:p w:rsidR="00500A76" w:rsidRPr="008600F2" w:rsidRDefault="00500A76" w:rsidP="00500A76">
            <w:pPr>
              <w:jc w:val="center"/>
              <w:rPr>
                <w:b/>
                <w:sz w:val="26"/>
                <w:szCs w:val="26"/>
              </w:rPr>
            </w:pPr>
            <w:r>
              <w:rPr>
                <w:b/>
                <w:sz w:val="26"/>
                <w:szCs w:val="26"/>
              </w:rPr>
              <w:t>25</w:t>
            </w:r>
          </w:p>
        </w:tc>
        <w:tc>
          <w:tcPr>
            <w:tcW w:w="794" w:type="pct"/>
            <w:vAlign w:val="center"/>
          </w:tcPr>
          <w:p w:rsidR="00500A76" w:rsidRPr="008600F2" w:rsidRDefault="00500A76" w:rsidP="00500A76">
            <w:pPr>
              <w:jc w:val="center"/>
              <w:rPr>
                <w:b/>
                <w:sz w:val="26"/>
                <w:szCs w:val="26"/>
              </w:rPr>
            </w:pPr>
            <w:r>
              <w:rPr>
                <w:b/>
                <w:sz w:val="26"/>
                <w:szCs w:val="26"/>
              </w:rPr>
              <w:t>25</w:t>
            </w:r>
          </w:p>
        </w:tc>
        <w:tc>
          <w:tcPr>
            <w:tcW w:w="860" w:type="pct"/>
            <w:vAlign w:val="center"/>
          </w:tcPr>
          <w:p w:rsidR="00500A76" w:rsidRPr="008600F2" w:rsidRDefault="00500A76" w:rsidP="00500A76">
            <w:pPr>
              <w:jc w:val="center"/>
              <w:rPr>
                <w:b/>
                <w:sz w:val="26"/>
                <w:szCs w:val="26"/>
              </w:rPr>
            </w:pPr>
            <w:r>
              <w:rPr>
                <w:b/>
                <w:sz w:val="26"/>
                <w:szCs w:val="26"/>
              </w:rPr>
              <w:t>25</w:t>
            </w:r>
          </w:p>
        </w:tc>
      </w:tr>
    </w:tbl>
    <w:p w:rsidR="0019323F" w:rsidRDefault="0019323F" w:rsidP="001600D1">
      <w:pPr>
        <w:pStyle w:val="3"/>
        <w:rPr>
          <w:i/>
          <w:sz w:val="24"/>
          <w:szCs w:val="24"/>
        </w:rPr>
      </w:pPr>
    </w:p>
    <w:p w:rsidR="00192DDD" w:rsidRPr="00A60C89" w:rsidRDefault="00192DDD" w:rsidP="001D53D0">
      <w:pPr>
        <w:pStyle w:val="3"/>
        <w:jc w:val="center"/>
        <w:rPr>
          <w:i/>
          <w:sz w:val="24"/>
          <w:szCs w:val="24"/>
        </w:rPr>
      </w:pPr>
      <w:bookmarkStart w:id="13" w:name="_Toc325528285"/>
      <w:r w:rsidRPr="00A60C89">
        <w:rPr>
          <w:i/>
          <w:sz w:val="24"/>
          <w:szCs w:val="24"/>
        </w:rPr>
        <w:t>3.2. План внеурочной деятельности в 1-</w:t>
      </w:r>
      <w:r w:rsidR="00F6541A">
        <w:rPr>
          <w:i/>
          <w:sz w:val="24"/>
          <w:szCs w:val="24"/>
        </w:rPr>
        <w:t>4</w:t>
      </w:r>
      <w:r w:rsidRPr="00A60C89">
        <w:rPr>
          <w:i/>
          <w:sz w:val="24"/>
          <w:szCs w:val="24"/>
        </w:rPr>
        <w:t xml:space="preserve"> классах МКОУ СОШ с УИОП №2 г. Советска  в 201</w:t>
      </w:r>
      <w:r w:rsidR="00500A76">
        <w:rPr>
          <w:i/>
          <w:sz w:val="24"/>
          <w:szCs w:val="24"/>
        </w:rPr>
        <w:t>6</w:t>
      </w:r>
      <w:r w:rsidRPr="00A60C89">
        <w:rPr>
          <w:i/>
          <w:sz w:val="24"/>
          <w:szCs w:val="24"/>
        </w:rPr>
        <w:t>-201</w:t>
      </w:r>
      <w:r w:rsidR="00500A76">
        <w:rPr>
          <w:i/>
          <w:sz w:val="24"/>
          <w:szCs w:val="24"/>
        </w:rPr>
        <w:t>7</w:t>
      </w:r>
      <w:r w:rsidRPr="00A60C89">
        <w:rPr>
          <w:i/>
          <w:sz w:val="24"/>
          <w:szCs w:val="24"/>
        </w:rPr>
        <w:t xml:space="preserve"> учебном году</w:t>
      </w:r>
      <w:bookmarkEnd w:id="13"/>
      <w:r w:rsidR="001D53D0">
        <w:rPr>
          <w:i/>
          <w:sz w:val="24"/>
          <w:szCs w:val="24"/>
        </w:rPr>
        <w:t>.</w:t>
      </w:r>
    </w:p>
    <w:p w:rsidR="00E47BF3" w:rsidRDefault="00192DDD" w:rsidP="00E47BF3">
      <w:pPr>
        <w:ind w:firstLine="708"/>
        <w:jc w:val="both"/>
      </w:pPr>
      <w:r w:rsidRPr="00A60C89">
        <w:t>В соответствии с требов</w:t>
      </w:r>
      <w:r w:rsidR="00F6541A">
        <w:t>аниями ФГОС НОО учебный план 1-</w:t>
      </w:r>
      <w:r w:rsidR="00D052F6">
        <w:t>4</w:t>
      </w:r>
      <w:r w:rsidRPr="00A60C89">
        <w:t>классов предполагает внеурочную деятельность по основным н</w:t>
      </w:r>
      <w:r w:rsidR="00E47BF3">
        <w:t>аправлениям развития личности. План курсов внеурочной деятель</w:t>
      </w:r>
      <w:r w:rsidR="00E47BF3" w:rsidRPr="006B5E63">
        <w:t xml:space="preserve">ности </w:t>
      </w:r>
      <w:proofErr w:type="gramStart"/>
      <w:r w:rsidR="00E47BF3">
        <w:t>представляет из себя</w:t>
      </w:r>
      <w:proofErr w:type="gramEnd"/>
      <w:r w:rsidR="00E47BF3">
        <w:t xml:space="preserve"> перечень занятий по основным направлениям развития личности в объёме 1 час в неделю по классам.  </w:t>
      </w:r>
    </w:p>
    <w:p w:rsidR="00AF29A7" w:rsidRPr="00A60C89" w:rsidRDefault="00E47BF3" w:rsidP="00AF29A7">
      <w:pPr>
        <w:ind w:firstLine="708"/>
        <w:jc w:val="both"/>
      </w:pPr>
      <w:proofErr w:type="gramStart"/>
      <w:r>
        <w:t>О</w:t>
      </w:r>
      <w:r w:rsidR="00192DDD" w:rsidRPr="00A60C89">
        <w:t xml:space="preserve">бязательному  финансированию подлежат 5 часов на класс, остальные  часы  (5 часов) </w:t>
      </w:r>
      <w:r w:rsidR="007F57A7">
        <w:t xml:space="preserve">реализуются </w:t>
      </w:r>
      <w:r w:rsidR="00192DDD" w:rsidRPr="00A60C89">
        <w:t xml:space="preserve"> через </w:t>
      </w:r>
      <w:r w:rsidR="00AF29A7" w:rsidRPr="00A60C89">
        <w:t xml:space="preserve">внеурочную деятельность (тематические классные часы, экскурсии, классные  и школьные </w:t>
      </w:r>
      <w:proofErr w:type="gramEnd"/>
    </w:p>
    <w:p w:rsidR="00AF29A7" w:rsidRDefault="00AF29A7" w:rsidP="00AF29A7">
      <w:pPr>
        <w:jc w:val="both"/>
      </w:pPr>
      <w:r w:rsidRPr="00A60C89">
        <w:t xml:space="preserve">мероприятии и </w:t>
      </w:r>
      <w:proofErr w:type="gramStart"/>
      <w:r w:rsidRPr="00A60C89">
        <w:t>др</w:t>
      </w:r>
      <w:proofErr w:type="gramEnd"/>
      <w:r>
        <w:t>)</w:t>
      </w:r>
      <w:r w:rsidRPr="00A60C89">
        <w:t>.</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2552"/>
        <w:gridCol w:w="2694"/>
        <w:gridCol w:w="2409"/>
      </w:tblGrid>
      <w:tr w:rsidR="00500A76" w:rsidRPr="00733FC2" w:rsidTr="005D4CC0">
        <w:tc>
          <w:tcPr>
            <w:tcW w:w="2552" w:type="dxa"/>
          </w:tcPr>
          <w:p w:rsidR="00500A76" w:rsidRPr="00733FC2" w:rsidRDefault="00500A76" w:rsidP="005D4CC0">
            <w:pPr>
              <w:jc w:val="center"/>
            </w:pPr>
            <w:r w:rsidRPr="00733FC2">
              <w:t xml:space="preserve">1 класс </w:t>
            </w:r>
            <w:r>
              <w:t>13.20-14.00</w:t>
            </w:r>
          </w:p>
        </w:tc>
        <w:tc>
          <w:tcPr>
            <w:tcW w:w="2552" w:type="dxa"/>
            <w:shd w:val="clear" w:color="auto" w:fill="auto"/>
          </w:tcPr>
          <w:p w:rsidR="00500A76" w:rsidRPr="00733FC2" w:rsidRDefault="00500A76" w:rsidP="005D4CC0">
            <w:pPr>
              <w:jc w:val="center"/>
            </w:pPr>
            <w:r w:rsidRPr="00733FC2">
              <w:t xml:space="preserve">2 класс </w:t>
            </w:r>
            <w:r>
              <w:t>12.30-13.15</w:t>
            </w:r>
          </w:p>
        </w:tc>
        <w:tc>
          <w:tcPr>
            <w:tcW w:w="2694" w:type="dxa"/>
            <w:shd w:val="clear" w:color="auto" w:fill="auto"/>
          </w:tcPr>
          <w:p w:rsidR="00500A76" w:rsidRPr="00733FC2" w:rsidRDefault="00500A76" w:rsidP="005D4CC0">
            <w:pPr>
              <w:jc w:val="center"/>
            </w:pPr>
            <w:r w:rsidRPr="00733FC2">
              <w:t xml:space="preserve">3 класс </w:t>
            </w:r>
            <w:r>
              <w:t>12.30-13.15</w:t>
            </w:r>
          </w:p>
        </w:tc>
        <w:tc>
          <w:tcPr>
            <w:tcW w:w="2409" w:type="dxa"/>
            <w:shd w:val="clear" w:color="auto" w:fill="auto"/>
          </w:tcPr>
          <w:p w:rsidR="00500A76" w:rsidRPr="00733FC2" w:rsidRDefault="00500A76" w:rsidP="005D4CC0">
            <w:pPr>
              <w:jc w:val="center"/>
            </w:pPr>
            <w:r>
              <w:t>4 класс 12.30-13.15</w:t>
            </w:r>
          </w:p>
        </w:tc>
      </w:tr>
      <w:tr w:rsidR="00500A76" w:rsidRPr="00CC2FB5" w:rsidTr="005D4CC0">
        <w:tc>
          <w:tcPr>
            <w:tcW w:w="2552" w:type="dxa"/>
          </w:tcPr>
          <w:p w:rsidR="00500A76" w:rsidRPr="00CC2FB5" w:rsidRDefault="00500A76" w:rsidP="005D4CC0">
            <w:pPr>
              <w:jc w:val="center"/>
              <w:rPr>
                <w:b/>
                <w:i/>
              </w:rPr>
            </w:pPr>
            <w:r w:rsidRPr="00CC2FB5">
              <w:rPr>
                <w:b/>
                <w:i/>
              </w:rPr>
              <w:t>Спортивно-оздоровительное</w:t>
            </w:r>
          </w:p>
        </w:tc>
        <w:tc>
          <w:tcPr>
            <w:tcW w:w="2552" w:type="dxa"/>
            <w:shd w:val="clear" w:color="auto" w:fill="auto"/>
          </w:tcPr>
          <w:p w:rsidR="00500A76" w:rsidRPr="00CC2FB5" w:rsidRDefault="00500A76" w:rsidP="005D4CC0">
            <w:pPr>
              <w:jc w:val="center"/>
              <w:rPr>
                <w:b/>
                <w:i/>
              </w:rPr>
            </w:pPr>
            <w:r w:rsidRPr="00CC2FB5">
              <w:rPr>
                <w:b/>
                <w:i/>
              </w:rPr>
              <w:t>Спортивно-оздоровительное</w:t>
            </w:r>
          </w:p>
        </w:tc>
        <w:tc>
          <w:tcPr>
            <w:tcW w:w="2694" w:type="dxa"/>
            <w:shd w:val="clear" w:color="auto" w:fill="auto"/>
          </w:tcPr>
          <w:p w:rsidR="00500A76" w:rsidRPr="00CC2FB5" w:rsidRDefault="00500A76" w:rsidP="005D4CC0">
            <w:pPr>
              <w:jc w:val="center"/>
              <w:rPr>
                <w:b/>
                <w:i/>
              </w:rPr>
            </w:pPr>
            <w:r w:rsidRPr="00CC2FB5">
              <w:rPr>
                <w:b/>
                <w:i/>
              </w:rPr>
              <w:t>Социальное</w:t>
            </w:r>
          </w:p>
        </w:tc>
        <w:tc>
          <w:tcPr>
            <w:tcW w:w="2409" w:type="dxa"/>
            <w:shd w:val="clear" w:color="auto" w:fill="auto"/>
          </w:tcPr>
          <w:p w:rsidR="00500A76" w:rsidRPr="00CC2FB5" w:rsidRDefault="00500A76" w:rsidP="005D4CC0">
            <w:pPr>
              <w:jc w:val="center"/>
              <w:rPr>
                <w:b/>
                <w:i/>
              </w:rPr>
            </w:pPr>
            <w:r w:rsidRPr="00CC2FB5">
              <w:rPr>
                <w:b/>
                <w:i/>
              </w:rPr>
              <w:t xml:space="preserve">Духовно-нравственное </w:t>
            </w:r>
          </w:p>
        </w:tc>
      </w:tr>
      <w:tr w:rsidR="00500A76" w:rsidRPr="00733FC2" w:rsidTr="005D4CC0">
        <w:tc>
          <w:tcPr>
            <w:tcW w:w="2552" w:type="dxa"/>
          </w:tcPr>
          <w:p w:rsidR="00500A76" w:rsidRDefault="00500A76" w:rsidP="005D4CC0">
            <w:pPr>
              <w:jc w:val="center"/>
            </w:pPr>
            <w:r>
              <w:t>«Подвижные игры»</w:t>
            </w:r>
          </w:p>
          <w:p w:rsidR="00500A76" w:rsidRDefault="00500A76" w:rsidP="005D4CC0">
            <w:pPr>
              <w:jc w:val="center"/>
            </w:pPr>
          </w:p>
        </w:tc>
        <w:tc>
          <w:tcPr>
            <w:tcW w:w="2552" w:type="dxa"/>
            <w:shd w:val="clear" w:color="auto" w:fill="auto"/>
          </w:tcPr>
          <w:p w:rsidR="00500A76" w:rsidRDefault="00500A76" w:rsidP="005D4CC0">
            <w:pPr>
              <w:jc w:val="center"/>
            </w:pPr>
            <w:r>
              <w:t>«Подвижные игры»</w:t>
            </w:r>
          </w:p>
        </w:tc>
        <w:tc>
          <w:tcPr>
            <w:tcW w:w="2694" w:type="dxa"/>
            <w:shd w:val="clear" w:color="auto" w:fill="auto"/>
          </w:tcPr>
          <w:p w:rsidR="00500A76" w:rsidRPr="00D60568" w:rsidRDefault="00500A76" w:rsidP="005D4CC0">
            <w:pPr>
              <w:jc w:val="center"/>
              <w:rPr>
                <w:rFonts w:eastAsia="Calibri"/>
              </w:rPr>
            </w:pPr>
            <w:r>
              <w:t>«</w:t>
            </w:r>
            <w:r w:rsidRPr="00D60568">
              <w:rPr>
                <w:rFonts w:eastAsia="Calibri"/>
              </w:rPr>
              <w:t>Музыкальная шкатулка</w:t>
            </w:r>
            <w:r>
              <w:t>»</w:t>
            </w:r>
          </w:p>
          <w:p w:rsidR="00500A76" w:rsidRPr="00D60568" w:rsidRDefault="00500A76" w:rsidP="005D4CC0">
            <w:pPr>
              <w:jc w:val="center"/>
              <w:rPr>
                <w:rFonts w:eastAsia="Calibri"/>
              </w:rPr>
            </w:pPr>
          </w:p>
        </w:tc>
        <w:tc>
          <w:tcPr>
            <w:tcW w:w="2409" w:type="dxa"/>
            <w:shd w:val="clear" w:color="auto" w:fill="auto"/>
          </w:tcPr>
          <w:p w:rsidR="00500A76" w:rsidRPr="00DE661E" w:rsidRDefault="00500A76" w:rsidP="005D4CC0">
            <w:pPr>
              <w:jc w:val="center"/>
              <w:rPr>
                <w:rFonts w:eastAsia="Calibri"/>
              </w:rPr>
            </w:pPr>
            <w:r w:rsidRPr="00FB2EBF">
              <w:t>«</w:t>
            </w:r>
            <w:r w:rsidRPr="00FB2EBF">
              <w:rPr>
                <w:rFonts w:eastAsia="Calibri"/>
              </w:rPr>
              <w:t>Игровая студия: традиции и праздники</w:t>
            </w:r>
            <w:r w:rsidRPr="00FB2EBF">
              <w:t>»</w:t>
            </w:r>
          </w:p>
        </w:tc>
      </w:tr>
      <w:tr w:rsidR="00500A76" w:rsidRPr="00733FC2" w:rsidTr="005D4CC0">
        <w:tc>
          <w:tcPr>
            <w:tcW w:w="2552" w:type="dxa"/>
          </w:tcPr>
          <w:p w:rsidR="00500A76" w:rsidRDefault="00500A76" w:rsidP="005D4CC0">
            <w:pPr>
              <w:jc w:val="center"/>
            </w:pPr>
            <w:r>
              <w:t>«Тропинка к своему Я»</w:t>
            </w:r>
          </w:p>
          <w:p w:rsidR="00500A76" w:rsidRDefault="00500A76" w:rsidP="005D4CC0">
            <w:pPr>
              <w:jc w:val="center"/>
            </w:pPr>
          </w:p>
        </w:tc>
        <w:tc>
          <w:tcPr>
            <w:tcW w:w="2552" w:type="dxa"/>
            <w:shd w:val="clear" w:color="auto" w:fill="auto"/>
          </w:tcPr>
          <w:p w:rsidR="00500A76" w:rsidRDefault="00500A76" w:rsidP="005D4CC0">
            <w:pPr>
              <w:jc w:val="center"/>
            </w:pPr>
            <w:r>
              <w:lastRenderedPageBreak/>
              <w:t>«Тропинка к своему Я»</w:t>
            </w:r>
          </w:p>
        </w:tc>
        <w:tc>
          <w:tcPr>
            <w:tcW w:w="2694" w:type="dxa"/>
            <w:shd w:val="clear" w:color="auto" w:fill="auto"/>
          </w:tcPr>
          <w:p w:rsidR="00500A76" w:rsidRPr="00D60568" w:rsidRDefault="00500A76" w:rsidP="005D4CC0">
            <w:pPr>
              <w:jc w:val="center"/>
              <w:rPr>
                <w:rFonts w:eastAsia="Calibri"/>
              </w:rPr>
            </w:pPr>
            <w:r>
              <w:t>«</w:t>
            </w:r>
            <w:r w:rsidRPr="00D60568">
              <w:rPr>
                <w:rFonts w:eastAsia="Calibri"/>
              </w:rPr>
              <w:t>Театральная студия «Арлекино»</w:t>
            </w:r>
          </w:p>
          <w:p w:rsidR="00500A76" w:rsidRPr="00D60568" w:rsidRDefault="00500A76" w:rsidP="005D4CC0">
            <w:pPr>
              <w:jc w:val="center"/>
              <w:rPr>
                <w:rFonts w:eastAsia="Calibri"/>
              </w:rPr>
            </w:pPr>
          </w:p>
        </w:tc>
        <w:tc>
          <w:tcPr>
            <w:tcW w:w="2409" w:type="dxa"/>
            <w:shd w:val="clear" w:color="auto" w:fill="auto"/>
          </w:tcPr>
          <w:p w:rsidR="00500A76" w:rsidRPr="00DE661E" w:rsidRDefault="00500A76" w:rsidP="005D4CC0">
            <w:pPr>
              <w:jc w:val="center"/>
              <w:rPr>
                <w:rFonts w:eastAsia="Calibri"/>
              </w:rPr>
            </w:pPr>
            <w:r w:rsidRPr="00FB2EBF">
              <w:lastRenderedPageBreak/>
              <w:t>«</w:t>
            </w:r>
            <w:r w:rsidRPr="00FB2EBF">
              <w:rPr>
                <w:rFonts w:eastAsia="Calibri"/>
              </w:rPr>
              <w:t xml:space="preserve">Игровая студия: традиции и </w:t>
            </w:r>
            <w:r w:rsidRPr="00FB2EBF">
              <w:rPr>
                <w:rFonts w:eastAsia="Calibri"/>
              </w:rPr>
              <w:lastRenderedPageBreak/>
              <w:t>праздники</w:t>
            </w:r>
            <w:r w:rsidRPr="00FB2EBF">
              <w:t>»</w:t>
            </w:r>
          </w:p>
        </w:tc>
      </w:tr>
      <w:tr w:rsidR="00500A76" w:rsidRPr="00733FC2" w:rsidTr="005D4CC0">
        <w:tc>
          <w:tcPr>
            <w:tcW w:w="2552" w:type="dxa"/>
          </w:tcPr>
          <w:p w:rsidR="00500A76" w:rsidRDefault="00500A76" w:rsidP="005D4CC0">
            <w:pPr>
              <w:jc w:val="center"/>
            </w:pPr>
            <w:r>
              <w:lastRenderedPageBreak/>
              <w:t>«Основы двигательной активности»</w:t>
            </w:r>
          </w:p>
        </w:tc>
        <w:tc>
          <w:tcPr>
            <w:tcW w:w="2552" w:type="dxa"/>
            <w:shd w:val="clear" w:color="auto" w:fill="auto"/>
          </w:tcPr>
          <w:p w:rsidR="00500A76" w:rsidRDefault="00500A76" w:rsidP="005D4CC0">
            <w:pPr>
              <w:jc w:val="center"/>
            </w:pPr>
            <w:r>
              <w:t>«Основы двигательной активности»</w:t>
            </w:r>
          </w:p>
        </w:tc>
        <w:tc>
          <w:tcPr>
            <w:tcW w:w="2694" w:type="dxa"/>
            <w:shd w:val="clear" w:color="auto" w:fill="auto"/>
          </w:tcPr>
          <w:p w:rsidR="00500A76" w:rsidRPr="00D60568" w:rsidRDefault="00500A76" w:rsidP="005D4CC0">
            <w:pPr>
              <w:jc w:val="center"/>
              <w:rPr>
                <w:rFonts w:eastAsia="Calibri"/>
              </w:rPr>
            </w:pPr>
            <w:r>
              <w:t>«</w:t>
            </w:r>
            <w:proofErr w:type="gramStart"/>
            <w:r w:rsidRPr="00D60568">
              <w:rPr>
                <w:rFonts w:eastAsia="Calibri"/>
              </w:rPr>
              <w:t>Очумелые</w:t>
            </w:r>
            <w:proofErr w:type="gramEnd"/>
            <w:r w:rsidRPr="00D60568">
              <w:rPr>
                <w:rFonts w:eastAsia="Calibri"/>
              </w:rPr>
              <w:t xml:space="preserve"> ручки</w:t>
            </w:r>
            <w:r>
              <w:t>»</w:t>
            </w:r>
          </w:p>
          <w:p w:rsidR="00500A76" w:rsidRPr="00D60568" w:rsidRDefault="00500A76" w:rsidP="005D4CC0">
            <w:pPr>
              <w:jc w:val="center"/>
              <w:rPr>
                <w:rFonts w:eastAsia="Calibri"/>
              </w:rPr>
            </w:pPr>
          </w:p>
        </w:tc>
        <w:tc>
          <w:tcPr>
            <w:tcW w:w="2409" w:type="dxa"/>
            <w:shd w:val="clear" w:color="auto" w:fill="auto"/>
          </w:tcPr>
          <w:p w:rsidR="00500A76" w:rsidRPr="00DE661E" w:rsidRDefault="00500A76" w:rsidP="005D4CC0">
            <w:pPr>
              <w:jc w:val="center"/>
              <w:rPr>
                <w:rFonts w:eastAsia="Calibri"/>
              </w:rPr>
            </w:pPr>
            <w:r w:rsidRPr="006F393E">
              <w:t>Праздники, традиции и ремесла народов России»</w:t>
            </w:r>
          </w:p>
        </w:tc>
      </w:tr>
      <w:tr w:rsidR="00500A76" w:rsidRPr="00733FC2" w:rsidTr="005D4CC0">
        <w:tc>
          <w:tcPr>
            <w:tcW w:w="2552" w:type="dxa"/>
          </w:tcPr>
          <w:p w:rsidR="00500A76" w:rsidRDefault="00500A76" w:rsidP="005D4CC0">
            <w:pPr>
              <w:jc w:val="center"/>
            </w:pPr>
            <w:r>
              <w:t>«</w:t>
            </w:r>
            <w:proofErr w:type="gramStart"/>
            <w:r>
              <w:t>Я-пешеход</w:t>
            </w:r>
            <w:proofErr w:type="gramEnd"/>
            <w:r>
              <w:t xml:space="preserve"> и пассажир»</w:t>
            </w:r>
          </w:p>
        </w:tc>
        <w:tc>
          <w:tcPr>
            <w:tcW w:w="2552" w:type="dxa"/>
            <w:shd w:val="clear" w:color="auto" w:fill="auto"/>
          </w:tcPr>
          <w:p w:rsidR="00500A76" w:rsidRDefault="00500A76" w:rsidP="005D4CC0">
            <w:pPr>
              <w:jc w:val="center"/>
            </w:pPr>
            <w:r>
              <w:t>«</w:t>
            </w:r>
            <w:proofErr w:type="gramStart"/>
            <w:r>
              <w:t>Я-пешеход</w:t>
            </w:r>
            <w:proofErr w:type="gramEnd"/>
            <w:r>
              <w:t xml:space="preserve"> и пассажир»</w:t>
            </w:r>
          </w:p>
        </w:tc>
        <w:tc>
          <w:tcPr>
            <w:tcW w:w="2694" w:type="dxa"/>
            <w:shd w:val="clear" w:color="auto" w:fill="auto"/>
          </w:tcPr>
          <w:p w:rsidR="00500A76" w:rsidRPr="00DF20E0" w:rsidRDefault="00500A76" w:rsidP="005D4CC0">
            <w:pPr>
              <w:jc w:val="center"/>
              <w:rPr>
                <w:b/>
                <w:i/>
                <w:sz w:val="28"/>
                <w:szCs w:val="28"/>
              </w:rPr>
            </w:pPr>
          </w:p>
        </w:tc>
        <w:tc>
          <w:tcPr>
            <w:tcW w:w="2409" w:type="dxa"/>
            <w:shd w:val="clear" w:color="auto" w:fill="auto"/>
          </w:tcPr>
          <w:p w:rsidR="00500A76" w:rsidRPr="00DF20E0" w:rsidRDefault="00500A76" w:rsidP="005D4CC0">
            <w:pPr>
              <w:jc w:val="center"/>
              <w:rPr>
                <w:b/>
                <w:i/>
                <w:sz w:val="28"/>
                <w:szCs w:val="28"/>
              </w:rPr>
            </w:pPr>
          </w:p>
        </w:tc>
      </w:tr>
      <w:tr w:rsidR="00500A76" w:rsidRPr="00CC2FB5" w:rsidTr="005D4CC0">
        <w:tc>
          <w:tcPr>
            <w:tcW w:w="2552" w:type="dxa"/>
          </w:tcPr>
          <w:p w:rsidR="00500A76" w:rsidRPr="00CC2FB5" w:rsidRDefault="00500A76" w:rsidP="005D4CC0">
            <w:pPr>
              <w:jc w:val="center"/>
              <w:rPr>
                <w:b/>
                <w:i/>
              </w:rPr>
            </w:pPr>
            <w:r w:rsidRPr="00CC2FB5">
              <w:rPr>
                <w:b/>
                <w:i/>
              </w:rPr>
              <w:t>Общекультурное</w:t>
            </w:r>
          </w:p>
        </w:tc>
        <w:tc>
          <w:tcPr>
            <w:tcW w:w="2552" w:type="dxa"/>
            <w:shd w:val="clear" w:color="auto" w:fill="auto"/>
          </w:tcPr>
          <w:p w:rsidR="00500A76" w:rsidRPr="00CC2FB5" w:rsidRDefault="00500A76" w:rsidP="005D4CC0">
            <w:pPr>
              <w:jc w:val="center"/>
              <w:rPr>
                <w:b/>
                <w:i/>
              </w:rPr>
            </w:pPr>
            <w:r w:rsidRPr="00CC2FB5">
              <w:rPr>
                <w:b/>
                <w:i/>
              </w:rPr>
              <w:t>Общекультурное</w:t>
            </w:r>
          </w:p>
        </w:tc>
        <w:tc>
          <w:tcPr>
            <w:tcW w:w="2694" w:type="dxa"/>
            <w:shd w:val="clear" w:color="auto" w:fill="auto"/>
          </w:tcPr>
          <w:p w:rsidR="00500A76" w:rsidRPr="00CC2FB5" w:rsidRDefault="00500A76" w:rsidP="005D4CC0">
            <w:pPr>
              <w:jc w:val="center"/>
              <w:rPr>
                <w:b/>
                <w:i/>
              </w:rPr>
            </w:pPr>
            <w:r w:rsidRPr="00CC2FB5">
              <w:rPr>
                <w:b/>
                <w:i/>
              </w:rPr>
              <w:t>Духовно-нравственное</w:t>
            </w:r>
          </w:p>
        </w:tc>
        <w:tc>
          <w:tcPr>
            <w:tcW w:w="2409" w:type="dxa"/>
            <w:shd w:val="clear" w:color="auto" w:fill="auto"/>
          </w:tcPr>
          <w:p w:rsidR="00500A76" w:rsidRPr="00CC2FB5" w:rsidRDefault="00500A76" w:rsidP="005D4CC0">
            <w:pPr>
              <w:jc w:val="center"/>
              <w:rPr>
                <w:b/>
                <w:i/>
              </w:rPr>
            </w:pPr>
            <w:r w:rsidRPr="00CC2FB5">
              <w:rPr>
                <w:b/>
                <w:i/>
              </w:rPr>
              <w:t>Социальное</w:t>
            </w:r>
          </w:p>
        </w:tc>
      </w:tr>
      <w:tr w:rsidR="00500A76" w:rsidRPr="00733FC2" w:rsidTr="005D4CC0">
        <w:tc>
          <w:tcPr>
            <w:tcW w:w="2552" w:type="dxa"/>
          </w:tcPr>
          <w:p w:rsidR="00500A76" w:rsidRDefault="00500A76" w:rsidP="005D4CC0">
            <w:pPr>
              <w:jc w:val="center"/>
              <w:rPr>
                <w:color w:val="000000" w:themeColor="text1"/>
              </w:rPr>
            </w:pPr>
            <w:r w:rsidRPr="00C51E4C">
              <w:rPr>
                <w:color w:val="000000" w:themeColor="text1"/>
              </w:rPr>
              <w:t>«Школа общения»</w:t>
            </w:r>
          </w:p>
          <w:p w:rsidR="00500A76" w:rsidRDefault="00500A76" w:rsidP="005D4CC0">
            <w:pPr>
              <w:jc w:val="center"/>
              <w:rPr>
                <w:b/>
                <w:i/>
                <w:sz w:val="28"/>
                <w:szCs w:val="28"/>
              </w:rPr>
            </w:pPr>
          </w:p>
        </w:tc>
        <w:tc>
          <w:tcPr>
            <w:tcW w:w="2552" w:type="dxa"/>
            <w:shd w:val="clear" w:color="auto" w:fill="auto"/>
          </w:tcPr>
          <w:p w:rsidR="00500A76" w:rsidRPr="00D60568" w:rsidRDefault="00500A76" w:rsidP="005D4CC0">
            <w:pPr>
              <w:jc w:val="center"/>
            </w:pPr>
            <w:r>
              <w:t xml:space="preserve">«Планета загадок», </w:t>
            </w:r>
          </w:p>
        </w:tc>
        <w:tc>
          <w:tcPr>
            <w:tcW w:w="2694" w:type="dxa"/>
            <w:shd w:val="clear" w:color="auto" w:fill="auto"/>
          </w:tcPr>
          <w:p w:rsidR="00500A76" w:rsidRPr="00D60568" w:rsidRDefault="00500A76" w:rsidP="005D4CC0">
            <w:pPr>
              <w:jc w:val="center"/>
              <w:rPr>
                <w:rFonts w:eastAsia="Calibri"/>
              </w:rPr>
            </w:pPr>
            <w:r w:rsidRPr="00D60568">
              <w:t>«</w:t>
            </w:r>
            <w:r>
              <w:rPr>
                <w:rFonts w:eastAsia="Calibri"/>
              </w:rPr>
              <w:t>Этика: азбука добра</w:t>
            </w:r>
            <w:r w:rsidRPr="00D60568">
              <w:t>»</w:t>
            </w:r>
          </w:p>
          <w:p w:rsidR="00500A76" w:rsidRPr="00733FC2" w:rsidRDefault="00500A76" w:rsidP="005D4CC0">
            <w:pPr>
              <w:jc w:val="center"/>
              <w:rPr>
                <w:sz w:val="28"/>
                <w:szCs w:val="28"/>
              </w:rPr>
            </w:pPr>
          </w:p>
        </w:tc>
        <w:tc>
          <w:tcPr>
            <w:tcW w:w="2409" w:type="dxa"/>
            <w:shd w:val="clear" w:color="auto" w:fill="auto"/>
          </w:tcPr>
          <w:p w:rsidR="00500A76" w:rsidRPr="00B56963" w:rsidRDefault="00500A76" w:rsidP="005D4CC0">
            <w:pPr>
              <w:jc w:val="center"/>
              <w:rPr>
                <w:rFonts w:eastAsia="Calibri"/>
              </w:rPr>
            </w:pPr>
            <w:r>
              <w:t>«</w:t>
            </w:r>
            <w:r>
              <w:rPr>
                <w:rFonts w:eastAsia="Calibri"/>
              </w:rPr>
              <w:t>Музыкальная шкатулка»</w:t>
            </w:r>
          </w:p>
        </w:tc>
      </w:tr>
      <w:tr w:rsidR="00500A76" w:rsidRPr="00733FC2" w:rsidTr="005D4CC0">
        <w:trPr>
          <w:trHeight w:val="652"/>
        </w:trPr>
        <w:tc>
          <w:tcPr>
            <w:tcW w:w="2552" w:type="dxa"/>
          </w:tcPr>
          <w:p w:rsidR="00500A76" w:rsidRDefault="00500A76" w:rsidP="005D4CC0">
            <w:pPr>
              <w:jc w:val="center"/>
              <w:rPr>
                <w:color w:val="000000" w:themeColor="text1"/>
              </w:rPr>
            </w:pPr>
            <w:r w:rsidRPr="00C51E4C">
              <w:rPr>
                <w:color w:val="000000" w:themeColor="text1"/>
              </w:rPr>
              <w:t>«</w:t>
            </w:r>
            <w:r>
              <w:rPr>
                <w:color w:val="000000" w:themeColor="text1"/>
              </w:rPr>
              <w:t>Планета загадок</w:t>
            </w:r>
            <w:r w:rsidRPr="00C51E4C">
              <w:rPr>
                <w:color w:val="000000" w:themeColor="text1"/>
              </w:rPr>
              <w:t>»</w:t>
            </w:r>
          </w:p>
          <w:p w:rsidR="00500A76" w:rsidRDefault="00500A76" w:rsidP="005D4CC0">
            <w:pPr>
              <w:jc w:val="center"/>
              <w:rPr>
                <w:b/>
                <w:i/>
                <w:sz w:val="28"/>
                <w:szCs w:val="28"/>
              </w:rPr>
            </w:pPr>
          </w:p>
        </w:tc>
        <w:tc>
          <w:tcPr>
            <w:tcW w:w="2552" w:type="dxa"/>
            <w:shd w:val="clear" w:color="auto" w:fill="auto"/>
          </w:tcPr>
          <w:p w:rsidR="00500A76" w:rsidRPr="00D60568" w:rsidRDefault="00500A76" w:rsidP="005D4CC0">
            <w:pPr>
              <w:jc w:val="center"/>
            </w:pPr>
            <w:r>
              <w:t xml:space="preserve">«Юный эколог», </w:t>
            </w:r>
          </w:p>
          <w:p w:rsidR="00500A76" w:rsidRPr="00D60568" w:rsidRDefault="00500A76" w:rsidP="005D4CC0">
            <w:pPr>
              <w:jc w:val="center"/>
            </w:pPr>
          </w:p>
        </w:tc>
        <w:tc>
          <w:tcPr>
            <w:tcW w:w="2694" w:type="dxa"/>
            <w:shd w:val="clear" w:color="auto" w:fill="auto"/>
          </w:tcPr>
          <w:p w:rsidR="00500A76" w:rsidRPr="0024238D" w:rsidRDefault="00500A76" w:rsidP="005D4CC0">
            <w:pPr>
              <w:jc w:val="center"/>
            </w:pPr>
            <w:r w:rsidRPr="0024238D">
              <w:t>«Мой край»</w:t>
            </w:r>
          </w:p>
          <w:p w:rsidR="00500A76" w:rsidRPr="00F06F75" w:rsidRDefault="00500A76" w:rsidP="005D4CC0">
            <w:pPr>
              <w:jc w:val="center"/>
            </w:pPr>
          </w:p>
        </w:tc>
        <w:tc>
          <w:tcPr>
            <w:tcW w:w="2409" w:type="dxa"/>
            <w:shd w:val="clear" w:color="auto" w:fill="auto"/>
          </w:tcPr>
          <w:p w:rsidR="00500A76" w:rsidRPr="00F06F75" w:rsidRDefault="00500A76" w:rsidP="005D4CC0">
            <w:pPr>
              <w:jc w:val="center"/>
              <w:rPr>
                <w:rFonts w:eastAsia="Calibri"/>
              </w:rPr>
            </w:pPr>
            <w:r>
              <w:t>«</w:t>
            </w:r>
            <w:r w:rsidRPr="00D60568">
              <w:rPr>
                <w:rFonts w:eastAsia="Calibri"/>
              </w:rPr>
              <w:t>Театральная студия «Арлекино»</w:t>
            </w:r>
          </w:p>
        </w:tc>
      </w:tr>
      <w:tr w:rsidR="00500A76" w:rsidRPr="00733FC2" w:rsidTr="005D4CC0">
        <w:tc>
          <w:tcPr>
            <w:tcW w:w="2552" w:type="dxa"/>
          </w:tcPr>
          <w:p w:rsidR="00500A76" w:rsidRDefault="00500A76" w:rsidP="005D4CC0">
            <w:pPr>
              <w:jc w:val="center"/>
              <w:rPr>
                <w:color w:val="000000" w:themeColor="text1"/>
              </w:rPr>
            </w:pPr>
            <w:r w:rsidRPr="00C51E4C">
              <w:rPr>
                <w:color w:val="000000" w:themeColor="text1"/>
              </w:rPr>
              <w:t>«</w:t>
            </w:r>
            <w:r>
              <w:rPr>
                <w:color w:val="000000" w:themeColor="text1"/>
              </w:rPr>
              <w:t>Радуга творчества</w:t>
            </w:r>
            <w:r w:rsidRPr="00C51E4C">
              <w:rPr>
                <w:color w:val="000000" w:themeColor="text1"/>
              </w:rPr>
              <w:t>»</w:t>
            </w:r>
          </w:p>
          <w:p w:rsidR="00500A76" w:rsidRDefault="00500A76" w:rsidP="005D4CC0">
            <w:pPr>
              <w:jc w:val="center"/>
              <w:rPr>
                <w:b/>
                <w:i/>
                <w:sz w:val="28"/>
                <w:szCs w:val="28"/>
              </w:rPr>
            </w:pPr>
          </w:p>
        </w:tc>
        <w:tc>
          <w:tcPr>
            <w:tcW w:w="2552" w:type="dxa"/>
            <w:shd w:val="clear" w:color="auto" w:fill="auto"/>
          </w:tcPr>
          <w:p w:rsidR="00500A76" w:rsidRPr="00D60568" w:rsidRDefault="00500A76" w:rsidP="005D4CC0">
            <w:pPr>
              <w:jc w:val="center"/>
            </w:pPr>
            <w:r>
              <w:t>«Леди и джентельмены»</w:t>
            </w:r>
          </w:p>
        </w:tc>
        <w:tc>
          <w:tcPr>
            <w:tcW w:w="2694" w:type="dxa"/>
            <w:shd w:val="clear" w:color="auto" w:fill="auto"/>
          </w:tcPr>
          <w:p w:rsidR="00500A76" w:rsidRPr="002E4F06" w:rsidRDefault="00500A76" w:rsidP="005D4CC0">
            <w:pPr>
              <w:jc w:val="center"/>
              <w:rPr>
                <w:rFonts w:eastAsia="Calibri"/>
              </w:rPr>
            </w:pPr>
            <w:r w:rsidRPr="00D60568">
              <w:t>«Праздники, традиции и ремесла народов России»</w:t>
            </w:r>
          </w:p>
        </w:tc>
        <w:tc>
          <w:tcPr>
            <w:tcW w:w="2409" w:type="dxa"/>
            <w:shd w:val="clear" w:color="auto" w:fill="auto"/>
          </w:tcPr>
          <w:p w:rsidR="00500A76" w:rsidRPr="00D60568" w:rsidRDefault="00500A76" w:rsidP="005D4CC0">
            <w:pPr>
              <w:jc w:val="center"/>
              <w:rPr>
                <w:rFonts w:eastAsia="Calibri"/>
              </w:rPr>
            </w:pPr>
            <w:r>
              <w:t>«</w:t>
            </w:r>
            <w:proofErr w:type="gramStart"/>
            <w:r w:rsidRPr="00D60568">
              <w:rPr>
                <w:rFonts w:eastAsia="Calibri"/>
              </w:rPr>
              <w:t>Очумелые</w:t>
            </w:r>
            <w:proofErr w:type="gramEnd"/>
            <w:r w:rsidRPr="00D60568">
              <w:rPr>
                <w:rFonts w:eastAsia="Calibri"/>
              </w:rPr>
              <w:t xml:space="preserve"> ручки</w:t>
            </w:r>
            <w:r>
              <w:t>»</w:t>
            </w:r>
          </w:p>
          <w:p w:rsidR="00500A76" w:rsidRPr="002328DE" w:rsidRDefault="00500A76" w:rsidP="005D4CC0">
            <w:pPr>
              <w:jc w:val="center"/>
              <w:rPr>
                <w:rFonts w:eastAsia="Calibri"/>
              </w:rPr>
            </w:pPr>
          </w:p>
        </w:tc>
      </w:tr>
      <w:tr w:rsidR="00500A76" w:rsidRPr="00733FC2" w:rsidTr="005D4CC0">
        <w:tc>
          <w:tcPr>
            <w:tcW w:w="2552" w:type="dxa"/>
          </w:tcPr>
          <w:p w:rsidR="00500A76" w:rsidRDefault="00500A76" w:rsidP="005D4CC0">
            <w:pPr>
              <w:jc w:val="center"/>
              <w:rPr>
                <w:color w:val="000000" w:themeColor="text1"/>
              </w:rPr>
            </w:pPr>
            <w:r w:rsidRPr="00C51E4C">
              <w:rPr>
                <w:color w:val="000000" w:themeColor="text1"/>
              </w:rPr>
              <w:t>«</w:t>
            </w:r>
            <w:r>
              <w:rPr>
                <w:color w:val="000000" w:themeColor="text1"/>
              </w:rPr>
              <w:t>Школа общения»</w:t>
            </w:r>
          </w:p>
          <w:p w:rsidR="00500A76" w:rsidRDefault="00500A76" w:rsidP="005D4CC0">
            <w:pPr>
              <w:jc w:val="center"/>
              <w:rPr>
                <w:b/>
                <w:i/>
                <w:sz w:val="28"/>
                <w:szCs w:val="28"/>
              </w:rPr>
            </w:pPr>
          </w:p>
        </w:tc>
        <w:tc>
          <w:tcPr>
            <w:tcW w:w="2552" w:type="dxa"/>
            <w:shd w:val="clear" w:color="auto" w:fill="auto"/>
          </w:tcPr>
          <w:p w:rsidR="00500A76" w:rsidRPr="00D60568" w:rsidRDefault="00500A76" w:rsidP="005D4CC0">
            <w:pPr>
              <w:jc w:val="center"/>
            </w:pPr>
            <w:r>
              <w:t>«Школа вежливых наук»</w:t>
            </w:r>
          </w:p>
        </w:tc>
        <w:tc>
          <w:tcPr>
            <w:tcW w:w="2694" w:type="dxa"/>
            <w:shd w:val="clear" w:color="auto" w:fill="auto"/>
          </w:tcPr>
          <w:p w:rsidR="00500A76" w:rsidRPr="00733FC2" w:rsidRDefault="00500A76" w:rsidP="005D4CC0">
            <w:pPr>
              <w:jc w:val="center"/>
              <w:rPr>
                <w:sz w:val="28"/>
                <w:szCs w:val="28"/>
              </w:rPr>
            </w:pPr>
            <w:r>
              <w:rPr>
                <w:rFonts w:eastAsia="Calibri"/>
              </w:rPr>
              <w:t xml:space="preserve">. </w:t>
            </w:r>
          </w:p>
        </w:tc>
        <w:tc>
          <w:tcPr>
            <w:tcW w:w="2409" w:type="dxa"/>
            <w:shd w:val="clear" w:color="auto" w:fill="auto"/>
          </w:tcPr>
          <w:p w:rsidR="00500A76" w:rsidRPr="00DF20E0" w:rsidRDefault="00500A76" w:rsidP="005D4CC0">
            <w:pPr>
              <w:jc w:val="center"/>
              <w:rPr>
                <w:b/>
                <w:i/>
                <w:sz w:val="28"/>
                <w:szCs w:val="28"/>
              </w:rPr>
            </w:pPr>
          </w:p>
        </w:tc>
      </w:tr>
      <w:tr w:rsidR="00500A76" w:rsidRPr="00CC2FB5" w:rsidTr="005D4CC0">
        <w:tc>
          <w:tcPr>
            <w:tcW w:w="2552" w:type="dxa"/>
          </w:tcPr>
          <w:p w:rsidR="00500A76" w:rsidRPr="00CC2FB5" w:rsidRDefault="00500A76" w:rsidP="005D4CC0">
            <w:pPr>
              <w:jc w:val="center"/>
              <w:rPr>
                <w:b/>
                <w:i/>
              </w:rPr>
            </w:pPr>
            <w:r w:rsidRPr="00CC2FB5">
              <w:rPr>
                <w:b/>
                <w:i/>
              </w:rPr>
              <w:t>Общеинтеллектуальное</w:t>
            </w:r>
          </w:p>
        </w:tc>
        <w:tc>
          <w:tcPr>
            <w:tcW w:w="2552" w:type="dxa"/>
            <w:shd w:val="clear" w:color="auto" w:fill="auto"/>
          </w:tcPr>
          <w:p w:rsidR="00500A76" w:rsidRPr="00CC2FB5" w:rsidRDefault="00500A76" w:rsidP="005D4CC0">
            <w:pPr>
              <w:jc w:val="center"/>
              <w:rPr>
                <w:b/>
                <w:i/>
              </w:rPr>
            </w:pPr>
            <w:r w:rsidRPr="00CC2FB5">
              <w:rPr>
                <w:b/>
                <w:i/>
              </w:rPr>
              <w:t>Общеинтеллектуальное</w:t>
            </w:r>
          </w:p>
        </w:tc>
        <w:tc>
          <w:tcPr>
            <w:tcW w:w="2694" w:type="dxa"/>
            <w:shd w:val="clear" w:color="auto" w:fill="auto"/>
          </w:tcPr>
          <w:p w:rsidR="00500A76" w:rsidRPr="00CC2FB5" w:rsidRDefault="00500A76" w:rsidP="005D4CC0">
            <w:pPr>
              <w:jc w:val="center"/>
              <w:rPr>
                <w:b/>
                <w:i/>
              </w:rPr>
            </w:pPr>
            <w:r w:rsidRPr="00CC2FB5">
              <w:rPr>
                <w:b/>
                <w:i/>
              </w:rPr>
              <w:t>Общеинтеллектуальное</w:t>
            </w:r>
          </w:p>
        </w:tc>
        <w:tc>
          <w:tcPr>
            <w:tcW w:w="2409" w:type="dxa"/>
            <w:shd w:val="clear" w:color="auto" w:fill="auto"/>
          </w:tcPr>
          <w:p w:rsidR="00500A76" w:rsidRPr="00CC2FB5" w:rsidRDefault="00500A76" w:rsidP="005D4CC0">
            <w:pPr>
              <w:jc w:val="center"/>
              <w:rPr>
                <w:b/>
                <w:i/>
              </w:rPr>
            </w:pPr>
            <w:r w:rsidRPr="00CC2FB5">
              <w:rPr>
                <w:b/>
                <w:i/>
              </w:rPr>
              <w:t>Общеинтеллектуальное</w:t>
            </w:r>
          </w:p>
        </w:tc>
      </w:tr>
      <w:tr w:rsidR="00500A76" w:rsidRPr="00733FC2" w:rsidTr="005D4CC0">
        <w:tc>
          <w:tcPr>
            <w:tcW w:w="2552" w:type="dxa"/>
          </w:tcPr>
          <w:p w:rsidR="00500A76" w:rsidRDefault="00500A76" w:rsidP="005D4CC0">
            <w:pPr>
              <w:jc w:val="center"/>
              <w:rPr>
                <w:color w:val="000000" w:themeColor="text1"/>
              </w:rPr>
            </w:pPr>
            <w:r w:rsidRPr="00C51E4C">
              <w:rPr>
                <w:color w:val="000000" w:themeColor="text1"/>
              </w:rPr>
              <w:t>«Математика и конструирование»</w:t>
            </w:r>
          </w:p>
          <w:p w:rsidR="00500A76" w:rsidRDefault="00500A76" w:rsidP="005D4CC0">
            <w:pPr>
              <w:jc w:val="center"/>
              <w:rPr>
                <w:b/>
                <w:i/>
                <w:sz w:val="28"/>
                <w:szCs w:val="28"/>
              </w:rPr>
            </w:pPr>
          </w:p>
        </w:tc>
        <w:tc>
          <w:tcPr>
            <w:tcW w:w="2552" w:type="dxa"/>
            <w:shd w:val="clear" w:color="auto" w:fill="auto"/>
          </w:tcPr>
          <w:p w:rsidR="00500A76" w:rsidRPr="00FB2EBF" w:rsidRDefault="00500A76" w:rsidP="005D4CC0">
            <w:pPr>
              <w:jc w:val="center"/>
            </w:pPr>
            <w:r>
              <w:t>«Развитие познавательных способностей»</w:t>
            </w:r>
          </w:p>
        </w:tc>
        <w:tc>
          <w:tcPr>
            <w:tcW w:w="2694" w:type="dxa"/>
            <w:shd w:val="clear" w:color="auto" w:fill="auto"/>
          </w:tcPr>
          <w:p w:rsidR="00500A76" w:rsidRPr="00FB2EBF" w:rsidRDefault="00500A76" w:rsidP="005D4CC0">
            <w:pPr>
              <w:jc w:val="center"/>
            </w:pPr>
            <w:r w:rsidRPr="006F393E">
              <w:t>Развитие познавательных  способностей</w:t>
            </w:r>
          </w:p>
        </w:tc>
        <w:tc>
          <w:tcPr>
            <w:tcW w:w="2409" w:type="dxa"/>
            <w:shd w:val="clear" w:color="auto" w:fill="auto"/>
          </w:tcPr>
          <w:p w:rsidR="00500A76" w:rsidRPr="007F40FF" w:rsidRDefault="00500A76" w:rsidP="005D4CC0">
            <w:pPr>
              <w:jc w:val="center"/>
            </w:pPr>
            <w:r>
              <w:t>В мире книг</w:t>
            </w:r>
          </w:p>
          <w:p w:rsidR="00500A76" w:rsidRDefault="00500A76" w:rsidP="005D4CC0">
            <w:pPr>
              <w:jc w:val="center"/>
            </w:pPr>
            <w:r w:rsidRPr="007F40FF">
              <w:t>Шилова Г.Г</w:t>
            </w:r>
            <w:r>
              <w:t>. каб. 16</w:t>
            </w:r>
          </w:p>
          <w:p w:rsidR="00500A76" w:rsidRPr="00D60568" w:rsidRDefault="00500A76" w:rsidP="005D4CC0">
            <w:pPr>
              <w:jc w:val="center"/>
              <w:rPr>
                <w:rFonts w:eastAsia="Calibri"/>
              </w:rPr>
            </w:pPr>
          </w:p>
        </w:tc>
      </w:tr>
      <w:tr w:rsidR="00500A76" w:rsidRPr="00733FC2" w:rsidTr="005D4CC0">
        <w:tc>
          <w:tcPr>
            <w:tcW w:w="2552" w:type="dxa"/>
          </w:tcPr>
          <w:p w:rsidR="00500A76" w:rsidRPr="00CC2FB5" w:rsidRDefault="00500A76" w:rsidP="005D4CC0">
            <w:pPr>
              <w:jc w:val="center"/>
              <w:rPr>
                <w:color w:val="000000" w:themeColor="text1"/>
              </w:rPr>
            </w:pPr>
            <w:r w:rsidRPr="00C51E4C">
              <w:rPr>
                <w:color w:val="000000" w:themeColor="text1"/>
              </w:rPr>
              <w:t>«</w:t>
            </w:r>
            <w:r>
              <w:rPr>
                <w:color w:val="000000" w:themeColor="text1"/>
              </w:rPr>
              <w:t>Развитие познавательных способностей</w:t>
            </w:r>
            <w:r w:rsidRPr="00C51E4C">
              <w:rPr>
                <w:color w:val="000000" w:themeColor="text1"/>
              </w:rPr>
              <w:t>»</w:t>
            </w:r>
          </w:p>
        </w:tc>
        <w:tc>
          <w:tcPr>
            <w:tcW w:w="2552" w:type="dxa"/>
            <w:shd w:val="clear" w:color="auto" w:fill="auto"/>
          </w:tcPr>
          <w:p w:rsidR="00500A76" w:rsidRPr="00FB2EBF" w:rsidRDefault="00500A76" w:rsidP="005D4CC0">
            <w:pPr>
              <w:jc w:val="center"/>
            </w:pPr>
            <w:r>
              <w:t>«Развитие познавательных способностей»</w:t>
            </w:r>
          </w:p>
        </w:tc>
        <w:tc>
          <w:tcPr>
            <w:tcW w:w="2694" w:type="dxa"/>
            <w:shd w:val="clear" w:color="auto" w:fill="auto"/>
          </w:tcPr>
          <w:p w:rsidR="00500A76" w:rsidRPr="00FB2EBF" w:rsidRDefault="00500A76" w:rsidP="005D4CC0">
            <w:pPr>
              <w:jc w:val="center"/>
            </w:pPr>
            <w:r w:rsidRPr="00FB2EBF">
              <w:t>Развитие познавательных  способностей</w:t>
            </w:r>
          </w:p>
        </w:tc>
        <w:tc>
          <w:tcPr>
            <w:tcW w:w="2409" w:type="dxa"/>
            <w:shd w:val="clear" w:color="auto" w:fill="auto"/>
          </w:tcPr>
          <w:p w:rsidR="00500A76" w:rsidRPr="00CC2FB5" w:rsidRDefault="00500A76" w:rsidP="005D4CC0">
            <w:pPr>
              <w:jc w:val="center"/>
            </w:pPr>
            <w:r w:rsidRPr="007F40FF">
              <w:t>Развитие познавательных  способностей</w:t>
            </w:r>
          </w:p>
        </w:tc>
      </w:tr>
      <w:tr w:rsidR="00500A76" w:rsidRPr="00733FC2" w:rsidTr="005D4CC0">
        <w:tc>
          <w:tcPr>
            <w:tcW w:w="2552" w:type="dxa"/>
          </w:tcPr>
          <w:p w:rsidR="00500A76" w:rsidRPr="00CC2FB5" w:rsidRDefault="00500A76" w:rsidP="005D4CC0">
            <w:pPr>
              <w:jc w:val="center"/>
              <w:rPr>
                <w:color w:val="000000" w:themeColor="text1"/>
              </w:rPr>
            </w:pPr>
            <w:r w:rsidRPr="00C51E4C">
              <w:rPr>
                <w:color w:val="000000" w:themeColor="text1"/>
              </w:rPr>
              <w:t>«</w:t>
            </w:r>
            <w:r>
              <w:rPr>
                <w:color w:val="000000" w:themeColor="text1"/>
              </w:rPr>
              <w:t>Развитие познавательных способностей</w:t>
            </w:r>
            <w:r w:rsidRPr="00C51E4C">
              <w:rPr>
                <w:color w:val="000000" w:themeColor="text1"/>
              </w:rPr>
              <w:t>»</w:t>
            </w:r>
          </w:p>
        </w:tc>
        <w:tc>
          <w:tcPr>
            <w:tcW w:w="2552" w:type="dxa"/>
            <w:shd w:val="clear" w:color="auto" w:fill="auto"/>
          </w:tcPr>
          <w:p w:rsidR="00500A76" w:rsidRPr="00FB2EBF" w:rsidRDefault="00500A76" w:rsidP="005D4CC0">
            <w:pPr>
              <w:jc w:val="center"/>
            </w:pPr>
            <w:r>
              <w:t>«Развитие познавательных способностей»</w:t>
            </w:r>
          </w:p>
        </w:tc>
        <w:tc>
          <w:tcPr>
            <w:tcW w:w="2694" w:type="dxa"/>
            <w:shd w:val="clear" w:color="auto" w:fill="auto"/>
          </w:tcPr>
          <w:p w:rsidR="00500A76" w:rsidRPr="00FB2EBF" w:rsidRDefault="00500A76" w:rsidP="005D4CC0">
            <w:pPr>
              <w:jc w:val="center"/>
            </w:pPr>
            <w:r w:rsidRPr="00BE12E5">
              <w:t>Развитие познавательных  способностей</w:t>
            </w:r>
          </w:p>
        </w:tc>
        <w:tc>
          <w:tcPr>
            <w:tcW w:w="2409" w:type="dxa"/>
            <w:shd w:val="clear" w:color="auto" w:fill="auto"/>
          </w:tcPr>
          <w:p w:rsidR="00500A76" w:rsidRPr="00CC2FB5" w:rsidRDefault="00500A76" w:rsidP="005D4CC0">
            <w:pPr>
              <w:jc w:val="center"/>
            </w:pPr>
            <w:r>
              <w:t>«Развитие познавательных способностей»</w:t>
            </w:r>
          </w:p>
        </w:tc>
      </w:tr>
      <w:tr w:rsidR="00500A76" w:rsidRPr="00733FC2" w:rsidTr="005D4CC0">
        <w:tc>
          <w:tcPr>
            <w:tcW w:w="2552" w:type="dxa"/>
          </w:tcPr>
          <w:p w:rsidR="00500A76" w:rsidRPr="00CC2FB5" w:rsidRDefault="00500A76" w:rsidP="005D4CC0">
            <w:pPr>
              <w:jc w:val="center"/>
              <w:rPr>
                <w:color w:val="000000" w:themeColor="text1"/>
              </w:rPr>
            </w:pPr>
            <w:r w:rsidRPr="00C51E4C">
              <w:rPr>
                <w:color w:val="000000" w:themeColor="text1"/>
              </w:rPr>
              <w:t>«</w:t>
            </w:r>
            <w:r>
              <w:rPr>
                <w:color w:val="000000" w:themeColor="text1"/>
              </w:rPr>
              <w:t>Развитие познавательных способностей</w:t>
            </w:r>
            <w:r w:rsidRPr="00C51E4C">
              <w:rPr>
                <w:color w:val="000000" w:themeColor="text1"/>
              </w:rPr>
              <w:t>»</w:t>
            </w:r>
          </w:p>
        </w:tc>
        <w:tc>
          <w:tcPr>
            <w:tcW w:w="2552" w:type="dxa"/>
            <w:shd w:val="clear" w:color="auto" w:fill="auto"/>
          </w:tcPr>
          <w:p w:rsidR="00500A76" w:rsidRDefault="00500A76" w:rsidP="005D4CC0">
            <w:pPr>
              <w:jc w:val="center"/>
            </w:pPr>
            <w:r>
              <w:t>«Развитие познавательных способностей»</w:t>
            </w:r>
          </w:p>
        </w:tc>
        <w:tc>
          <w:tcPr>
            <w:tcW w:w="2694" w:type="dxa"/>
            <w:shd w:val="clear" w:color="auto" w:fill="auto"/>
          </w:tcPr>
          <w:p w:rsidR="00500A76" w:rsidRPr="00DF20E0" w:rsidRDefault="00500A76" w:rsidP="005D4CC0">
            <w:pPr>
              <w:jc w:val="center"/>
              <w:rPr>
                <w:b/>
                <w:i/>
                <w:sz w:val="28"/>
                <w:szCs w:val="28"/>
              </w:rPr>
            </w:pPr>
          </w:p>
        </w:tc>
        <w:tc>
          <w:tcPr>
            <w:tcW w:w="2409" w:type="dxa"/>
            <w:shd w:val="clear" w:color="auto" w:fill="auto"/>
          </w:tcPr>
          <w:p w:rsidR="00500A76" w:rsidRPr="00DF20E0" w:rsidRDefault="00500A76" w:rsidP="005D4CC0">
            <w:pPr>
              <w:jc w:val="center"/>
              <w:rPr>
                <w:b/>
                <w:i/>
                <w:sz w:val="28"/>
                <w:szCs w:val="28"/>
              </w:rPr>
            </w:pPr>
          </w:p>
        </w:tc>
      </w:tr>
      <w:tr w:rsidR="00500A76" w:rsidRPr="00CC2FB5" w:rsidTr="005D4CC0">
        <w:tc>
          <w:tcPr>
            <w:tcW w:w="2552" w:type="dxa"/>
          </w:tcPr>
          <w:p w:rsidR="00500A76" w:rsidRPr="00CC2FB5" w:rsidRDefault="00500A76" w:rsidP="005D4CC0">
            <w:pPr>
              <w:jc w:val="center"/>
            </w:pPr>
            <w:r w:rsidRPr="00CC2FB5">
              <w:rPr>
                <w:b/>
                <w:i/>
              </w:rPr>
              <w:t>Духовно-нравственное</w:t>
            </w:r>
          </w:p>
        </w:tc>
        <w:tc>
          <w:tcPr>
            <w:tcW w:w="2552" w:type="dxa"/>
            <w:shd w:val="clear" w:color="auto" w:fill="auto"/>
          </w:tcPr>
          <w:p w:rsidR="00500A76" w:rsidRPr="00CC2FB5" w:rsidRDefault="00500A76" w:rsidP="005D4CC0">
            <w:pPr>
              <w:jc w:val="center"/>
            </w:pPr>
            <w:r w:rsidRPr="00CC2FB5">
              <w:rPr>
                <w:b/>
                <w:i/>
              </w:rPr>
              <w:t>Духовно-нравственное</w:t>
            </w:r>
          </w:p>
        </w:tc>
        <w:tc>
          <w:tcPr>
            <w:tcW w:w="2694" w:type="dxa"/>
            <w:shd w:val="clear" w:color="auto" w:fill="auto"/>
          </w:tcPr>
          <w:p w:rsidR="00500A76" w:rsidRPr="00CC2FB5" w:rsidRDefault="00500A76" w:rsidP="005D4CC0">
            <w:pPr>
              <w:jc w:val="center"/>
              <w:rPr>
                <w:b/>
                <w:i/>
              </w:rPr>
            </w:pPr>
            <w:r w:rsidRPr="00CC2FB5">
              <w:rPr>
                <w:b/>
                <w:i/>
              </w:rPr>
              <w:t>Общекультурное</w:t>
            </w:r>
          </w:p>
        </w:tc>
        <w:tc>
          <w:tcPr>
            <w:tcW w:w="2409" w:type="dxa"/>
            <w:shd w:val="clear" w:color="auto" w:fill="auto"/>
          </w:tcPr>
          <w:p w:rsidR="00500A76" w:rsidRPr="00CC2FB5" w:rsidRDefault="00500A76" w:rsidP="005D4CC0">
            <w:pPr>
              <w:jc w:val="center"/>
              <w:rPr>
                <w:b/>
                <w:i/>
              </w:rPr>
            </w:pPr>
            <w:r w:rsidRPr="00CC2FB5">
              <w:rPr>
                <w:b/>
                <w:i/>
              </w:rPr>
              <w:t>Спортивно-оздоровительное</w:t>
            </w:r>
          </w:p>
        </w:tc>
      </w:tr>
      <w:tr w:rsidR="00500A76" w:rsidRPr="00733FC2" w:rsidTr="005D4CC0">
        <w:tc>
          <w:tcPr>
            <w:tcW w:w="2552" w:type="dxa"/>
          </w:tcPr>
          <w:p w:rsidR="00500A76" w:rsidRDefault="00500A76" w:rsidP="005D4CC0">
            <w:pPr>
              <w:jc w:val="center"/>
              <w:rPr>
                <w:color w:val="000000" w:themeColor="text1"/>
              </w:rPr>
            </w:pPr>
            <w:r w:rsidRPr="00C51E4C">
              <w:rPr>
                <w:color w:val="000000" w:themeColor="text1"/>
              </w:rPr>
              <w:t>«Игровая студия: традиции и праздники»</w:t>
            </w:r>
          </w:p>
          <w:p w:rsidR="00500A76" w:rsidRPr="00D60568" w:rsidRDefault="00500A76" w:rsidP="005D4CC0">
            <w:pPr>
              <w:jc w:val="center"/>
            </w:pPr>
          </w:p>
        </w:tc>
        <w:tc>
          <w:tcPr>
            <w:tcW w:w="2552" w:type="dxa"/>
            <w:shd w:val="clear" w:color="auto" w:fill="auto"/>
          </w:tcPr>
          <w:p w:rsidR="00500A76" w:rsidRPr="00CC2FB5" w:rsidRDefault="00500A76" w:rsidP="005D4CC0">
            <w:pPr>
              <w:jc w:val="center"/>
              <w:rPr>
                <w:rFonts w:eastAsia="Calibri"/>
              </w:rPr>
            </w:pPr>
            <w:r w:rsidRPr="00D60568">
              <w:t>«</w:t>
            </w:r>
            <w:r w:rsidRPr="00D60568">
              <w:rPr>
                <w:rFonts w:eastAsia="Calibri"/>
              </w:rPr>
              <w:t>Игровая студия: традиции и праздники</w:t>
            </w:r>
            <w:r w:rsidRPr="00D60568">
              <w:t>»</w:t>
            </w:r>
          </w:p>
        </w:tc>
        <w:tc>
          <w:tcPr>
            <w:tcW w:w="2694" w:type="dxa"/>
            <w:shd w:val="clear" w:color="auto" w:fill="auto"/>
          </w:tcPr>
          <w:p w:rsidR="00500A76" w:rsidRPr="009226ED" w:rsidRDefault="00500A76" w:rsidP="005D4CC0">
            <w:pPr>
              <w:jc w:val="center"/>
            </w:pPr>
            <w:r>
              <w:t>«</w:t>
            </w:r>
            <w:r w:rsidRPr="009226ED">
              <w:t>Планета загадок</w:t>
            </w:r>
            <w:r>
              <w:t>»</w:t>
            </w:r>
          </w:p>
          <w:p w:rsidR="00500A76" w:rsidRPr="009226ED" w:rsidRDefault="00500A76" w:rsidP="005D4CC0">
            <w:pPr>
              <w:jc w:val="center"/>
            </w:pPr>
          </w:p>
        </w:tc>
        <w:tc>
          <w:tcPr>
            <w:tcW w:w="2409" w:type="dxa"/>
            <w:shd w:val="clear" w:color="auto" w:fill="auto"/>
          </w:tcPr>
          <w:p w:rsidR="00500A76" w:rsidRPr="00D60568" w:rsidRDefault="00500A76" w:rsidP="005D4CC0">
            <w:pPr>
              <w:jc w:val="center"/>
            </w:pPr>
            <w:r w:rsidRPr="00D60568">
              <w:t>«</w:t>
            </w:r>
            <w:r>
              <w:t>Подвижные игры</w:t>
            </w:r>
            <w:r w:rsidRPr="00D60568">
              <w:t xml:space="preserve">», </w:t>
            </w:r>
          </w:p>
          <w:p w:rsidR="00500A76" w:rsidRPr="00FB2EBF" w:rsidRDefault="00500A76" w:rsidP="005D4CC0">
            <w:pPr>
              <w:jc w:val="center"/>
            </w:pPr>
          </w:p>
        </w:tc>
      </w:tr>
      <w:tr w:rsidR="00500A76" w:rsidRPr="00733FC2" w:rsidTr="005D4CC0">
        <w:tc>
          <w:tcPr>
            <w:tcW w:w="2552" w:type="dxa"/>
          </w:tcPr>
          <w:p w:rsidR="00500A76" w:rsidRDefault="00500A76" w:rsidP="005D4CC0">
            <w:pPr>
              <w:jc w:val="center"/>
              <w:rPr>
                <w:color w:val="000000" w:themeColor="text1"/>
              </w:rPr>
            </w:pPr>
            <w:r w:rsidRPr="00C51E4C">
              <w:rPr>
                <w:color w:val="000000" w:themeColor="text1"/>
              </w:rPr>
              <w:t>«</w:t>
            </w:r>
            <w:r>
              <w:rPr>
                <w:color w:val="000000" w:themeColor="text1"/>
              </w:rPr>
              <w:t>Мой край</w:t>
            </w:r>
            <w:r w:rsidRPr="00C51E4C">
              <w:rPr>
                <w:color w:val="000000" w:themeColor="text1"/>
              </w:rPr>
              <w:t>»</w:t>
            </w:r>
          </w:p>
          <w:p w:rsidR="00500A76" w:rsidRPr="00D60568" w:rsidRDefault="00500A76" w:rsidP="005D4CC0">
            <w:pPr>
              <w:jc w:val="center"/>
            </w:pPr>
          </w:p>
        </w:tc>
        <w:tc>
          <w:tcPr>
            <w:tcW w:w="2552" w:type="dxa"/>
            <w:shd w:val="clear" w:color="auto" w:fill="auto"/>
          </w:tcPr>
          <w:p w:rsidR="00500A76" w:rsidRPr="0024238D" w:rsidRDefault="00500A76" w:rsidP="005D4CC0">
            <w:pPr>
              <w:jc w:val="center"/>
            </w:pPr>
            <w:r>
              <w:t>«</w:t>
            </w:r>
            <w:proofErr w:type="gramStart"/>
            <w:r>
              <w:t>Я-гражданин</w:t>
            </w:r>
            <w:proofErr w:type="gramEnd"/>
            <w:r w:rsidRPr="0024238D">
              <w:t>»</w:t>
            </w:r>
          </w:p>
          <w:p w:rsidR="00500A76" w:rsidRPr="00733FC2" w:rsidRDefault="00500A76" w:rsidP="005D4CC0">
            <w:pPr>
              <w:jc w:val="center"/>
              <w:rPr>
                <w:sz w:val="28"/>
                <w:szCs w:val="28"/>
              </w:rPr>
            </w:pPr>
          </w:p>
        </w:tc>
        <w:tc>
          <w:tcPr>
            <w:tcW w:w="2694" w:type="dxa"/>
            <w:shd w:val="clear" w:color="auto" w:fill="auto"/>
          </w:tcPr>
          <w:p w:rsidR="00500A76" w:rsidRDefault="00500A76" w:rsidP="005D4CC0">
            <w:pPr>
              <w:jc w:val="center"/>
            </w:pPr>
            <w:r>
              <w:t>«Я – пешеход и пассажир»</w:t>
            </w:r>
          </w:p>
          <w:p w:rsidR="00500A76" w:rsidRPr="009226ED" w:rsidRDefault="00500A76" w:rsidP="005D4CC0">
            <w:pPr>
              <w:jc w:val="center"/>
            </w:pPr>
          </w:p>
        </w:tc>
        <w:tc>
          <w:tcPr>
            <w:tcW w:w="2409" w:type="dxa"/>
            <w:shd w:val="clear" w:color="auto" w:fill="auto"/>
          </w:tcPr>
          <w:p w:rsidR="00500A76" w:rsidRPr="00CC2FB5" w:rsidRDefault="00500A76" w:rsidP="005D4CC0">
            <w:pPr>
              <w:jc w:val="center"/>
            </w:pPr>
            <w:r>
              <w:t>«Основы двигательной активности</w:t>
            </w:r>
            <w:r w:rsidRPr="00D60568">
              <w:t xml:space="preserve">», </w:t>
            </w:r>
          </w:p>
        </w:tc>
      </w:tr>
      <w:tr w:rsidR="00500A76" w:rsidRPr="00733FC2" w:rsidTr="005D4CC0">
        <w:tc>
          <w:tcPr>
            <w:tcW w:w="2552" w:type="dxa"/>
          </w:tcPr>
          <w:p w:rsidR="00500A76" w:rsidRDefault="00500A76" w:rsidP="005D4CC0">
            <w:pPr>
              <w:jc w:val="center"/>
              <w:rPr>
                <w:color w:val="000000" w:themeColor="text1"/>
              </w:rPr>
            </w:pPr>
            <w:r w:rsidRPr="00C51E4C">
              <w:rPr>
                <w:color w:val="000000" w:themeColor="text1"/>
              </w:rPr>
              <w:t>«</w:t>
            </w:r>
            <w:r>
              <w:rPr>
                <w:color w:val="000000" w:themeColor="text1"/>
              </w:rPr>
              <w:t>Этика: азбука добра</w:t>
            </w:r>
            <w:r w:rsidRPr="00C51E4C">
              <w:rPr>
                <w:color w:val="000000" w:themeColor="text1"/>
              </w:rPr>
              <w:t>»</w:t>
            </w:r>
          </w:p>
          <w:p w:rsidR="00500A76" w:rsidRPr="00D60568" w:rsidRDefault="00500A76" w:rsidP="005D4CC0">
            <w:pPr>
              <w:jc w:val="center"/>
            </w:pPr>
          </w:p>
        </w:tc>
        <w:tc>
          <w:tcPr>
            <w:tcW w:w="2552" w:type="dxa"/>
            <w:shd w:val="clear" w:color="auto" w:fill="auto"/>
          </w:tcPr>
          <w:p w:rsidR="00500A76" w:rsidRPr="00CC2FB5" w:rsidRDefault="00500A76" w:rsidP="005D4CC0">
            <w:pPr>
              <w:jc w:val="center"/>
              <w:rPr>
                <w:rFonts w:eastAsia="Calibri"/>
              </w:rPr>
            </w:pPr>
            <w:r w:rsidRPr="00D60568">
              <w:t>«Праздники, традиции и ремесла народов России»</w:t>
            </w:r>
          </w:p>
        </w:tc>
        <w:tc>
          <w:tcPr>
            <w:tcW w:w="2694" w:type="dxa"/>
            <w:shd w:val="clear" w:color="auto" w:fill="auto"/>
          </w:tcPr>
          <w:p w:rsidR="00500A76" w:rsidRDefault="00500A76" w:rsidP="005D4CC0">
            <w:pPr>
              <w:jc w:val="center"/>
            </w:pPr>
            <w:r>
              <w:t>«Юный эколог»</w:t>
            </w:r>
          </w:p>
          <w:p w:rsidR="00500A76" w:rsidRPr="009226ED" w:rsidRDefault="00500A76" w:rsidP="005D4CC0">
            <w:pPr>
              <w:jc w:val="center"/>
            </w:pPr>
          </w:p>
        </w:tc>
        <w:tc>
          <w:tcPr>
            <w:tcW w:w="2409" w:type="dxa"/>
            <w:shd w:val="clear" w:color="auto" w:fill="auto"/>
          </w:tcPr>
          <w:p w:rsidR="00500A76" w:rsidRPr="00D60568" w:rsidRDefault="00500A76" w:rsidP="005D4CC0">
            <w:pPr>
              <w:jc w:val="center"/>
              <w:rPr>
                <w:rFonts w:eastAsia="Calibri"/>
              </w:rPr>
            </w:pPr>
            <w:r w:rsidRPr="00D60568">
              <w:t>«</w:t>
            </w:r>
            <w:r>
              <w:t>Тропинка к своему Я</w:t>
            </w:r>
            <w:r w:rsidRPr="00D60568">
              <w:t>»</w:t>
            </w:r>
          </w:p>
          <w:p w:rsidR="00500A76" w:rsidRPr="00FB2EBF" w:rsidRDefault="00500A76" w:rsidP="005D4CC0">
            <w:pPr>
              <w:jc w:val="center"/>
            </w:pPr>
          </w:p>
        </w:tc>
      </w:tr>
      <w:tr w:rsidR="00500A76" w:rsidRPr="00733FC2" w:rsidTr="005D4CC0">
        <w:tc>
          <w:tcPr>
            <w:tcW w:w="2552" w:type="dxa"/>
          </w:tcPr>
          <w:p w:rsidR="00500A76" w:rsidRPr="00CC2FB5" w:rsidRDefault="00500A76" w:rsidP="005D4CC0">
            <w:pPr>
              <w:jc w:val="center"/>
              <w:rPr>
                <w:rFonts w:eastAsia="Calibri"/>
              </w:rPr>
            </w:pPr>
            <w:r w:rsidRPr="00D60568">
              <w:t>«Праздники, традиции и ремесла народов России»</w:t>
            </w:r>
          </w:p>
        </w:tc>
        <w:tc>
          <w:tcPr>
            <w:tcW w:w="2552" w:type="dxa"/>
            <w:shd w:val="clear" w:color="auto" w:fill="auto"/>
          </w:tcPr>
          <w:p w:rsidR="00500A76" w:rsidRDefault="00500A76" w:rsidP="005D4CC0">
            <w:pPr>
              <w:jc w:val="center"/>
            </w:pPr>
            <w:r>
              <w:t>«Этика: азбука добра»</w:t>
            </w:r>
          </w:p>
          <w:p w:rsidR="00500A76" w:rsidRPr="00D60568" w:rsidRDefault="00500A76" w:rsidP="005D4CC0">
            <w:pPr>
              <w:jc w:val="center"/>
            </w:pPr>
          </w:p>
        </w:tc>
        <w:tc>
          <w:tcPr>
            <w:tcW w:w="2694" w:type="dxa"/>
            <w:shd w:val="clear" w:color="auto" w:fill="auto"/>
          </w:tcPr>
          <w:p w:rsidR="00500A76" w:rsidRPr="00DF20E0" w:rsidRDefault="00500A76" w:rsidP="005D4CC0">
            <w:pPr>
              <w:jc w:val="center"/>
              <w:rPr>
                <w:b/>
                <w:i/>
                <w:sz w:val="28"/>
                <w:szCs w:val="28"/>
              </w:rPr>
            </w:pPr>
          </w:p>
        </w:tc>
        <w:tc>
          <w:tcPr>
            <w:tcW w:w="2409" w:type="dxa"/>
            <w:shd w:val="clear" w:color="auto" w:fill="auto"/>
          </w:tcPr>
          <w:p w:rsidR="00500A76" w:rsidRDefault="00500A76" w:rsidP="005D4CC0">
            <w:pPr>
              <w:jc w:val="center"/>
            </w:pPr>
          </w:p>
        </w:tc>
      </w:tr>
      <w:tr w:rsidR="00500A76" w:rsidRPr="00CC2FB5" w:rsidTr="005D4CC0">
        <w:tc>
          <w:tcPr>
            <w:tcW w:w="2552" w:type="dxa"/>
          </w:tcPr>
          <w:p w:rsidR="00500A76" w:rsidRPr="00CC2FB5" w:rsidRDefault="00500A76" w:rsidP="005D4CC0">
            <w:pPr>
              <w:jc w:val="center"/>
              <w:rPr>
                <w:b/>
                <w:i/>
              </w:rPr>
            </w:pPr>
            <w:r w:rsidRPr="00CC2FB5">
              <w:rPr>
                <w:b/>
                <w:i/>
              </w:rPr>
              <w:t>Социальное</w:t>
            </w:r>
          </w:p>
        </w:tc>
        <w:tc>
          <w:tcPr>
            <w:tcW w:w="2552" w:type="dxa"/>
            <w:shd w:val="clear" w:color="auto" w:fill="auto"/>
          </w:tcPr>
          <w:p w:rsidR="00500A76" w:rsidRPr="00CC2FB5" w:rsidRDefault="00500A76" w:rsidP="005D4CC0">
            <w:pPr>
              <w:jc w:val="center"/>
              <w:rPr>
                <w:b/>
                <w:i/>
              </w:rPr>
            </w:pPr>
            <w:r w:rsidRPr="00CC2FB5">
              <w:rPr>
                <w:b/>
                <w:i/>
              </w:rPr>
              <w:t>Социальное</w:t>
            </w:r>
          </w:p>
        </w:tc>
        <w:tc>
          <w:tcPr>
            <w:tcW w:w="2694" w:type="dxa"/>
            <w:shd w:val="clear" w:color="auto" w:fill="auto"/>
          </w:tcPr>
          <w:p w:rsidR="00500A76" w:rsidRPr="00CC2FB5" w:rsidRDefault="00500A76" w:rsidP="005D4CC0">
            <w:pPr>
              <w:jc w:val="center"/>
              <w:rPr>
                <w:b/>
                <w:i/>
              </w:rPr>
            </w:pPr>
            <w:r w:rsidRPr="00CC2FB5">
              <w:rPr>
                <w:b/>
                <w:i/>
              </w:rPr>
              <w:t>Спортивно-оздоровительное</w:t>
            </w:r>
          </w:p>
        </w:tc>
        <w:tc>
          <w:tcPr>
            <w:tcW w:w="2409" w:type="dxa"/>
            <w:shd w:val="clear" w:color="auto" w:fill="auto"/>
          </w:tcPr>
          <w:p w:rsidR="00500A76" w:rsidRPr="00CC2FB5" w:rsidRDefault="00500A76" w:rsidP="005D4CC0">
            <w:pPr>
              <w:jc w:val="center"/>
              <w:rPr>
                <w:b/>
                <w:i/>
              </w:rPr>
            </w:pPr>
            <w:r w:rsidRPr="00CC2FB5">
              <w:rPr>
                <w:b/>
                <w:i/>
              </w:rPr>
              <w:t>Общекультурное</w:t>
            </w:r>
          </w:p>
        </w:tc>
      </w:tr>
      <w:tr w:rsidR="00500A76" w:rsidRPr="00733FC2" w:rsidTr="005D4CC0">
        <w:tc>
          <w:tcPr>
            <w:tcW w:w="2552" w:type="dxa"/>
          </w:tcPr>
          <w:p w:rsidR="00500A76" w:rsidRPr="007F599B" w:rsidRDefault="00500A76" w:rsidP="005D4CC0">
            <w:pPr>
              <w:jc w:val="center"/>
              <w:rPr>
                <w:color w:val="000000" w:themeColor="text1"/>
              </w:rPr>
            </w:pPr>
            <w:r w:rsidRPr="007F599B">
              <w:rPr>
                <w:color w:val="000000" w:themeColor="text1"/>
              </w:rPr>
              <w:t>«</w:t>
            </w:r>
            <w:proofErr w:type="gramStart"/>
            <w:r w:rsidRPr="007F599B">
              <w:rPr>
                <w:color w:val="000000" w:themeColor="text1"/>
              </w:rPr>
              <w:t>Очумелые</w:t>
            </w:r>
            <w:proofErr w:type="gramEnd"/>
            <w:r w:rsidRPr="007F599B">
              <w:rPr>
                <w:color w:val="000000" w:themeColor="text1"/>
              </w:rPr>
              <w:t xml:space="preserve"> ручки»</w:t>
            </w:r>
            <w:r>
              <w:rPr>
                <w:color w:val="000000" w:themeColor="text1"/>
              </w:rPr>
              <w:t xml:space="preserve">, </w:t>
            </w:r>
          </w:p>
          <w:p w:rsidR="00500A76" w:rsidRPr="007F599B" w:rsidRDefault="00500A76" w:rsidP="005D4CC0">
            <w:pPr>
              <w:jc w:val="center"/>
              <w:rPr>
                <w:color w:val="000000" w:themeColor="text1"/>
              </w:rPr>
            </w:pPr>
          </w:p>
        </w:tc>
        <w:tc>
          <w:tcPr>
            <w:tcW w:w="2552" w:type="dxa"/>
            <w:shd w:val="clear" w:color="auto" w:fill="auto"/>
          </w:tcPr>
          <w:p w:rsidR="00500A76" w:rsidRDefault="00500A76" w:rsidP="005D4CC0">
            <w:pPr>
              <w:jc w:val="center"/>
            </w:pPr>
            <w:r>
              <w:t>«Театральная студия «Арлекино»</w:t>
            </w:r>
          </w:p>
        </w:tc>
        <w:tc>
          <w:tcPr>
            <w:tcW w:w="2694" w:type="dxa"/>
            <w:shd w:val="clear" w:color="auto" w:fill="auto"/>
          </w:tcPr>
          <w:p w:rsidR="00500A76" w:rsidRPr="00D60568" w:rsidRDefault="00500A76" w:rsidP="005D4CC0">
            <w:pPr>
              <w:jc w:val="center"/>
            </w:pPr>
            <w:r w:rsidRPr="00D60568">
              <w:t>«</w:t>
            </w:r>
            <w:r>
              <w:t>Подвижные игры»</w:t>
            </w:r>
          </w:p>
          <w:p w:rsidR="00500A76" w:rsidRPr="00FB2EBF" w:rsidRDefault="00500A76" w:rsidP="005D4CC0">
            <w:pPr>
              <w:jc w:val="center"/>
            </w:pPr>
          </w:p>
        </w:tc>
        <w:tc>
          <w:tcPr>
            <w:tcW w:w="2409" w:type="dxa"/>
            <w:shd w:val="clear" w:color="auto" w:fill="auto"/>
          </w:tcPr>
          <w:p w:rsidR="00500A76" w:rsidRPr="009226ED" w:rsidRDefault="00500A76" w:rsidP="005D4CC0">
            <w:pPr>
              <w:jc w:val="center"/>
            </w:pPr>
            <w:r w:rsidRPr="009226ED">
              <w:t>Планета загадок</w:t>
            </w:r>
          </w:p>
          <w:p w:rsidR="00500A76" w:rsidRPr="00D60568" w:rsidRDefault="00500A76" w:rsidP="005D4CC0">
            <w:pPr>
              <w:jc w:val="center"/>
            </w:pPr>
          </w:p>
        </w:tc>
      </w:tr>
      <w:tr w:rsidR="00500A76" w:rsidRPr="00733FC2" w:rsidTr="005D4CC0">
        <w:tc>
          <w:tcPr>
            <w:tcW w:w="2552" w:type="dxa"/>
          </w:tcPr>
          <w:p w:rsidR="00500A76" w:rsidRDefault="00500A76" w:rsidP="005D4CC0">
            <w:pPr>
              <w:jc w:val="center"/>
            </w:pPr>
            <w:r w:rsidRPr="007F599B">
              <w:rPr>
                <w:color w:val="000000" w:themeColor="text1"/>
              </w:rPr>
              <w:t xml:space="preserve">«Театральная студия </w:t>
            </w:r>
          </w:p>
          <w:p w:rsidR="00500A76" w:rsidRDefault="00500A76" w:rsidP="005D4CC0">
            <w:pPr>
              <w:jc w:val="center"/>
            </w:pPr>
          </w:p>
        </w:tc>
        <w:tc>
          <w:tcPr>
            <w:tcW w:w="2552" w:type="dxa"/>
            <w:shd w:val="clear" w:color="auto" w:fill="auto"/>
          </w:tcPr>
          <w:p w:rsidR="00500A76" w:rsidRDefault="00500A76" w:rsidP="005D4CC0">
            <w:pPr>
              <w:jc w:val="center"/>
            </w:pPr>
            <w:r>
              <w:t>«Будь успешным»</w:t>
            </w:r>
          </w:p>
        </w:tc>
        <w:tc>
          <w:tcPr>
            <w:tcW w:w="2694" w:type="dxa"/>
            <w:shd w:val="clear" w:color="auto" w:fill="auto"/>
          </w:tcPr>
          <w:p w:rsidR="00500A76" w:rsidRPr="00CC2FB5" w:rsidRDefault="00500A76" w:rsidP="005D4CC0">
            <w:pPr>
              <w:jc w:val="center"/>
            </w:pPr>
            <w:r>
              <w:t>«Основы двигательной активности»</w:t>
            </w:r>
          </w:p>
        </w:tc>
        <w:tc>
          <w:tcPr>
            <w:tcW w:w="2409" w:type="dxa"/>
            <w:shd w:val="clear" w:color="auto" w:fill="auto"/>
          </w:tcPr>
          <w:p w:rsidR="00500A76" w:rsidRPr="00D60568" w:rsidRDefault="00500A76" w:rsidP="005D4CC0">
            <w:pPr>
              <w:jc w:val="center"/>
            </w:pPr>
            <w:r>
              <w:t>«Я – пешеход и пассажир»</w:t>
            </w:r>
          </w:p>
        </w:tc>
      </w:tr>
      <w:tr w:rsidR="00500A76" w:rsidRPr="00733FC2" w:rsidTr="005D4CC0">
        <w:tc>
          <w:tcPr>
            <w:tcW w:w="2552" w:type="dxa"/>
          </w:tcPr>
          <w:p w:rsidR="00500A76" w:rsidRDefault="00500A76" w:rsidP="005D4CC0">
            <w:pPr>
              <w:jc w:val="center"/>
              <w:rPr>
                <w:color w:val="000000" w:themeColor="text1"/>
              </w:rPr>
            </w:pPr>
            <w:r>
              <w:rPr>
                <w:color w:val="000000" w:themeColor="text1"/>
              </w:rPr>
              <w:lastRenderedPageBreak/>
              <w:t>«Волшебный сундучок»</w:t>
            </w:r>
          </w:p>
          <w:p w:rsidR="00500A76" w:rsidRPr="00B56963" w:rsidRDefault="00500A76" w:rsidP="005D4CC0">
            <w:pPr>
              <w:jc w:val="center"/>
              <w:rPr>
                <w:color w:val="000000" w:themeColor="text1"/>
              </w:rPr>
            </w:pPr>
          </w:p>
        </w:tc>
        <w:tc>
          <w:tcPr>
            <w:tcW w:w="2552" w:type="dxa"/>
            <w:shd w:val="clear" w:color="auto" w:fill="auto"/>
          </w:tcPr>
          <w:p w:rsidR="00500A76" w:rsidRDefault="00500A76" w:rsidP="005D4CC0">
            <w:pPr>
              <w:jc w:val="center"/>
            </w:pPr>
            <w:r>
              <w:t>«Музыкальная шкатулка»</w:t>
            </w:r>
          </w:p>
        </w:tc>
        <w:tc>
          <w:tcPr>
            <w:tcW w:w="2694" w:type="dxa"/>
            <w:shd w:val="clear" w:color="auto" w:fill="auto"/>
          </w:tcPr>
          <w:p w:rsidR="00500A76" w:rsidRPr="00D60568" w:rsidRDefault="00500A76" w:rsidP="005D4CC0">
            <w:pPr>
              <w:jc w:val="center"/>
              <w:rPr>
                <w:rFonts w:eastAsia="Calibri"/>
              </w:rPr>
            </w:pPr>
            <w:r w:rsidRPr="00D60568">
              <w:t>«</w:t>
            </w:r>
            <w:r>
              <w:t>Тропинка к своему Я</w:t>
            </w:r>
            <w:r w:rsidRPr="00D60568">
              <w:t>»</w:t>
            </w:r>
          </w:p>
          <w:p w:rsidR="00500A76" w:rsidRPr="00FB2EBF" w:rsidRDefault="00500A76" w:rsidP="005D4CC0">
            <w:pPr>
              <w:jc w:val="center"/>
            </w:pPr>
          </w:p>
        </w:tc>
        <w:tc>
          <w:tcPr>
            <w:tcW w:w="2409" w:type="dxa"/>
            <w:shd w:val="clear" w:color="auto" w:fill="auto"/>
          </w:tcPr>
          <w:p w:rsidR="00500A76" w:rsidRPr="00D60568" w:rsidRDefault="00500A76" w:rsidP="005D4CC0">
            <w:pPr>
              <w:jc w:val="center"/>
            </w:pPr>
            <w:r w:rsidRPr="009226ED">
              <w:t xml:space="preserve">Школа вежливых наук </w:t>
            </w:r>
          </w:p>
        </w:tc>
      </w:tr>
      <w:tr w:rsidR="00500A76" w:rsidRPr="00733FC2" w:rsidTr="005D4CC0">
        <w:tc>
          <w:tcPr>
            <w:tcW w:w="2552" w:type="dxa"/>
          </w:tcPr>
          <w:p w:rsidR="00500A76" w:rsidRPr="00CC2FB5" w:rsidRDefault="00500A76" w:rsidP="005D4CC0">
            <w:pPr>
              <w:jc w:val="center"/>
              <w:rPr>
                <w:color w:val="000000" w:themeColor="text1"/>
              </w:rPr>
            </w:pPr>
            <w:r>
              <w:rPr>
                <w:color w:val="000000" w:themeColor="text1"/>
              </w:rPr>
              <w:t>«Музыкальная шкатулка»</w:t>
            </w:r>
          </w:p>
        </w:tc>
        <w:tc>
          <w:tcPr>
            <w:tcW w:w="2552" w:type="dxa"/>
            <w:shd w:val="clear" w:color="auto" w:fill="auto"/>
          </w:tcPr>
          <w:p w:rsidR="00500A76" w:rsidRDefault="00500A76" w:rsidP="005D4CC0">
            <w:pPr>
              <w:jc w:val="center"/>
            </w:pPr>
            <w:r>
              <w:t>«</w:t>
            </w:r>
            <w:proofErr w:type="gramStart"/>
            <w:r>
              <w:t>Очумелые</w:t>
            </w:r>
            <w:proofErr w:type="gramEnd"/>
            <w:r>
              <w:t xml:space="preserve"> ручки», </w:t>
            </w:r>
          </w:p>
        </w:tc>
        <w:tc>
          <w:tcPr>
            <w:tcW w:w="2694" w:type="dxa"/>
            <w:shd w:val="clear" w:color="auto" w:fill="auto"/>
          </w:tcPr>
          <w:p w:rsidR="00500A76" w:rsidRDefault="00500A76" w:rsidP="005D4CC0">
            <w:pPr>
              <w:jc w:val="center"/>
            </w:pPr>
          </w:p>
        </w:tc>
        <w:tc>
          <w:tcPr>
            <w:tcW w:w="2409" w:type="dxa"/>
            <w:shd w:val="clear" w:color="auto" w:fill="auto"/>
          </w:tcPr>
          <w:p w:rsidR="00500A76" w:rsidRPr="00D60568" w:rsidRDefault="00500A76" w:rsidP="005D4CC0">
            <w:pPr>
              <w:jc w:val="center"/>
            </w:pPr>
          </w:p>
        </w:tc>
      </w:tr>
    </w:tbl>
    <w:p w:rsidR="00D052F6" w:rsidRDefault="00D052F6" w:rsidP="007F57A7">
      <w:pPr>
        <w:ind w:firstLine="708"/>
        <w:jc w:val="both"/>
      </w:pPr>
    </w:p>
    <w:p w:rsidR="006B5E63" w:rsidRDefault="006B5E63" w:rsidP="00B91C13">
      <w:pPr>
        <w:ind w:firstLine="708"/>
        <w:jc w:val="both"/>
      </w:pPr>
      <w:proofErr w:type="gramStart"/>
      <w:r>
        <w:t>Внеурочная деятельность -</w:t>
      </w:r>
      <w:r w:rsidR="00B91C13">
        <w:t xml:space="preserve">  образовательная деятельность,  осуществляемая  в  формах,  отличных  от  урочной,  и направленная на достижение планируемых результатов освоения основной образовательной программы начального общего образования.  </w:t>
      </w:r>
      <w:proofErr w:type="gramEnd"/>
    </w:p>
    <w:p w:rsidR="00B91C13" w:rsidRDefault="00B91C13" w:rsidP="00B91C13">
      <w:pPr>
        <w:ind w:firstLine="708"/>
        <w:jc w:val="both"/>
      </w:pPr>
      <w:r>
        <w:t xml:space="preserve">Цели организации внеурочной деятельности на ступени начального общего  образования:  обеспечение  соответствующей  возрасту  адаптации ребёнка  в  образовательном  учреждении,  создание  благоприятных  условий для развития ребёнка, учёт его возрастных и индивидуальных особенностей. </w:t>
      </w:r>
    </w:p>
    <w:p w:rsidR="00B91C13" w:rsidRDefault="00B91C13" w:rsidP="00B91C13">
      <w:pPr>
        <w:ind w:firstLine="708"/>
        <w:jc w:val="both"/>
      </w:pPr>
      <w:r>
        <w:t xml:space="preserve">Внеурочная  деятельность  организуется  по  направлениям  развития личности(спортивно-оздоровительное,  духовно-нравственное,  социальное,  общеинтеллектуальное, общекультурное). </w:t>
      </w:r>
    </w:p>
    <w:p w:rsidR="00B91C13" w:rsidRDefault="00B91C13" w:rsidP="00B91C13">
      <w:pPr>
        <w:ind w:firstLine="708"/>
        <w:jc w:val="both"/>
      </w:pPr>
      <w:r>
        <w:t xml:space="preserve">Содержание  занятий,  предусмотренных  во  внеурочной деятельности, </w:t>
      </w:r>
      <w:r w:rsidR="003443F6">
        <w:t xml:space="preserve">формируется </w:t>
      </w:r>
      <w:r>
        <w:t xml:space="preserve"> с учётом пожеланий обучающихся и их родителе</w:t>
      </w:r>
      <w:proofErr w:type="gramStart"/>
      <w:r>
        <w:t>й(</w:t>
      </w:r>
      <w:proofErr w:type="gramEnd"/>
      <w:r>
        <w:t>законных представителей) и осуществлят</w:t>
      </w:r>
      <w:r w:rsidR="003443F6">
        <w:t>ется</w:t>
      </w:r>
      <w:r>
        <w:t xml:space="preserve"> в формах,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 </w:t>
      </w:r>
    </w:p>
    <w:p w:rsidR="00B91C13" w:rsidRDefault="00B91C13" w:rsidP="00B91C13">
      <w:pPr>
        <w:jc w:val="both"/>
      </w:pPr>
      <w:r>
        <w:t>В  период каникул для продолжения внеурочной деятельности могут использоваться</w:t>
      </w:r>
    </w:p>
    <w:p w:rsidR="00B91C13" w:rsidRDefault="00B91C13" w:rsidP="00B91C13">
      <w:pPr>
        <w:jc w:val="both"/>
      </w:pPr>
      <w:r>
        <w:t xml:space="preserve">возможности  </w:t>
      </w:r>
      <w:r w:rsidR="003443F6">
        <w:t>школьного оздоровительного лагеря с дневным пребыванием детей.</w:t>
      </w:r>
    </w:p>
    <w:p w:rsidR="00B91C13" w:rsidRDefault="00B91C13" w:rsidP="00B91C13">
      <w:pPr>
        <w:ind w:firstLine="708"/>
        <w:jc w:val="both"/>
      </w:pPr>
      <w:r>
        <w:t>При  организации  внеурочной  деятельности  принимают участие  все  педагогические  работники  данного  учреждения (учителя начальной  школы,  учителя-предметники,  социальные  педагоги,  педагоги-психологи, воспитатели</w:t>
      </w:r>
      <w:r w:rsidR="006B5E63">
        <w:t xml:space="preserve"> и </w:t>
      </w:r>
      <w:proofErr w:type="gramStart"/>
      <w:r w:rsidR="006B5E63">
        <w:t>др</w:t>
      </w:r>
      <w:proofErr w:type="gramEnd"/>
      <w:r w:rsidR="006B5E63">
        <w:t>)</w:t>
      </w:r>
    </w:p>
    <w:p w:rsidR="00B91C13" w:rsidRDefault="00B91C13" w:rsidP="00B91C13">
      <w:pPr>
        <w:ind w:firstLine="708"/>
        <w:jc w:val="both"/>
      </w:pPr>
      <w:r>
        <w:t xml:space="preserve">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Связующим звеном между внеурочной деятельностью и дополнительным образованием  детей  выступают  такие  формы  её  реализации,  как факультативы,  детские  научные  общества,  экологические  и  военно- патриотические отряды и т. д. </w:t>
      </w:r>
    </w:p>
    <w:p w:rsidR="00B91C13" w:rsidRDefault="00B91C13" w:rsidP="00B91C13">
      <w:pPr>
        <w:ind w:firstLine="708"/>
        <w:jc w:val="both"/>
      </w:pPr>
      <w:r>
        <w:t>Основное  преимущество  совместной  организации  внеурочной деятельности заключается в предоставлении широкого выбора занятий для ребёнка на основе спектра направлений детских объединений по интересам,  возможности  свободного  самоопределения  ребёнка,  привлечения  к осуществлению  внеурочной  деятельности  квалифицированных</w:t>
      </w:r>
    </w:p>
    <w:p w:rsidR="00B91C13" w:rsidRDefault="00B91C13" w:rsidP="00B91C13">
      <w:pPr>
        <w:jc w:val="both"/>
      </w:pPr>
      <w:r>
        <w:t>специалистов, а также практико-ориентированной и деятельностной основы  организации образовательного процесса. Координирующую  роль  в  организации  внеу</w:t>
      </w:r>
      <w:r w:rsidR="003443F6">
        <w:t xml:space="preserve">рочной  деятельности выполняет </w:t>
      </w:r>
      <w:r>
        <w:t xml:space="preserve">классный руководитель, который взаимодействует спедагогическими  работниками,  организует  систему  отношений  через разнообразные формы воспитательной деятельности коллектива, обеспечивает  внеурочную  деятельность  обучающихся в соответствии с их выбором. </w:t>
      </w:r>
    </w:p>
    <w:p w:rsidR="001600D1" w:rsidRDefault="001600D1" w:rsidP="001600D1">
      <w:pPr>
        <w:pStyle w:val="3"/>
        <w:rPr>
          <w:i/>
          <w:sz w:val="24"/>
          <w:szCs w:val="24"/>
        </w:rPr>
      </w:pPr>
      <w:bookmarkStart w:id="14" w:name="_Toc325528286"/>
      <w:r>
        <w:rPr>
          <w:i/>
          <w:sz w:val="24"/>
          <w:szCs w:val="24"/>
        </w:rPr>
        <w:t>3.3. Система условий реализации основной образовательной программы начального общего образования в соответствии с требованиями Стандарта</w:t>
      </w:r>
      <w:bookmarkEnd w:id="14"/>
    </w:p>
    <w:p w:rsidR="001600D1" w:rsidRDefault="001600D1" w:rsidP="001600D1">
      <w:pPr>
        <w:pStyle w:val="Default"/>
        <w:ind w:firstLine="708"/>
        <w:jc w:val="both"/>
      </w:pPr>
      <w:r>
        <w:t xml:space="preserve">В соответствии с требованиями Стандарта раздел основной образовательной программы образовательного учреждения, характеризующий систему условий, содержит: </w:t>
      </w:r>
    </w:p>
    <w:p w:rsidR="001600D1" w:rsidRDefault="001600D1" w:rsidP="00491F04">
      <w:pPr>
        <w:pStyle w:val="Default"/>
        <w:numPr>
          <w:ilvl w:val="0"/>
          <w:numId w:val="45"/>
        </w:numPr>
        <w:tabs>
          <w:tab w:val="num" w:pos="360"/>
        </w:tabs>
        <w:ind w:left="0" w:firstLine="0"/>
        <w:jc w:val="both"/>
      </w:pPr>
      <w:r>
        <w:t xml:space="preserve">описание кадровых, психолого-педагогических, финансовых, материально-технических, информационно-методических условий и ресурсов; </w:t>
      </w:r>
    </w:p>
    <w:p w:rsidR="001600D1" w:rsidRDefault="001600D1" w:rsidP="00491F04">
      <w:pPr>
        <w:pStyle w:val="Default"/>
        <w:numPr>
          <w:ilvl w:val="0"/>
          <w:numId w:val="45"/>
        </w:numPr>
        <w:tabs>
          <w:tab w:val="num" w:pos="360"/>
        </w:tabs>
        <w:ind w:left="0" w:firstLine="0"/>
        <w:jc w:val="both"/>
      </w:pPr>
      <w:r>
        <w:lastRenderedPageBreak/>
        <w:t xml:space="preserve">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w:t>
      </w:r>
    </w:p>
    <w:p w:rsidR="001600D1" w:rsidRDefault="001600D1" w:rsidP="00491F04">
      <w:pPr>
        <w:pStyle w:val="Default"/>
        <w:numPr>
          <w:ilvl w:val="0"/>
          <w:numId w:val="45"/>
        </w:numPr>
        <w:tabs>
          <w:tab w:val="num" w:pos="360"/>
        </w:tabs>
        <w:ind w:left="0" w:firstLine="0"/>
        <w:jc w:val="both"/>
      </w:pPr>
      <w:r>
        <w:t xml:space="preserve">механизмы достижения целевых ориентиров в системе условий; </w:t>
      </w:r>
    </w:p>
    <w:p w:rsidR="001600D1" w:rsidRDefault="001600D1" w:rsidP="00491F04">
      <w:pPr>
        <w:pStyle w:val="Default"/>
        <w:numPr>
          <w:ilvl w:val="0"/>
          <w:numId w:val="45"/>
        </w:numPr>
        <w:tabs>
          <w:tab w:val="num" w:pos="360"/>
        </w:tabs>
        <w:ind w:left="0" w:firstLine="0"/>
        <w:jc w:val="both"/>
      </w:pPr>
      <w:r>
        <w:t>сетевой график (дорожную карту) по формированию необходимой системы условий;</w:t>
      </w:r>
    </w:p>
    <w:p w:rsidR="001600D1" w:rsidRDefault="001600D1" w:rsidP="00491F04">
      <w:pPr>
        <w:pStyle w:val="Default"/>
        <w:numPr>
          <w:ilvl w:val="0"/>
          <w:numId w:val="45"/>
        </w:numPr>
        <w:tabs>
          <w:tab w:val="num" w:pos="360"/>
        </w:tabs>
        <w:ind w:left="0" w:firstLine="0"/>
        <w:jc w:val="both"/>
      </w:pPr>
      <w:r>
        <w:t xml:space="preserve">контроль за состоянием системы условий. </w:t>
      </w:r>
    </w:p>
    <w:p w:rsidR="001600D1" w:rsidRDefault="001600D1" w:rsidP="001600D1">
      <w:pPr>
        <w:shd w:val="clear" w:color="auto" w:fill="FFFFFF"/>
        <w:tabs>
          <w:tab w:val="left" w:pos="720"/>
        </w:tabs>
        <w:jc w:val="both"/>
      </w:pPr>
      <w:r>
        <w:t>Описание имеющихся условий:</w:t>
      </w:r>
    </w:p>
    <w:p w:rsidR="001600D1" w:rsidRDefault="001600D1" w:rsidP="001600D1">
      <w:pPr>
        <w:tabs>
          <w:tab w:val="left" w:pos="360"/>
          <w:tab w:val="left" w:pos="540"/>
        </w:tabs>
        <w:ind w:firstLine="720"/>
        <w:jc w:val="both"/>
        <w:rPr>
          <w:b/>
        </w:rPr>
      </w:pPr>
      <w:r>
        <w:rPr>
          <w:rFonts w:cs="Verdana"/>
          <w:b/>
          <w:i/>
        </w:rPr>
        <w:t>Кадровое обеспечение</w:t>
      </w:r>
      <w:r>
        <w:rPr>
          <w:rFonts w:cs="Verdana"/>
        </w:rPr>
        <w:t xml:space="preserve"> образовательной программы сформировано на основе социального заказа системы педагогического образования и соответствует требованиям к подготовке педагогов, способных к инновационной профессиональной деятельности, обладающих высоким уровнем методологической культуры и сформированной готовностью к непрерывному процессу образования.</w:t>
      </w:r>
    </w:p>
    <w:p w:rsidR="001600D1" w:rsidRDefault="001600D1" w:rsidP="001600D1">
      <w:pPr>
        <w:tabs>
          <w:tab w:val="left" w:pos="720"/>
        </w:tabs>
        <w:jc w:val="both"/>
      </w:pPr>
      <w:r>
        <w:rPr>
          <w:b/>
        </w:rPr>
        <w:tab/>
      </w:r>
      <w:r w:rsidR="00F6541A">
        <w:t>В 1-</w:t>
      </w:r>
      <w:r w:rsidR="00E47BF3">
        <w:t xml:space="preserve">4 </w:t>
      </w:r>
      <w:r>
        <w:t xml:space="preserve">классахработают </w:t>
      </w:r>
      <w:r w:rsidR="00AA4732">
        <w:t>22</w:t>
      </w:r>
      <w:r w:rsidR="001847E8">
        <w:t xml:space="preserve"> </w:t>
      </w:r>
      <w:r w:rsidR="00AA4732">
        <w:t>учителя</w:t>
      </w:r>
      <w:proofErr w:type="gramStart"/>
      <w:r>
        <w:t>.В</w:t>
      </w:r>
      <w:proofErr w:type="gramEnd"/>
      <w:r>
        <w:t xml:space="preserve">ысшее педагогическое образование имеют </w:t>
      </w:r>
      <w:r w:rsidR="00F6541A">
        <w:t>1</w:t>
      </w:r>
      <w:r w:rsidR="00AA4732">
        <w:t xml:space="preserve">7 </w:t>
      </w:r>
      <w:r>
        <w:t>человек, среднее специальное –</w:t>
      </w:r>
      <w:r w:rsidR="00AA4732">
        <w:t>5</w:t>
      </w:r>
      <w:r>
        <w:t xml:space="preserve">; высшую квалификационную категорию имеют </w:t>
      </w:r>
      <w:r w:rsidR="00AA4732">
        <w:t>7</w:t>
      </w:r>
      <w:r w:rsidR="00E47BF3">
        <w:t xml:space="preserve"> педагогов</w:t>
      </w:r>
      <w:r>
        <w:t xml:space="preserve">, первую – </w:t>
      </w:r>
      <w:r w:rsidR="00AA4732">
        <w:t>7, аттестованы</w:t>
      </w:r>
      <w:r w:rsidR="00E47BF3">
        <w:t xml:space="preserve"> на соответствие занимаемой должности -</w:t>
      </w:r>
      <w:r w:rsidR="00AA4732">
        <w:t>4 педагога</w:t>
      </w:r>
      <w:r>
        <w:t>.</w:t>
      </w:r>
      <w:r w:rsidR="003443F6">
        <w:t>Курсы повышения квалификации за 3 последних учебных года прошли все учителя</w:t>
      </w:r>
      <w:r w:rsidR="0042513B">
        <w:t xml:space="preserve">, работающие в </w:t>
      </w:r>
      <w:r w:rsidR="003443F6">
        <w:t xml:space="preserve"> начальных классов.</w:t>
      </w:r>
    </w:p>
    <w:p w:rsidR="001600D1" w:rsidRDefault="001600D1" w:rsidP="001600D1">
      <w:pPr>
        <w:shd w:val="clear" w:color="auto" w:fill="FFFFFF"/>
        <w:ind w:firstLine="696"/>
        <w:jc w:val="both"/>
        <w:rPr>
          <w:b/>
          <w:bCs/>
          <w:i/>
          <w:spacing w:val="-1"/>
        </w:rPr>
      </w:pPr>
      <w:r>
        <w:rPr>
          <w:b/>
          <w:bCs/>
          <w:i/>
          <w:spacing w:val="-1"/>
        </w:rPr>
        <w:t>Психолого-педагогические условия.</w:t>
      </w:r>
    </w:p>
    <w:p w:rsidR="001600D1" w:rsidRDefault="001600D1" w:rsidP="001600D1">
      <w:pPr>
        <w:shd w:val="clear" w:color="auto" w:fill="FFFFFF"/>
        <w:ind w:firstLine="696"/>
        <w:jc w:val="both"/>
        <w:rPr>
          <w:bCs/>
          <w:spacing w:val="-1"/>
        </w:rPr>
      </w:pPr>
      <w:r>
        <w:rPr>
          <w:bCs/>
          <w:spacing w:val="-1"/>
        </w:rPr>
        <w:t>В образовательно</w:t>
      </w:r>
      <w:r w:rsidR="00F6541A">
        <w:rPr>
          <w:bCs/>
          <w:spacing w:val="-1"/>
        </w:rPr>
        <w:t>йорганизации</w:t>
      </w:r>
      <w:r>
        <w:rPr>
          <w:bCs/>
          <w:spacing w:val="-1"/>
        </w:rPr>
        <w:t xml:space="preserve">  имеется программа преемственности, на основании которой разрабатывается ежегодный план работы по преемственности и адаптации учащихся в новых педагогических условиях, проводится мониторинг возрастного психофизического развития, в системе ведётся работа по формированию и развитию психолого-педагогической компетентности учителей и родителей, осуществляется психолого-педагогическое сопровождение участников образовательного процесса.</w:t>
      </w:r>
      <w:r w:rsidR="003443F6">
        <w:rPr>
          <w:bCs/>
          <w:spacing w:val="-1"/>
        </w:rPr>
        <w:t xml:space="preserve"> В школе емеется педагог-психолог.</w:t>
      </w:r>
    </w:p>
    <w:p w:rsidR="001600D1" w:rsidRDefault="001600D1" w:rsidP="001600D1">
      <w:pPr>
        <w:shd w:val="clear" w:color="auto" w:fill="FFFFFF"/>
        <w:ind w:firstLine="696"/>
        <w:jc w:val="both"/>
      </w:pPr>
      <w:r>
        <w:rPr>
          <w:b/>
          <w:bCs/>
          <w:i/>
          <w:spacing w:val="-1"/>
        </w:rPr>
        <w:t xml:space="preserve">Финансовые условия </w:t>
      </w:r>
      <w:r>
        <w:t xml:space="preserve">обеспечивают образовательному учреждению возможность исполнения требований Стандарта; реализацию обязательной части основной </w:t>
      </w:r>
      <w:r>
        <w:rPr>
          <w:spacing w:val="-1"/>
        </w:rPr>
        <w:t>образовательной программы начального общего образования и части, формируемой участниками образовательного процесса</w:t>
      </w:r>
      <w:r w:rsidR="003541CE">
        <w:t xml:space="preserve">. </w:t>
      </w:r>
    </w:p>
    <w:p w:rsidR="001600D1" w:rsidRDefault="003541CE" w:rsidP="001600D1">
      <w:pPr>
        <w:shd w:val="clear" w:color="auto" w:fill="FFFFFF"/>
        <w:ind w:firstLine="701"/>
        <w:jc w:val="both"/>
      </w:pPr>
      <w:r>
        <w:rPr>
          <w:iCs/>
          <w:color w:val="000000"/>
        </w:rPr>
        <w:t xml:space="preserve">Финансовое обеспечение </w:t>
      </w:r>
      <w:r w:rsidR="001600D1">
        <w:rPr>
          <w:iCs/>
          <w:color w:val="000000"/>
        </w:rPr>
        <w:t xml:space="preserve"> реализации основной образовательной программы начального общего образования</w:t>
      </w:r>
      <w:r w:rsidR="001600D1">
        <w:rPr>
          <w:color w:val="000000"/>
        </w:rPr>
        <w:t>осуществляется на основе нормативного подушевого финансирования, что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1600D1" w:rsidRDefault="001600D1" w:rsidP="001600D1">
      <w:pPr>
        <w:ind w:firstLine="691"/>
        <w:jc w:val="both"/>
      </w:pPr>
      <w:r>
        <w:rPr>
          <w:b/>
          <w:i/>
        </w:rPr>
        <w:t>Материально-технические ресурсы</w:t>
      </w:r>
      <w:r>
        <w:t xml:space="preserve"> обеспечения реализации основной образовательной программы начального общего образования составляют: </w:t>
      </w:r>
    </w:p>
    <w:p w:rsidR="001600D1" w:rsidRDefault="001600D1" w:rsidP="00491F04">
      <w:pPr>
        <w:numPr>
          <w:ilvl w:val="0"/>
          <w:numId w:val="46"/>
        </w:numPr>
        <w:tabs>
          <w:tab w:val="num" w:pos="360"/>
        </w:tabs>
        <w:ind w:left="0" w:firstLine="0"/>
        <w:jc w:val="both"/>
      </w:pPr>
      <w:r>
        <w:t>учебное оборудование (учебное оборудование для проведения учебных занятий);</w:t>
      </w:r>
    </w:p>
    <w:p w:rsidR="001600D1" w:rsidRDefault="001600D1" w:rsidP="00491F04">
      <w:pPr>
        <w:numPr>
          <w:ilvl w:val="0"/>
          <w:numId w:val="46"/>
        </w:numPr>
        <w:tabs>
          <w:tab w:val="num" w:pos="360"/>
        </w:tabs>
        <w:ind w:left="0" w:firstLine="0"/>
        <w:jc w:val="both"/>
      </w:pPr>
      <w:r>
        <w:t>учебно-практическое и учебно-лабораторное оборудование (раздаточные материалы, наборы инструментов, конструкторы, объемные модели,  мячи, обручи и т.д.);</w:t>
      </w:r>
    </w:p>
    <w:p w:rsidR="001600D1" w:rsidRDefault="001600D1" w:rsidP="00491F04">
      <w:pPr>
        <w:numPr>
          <w:ilvl w:val="0"/>
          <w:numId w:val="46"/>
        </w:numPr>
        <w:tabs>
          <w:tab w:val="num" w:pos="360"/>
        </w:tabs>
        <w:ind w:left="0" w:firstLine="0"/>
        <w:jc w:val="both"/>
      </w:pPr>
      <w:r>
        <w:t>компьютерные и информационно-коммуникативные средства;</w:t>
      </w:r>
    </w:p>
    <w:p w:rsidR="001600D1" w:rsidRDefault="001600D1" w:rsidP="00491F04">
      <w:pPr>
        <w:numPr>
          <w:ilvl w:val="0"/>
          <w:numId w:val="46"/>
        </w:numPr>
        <w:tabs>
          <w:tab w:val="num" w:pos="360"/>
        </w:tabs>
        <w:ind w:left="0" w:firstLine="0"/>
        <w:jc w:val="both"/>
      </w:pPr>
      <w:r>
        <w:t>технические средства обучения (магнитная доска, видеомагнитофон, мультиме</w:t>
      </w:r>
      <w:r w:rsidR="003541CE">
        <w:t xml:space="preserve">дийный проектор, видеокамера </w:t>
      </w:r>
      <w:r>
        <w:t xml:space="preserve"> и т.д.);</w:t>
      </w:r>
    </w:p>
    <w:p w:rsidR="001600D1" w:rsidRDefault="003541CE" w:rsidP="00491F04">
      <w:pPr>
        <w:numPr>
          <w:ilvl w:val="0"/>
          <w:numId w:val="46"/>
        </w:numPr>
        <w:tabs>
          <w:tab w:val="num" w:pos="360"/>
        </w:tabs>
        <w:ind w:left="0" w:firstLine="0"/>
        <w:jc w:val="both"/>
      </w:pPr>
      <w:r>
        <w:t>демонстрационные пособия;</w:t>
      </w:r>
    </w:p>
    <w:p w:rsidR="001600D1" w:rsidRDefault="00E47BF3" w:rsidP="00491F04">
      <w:pPr>
        <w:numPr>
          <w:ilvl w:val="0"/>
          <w:numId w:val="46"/>
        </w:numPr>
        <w:tabs>
          <w:tab w:val="num" w:pos="360"/>
        </w:tabs>
        <w:ind w:left="0" w:firstLine="0"/>
        <w:jc w:val="both"/>
      </w:pPr>
      <w:r>
        <w:t xml:space="preserve">игры </w:t>
      </w:r>
      <w:r w:rsidR="001600D1">
        <w:t xml:space="preserve"> (настольные разви</w:t>
      </w:r>
      <w:r w:rsidR="003541CE">
        <w:t>вающие игры, наборы ролевых игр</w:t>
      </w:r>
      <w:r w:rsidR="001600D1">
        <w:t>);</w:t>
      </w:r>
    </w:p>
    <w:p w:rsidR="001600D1" w:rsidRDefault="001600D1" w:rsidP="00491F04">
      <w:pPr>
        <w:numPr>
          <w:ilvl w:val="0"/>
          <w:numId w:val="46"/>
        </w:numPr>
        <w:tabs>
          <w:tab w:val="num" w:pos="360"/>
        </w:tabs>
        <w:ind w:left="0" w:firstLine="0"/>
        <w:jc w:val="both"/>
      </w:pPr>
      <w:r>
        <w:t>натуральные объекты (коллекции полезных ископаемых, коллекции плодов и семян растений,</w:t>
      </w:r>
      <w:r w:rsidR="003541CE">
        <w:t xml:space="preserve"> гербарии, муляжи </w:t>
      </w:r>
      <w:r>
        <w:t xml:space="preserve"> и т.д.);</w:t>
      </w:r>
    </w:p>
    <w:p w:rsidR="001600D1" w:rsidRDefault="001600D1" w:rsidP="00491F04">
      <w:pPr>
        <w:numPr>
          <w:ilvl w:val="0"/>
          <w:numId w:val="46"/>
        </w:numPr>
        <w:tabs>
          <w:tab w:val="num" w:pos="360"/>
        </w:tabs>
        <w:ind w:left="0" w:firstLine="0"/>
        <w:jc w:val="both"/>
      </w:pPr>
      <w:r>
        <w:t>оснащение учебных помещений (ученические столы, шкафы, настенные доски и т.д.);</w:t>
      </w:r>
    </w:p>
    <w:p w:rsidR="001600D1" w:rsidRDefault="001600D1" w:rsidP="00491F04">
      <w:pPr>
        <w:numPr>
          <w:ilvl w:val="0"/>
          <w:numId w:val="46"/>
        </w:numPr>
        <w:tabs>
          <w:tab w:val="num" w:pos="360"/>
        </w:tabs>
        <w:ind w:left="0" w:firstLine="0"/>
        <w:jc w:val="both"/>
      </w:pPr>
      <w:r>
        <w:t>оснащение административных помещений (компьютерные столы, накопители информации на бумажных и электронных носителях и т.д.).</w:t>
      </w:r>
    </w:p>
    <w:p w:rsidR="001600D1" w:rsidRDefault="001600D1" w:rsidP="001600D1">
      <w:pPr>
        <w:tabs>
          <w:tab w:val="left" w:pos="220"/>
          <w:tab w:val="left" w:pos="360"/>
          <w:tab w:val="left" w:pos="540"/>
          <w:tab w:val="left" w:pos="720"/>
        </w:tabs>
        <w:autoSpaceDE w:val="0"/>
        <w:autoSpaceDN w:val="0"/>
        <w:adjustRightInd w:val="0"/>
        <w:ind w:firstLine="720"/>
        <w:jc w:val="both"/>
        <w:rPr>
          <w:rFonts w:cs="Verdana"/>
          <w:color w:val="000000"/>
        </w:rPr>
      </w:pPr>
      <w:proofErr w:type="gramStart"/>
      <w:r>
        <w:rPr>
          <w:rFonts w:cs="Verdana"/>
          <w:color w:val="000000"/>
        </w:rPr>
        <w:t xml:space="preserve">Школа </w:t>
      </w:r>
      <w:r w:rsidR="003443F6">
        <w:rPr>
          <w:rFonts w:cs="Verdana"/>
          <w:color w:val="000000"/>
        </w:rPr>
        <w:t>имеет здание, школьный стадион, спортивную площадку, 2 спортивных зала, медицинский кабинет, 1</w:t>
      </w:r>
      <w:r w:rsidR="00DA1D05">
        <w:rPr>
          <w:rFonts w:cs="Verdana"/>
          <w:color w:val="000000"/>
        </w:rPr>
        <w:t>1</w:t>
      </w:r>
      <w:r w:rsidR="003443F6">
        <w:rPr>
          <w:rFonts w:cs="Verdana"/>
          <w:color w:val="000000"/>
        </w:rPr>
        <w:t xml:space="preserve"> кабинетов начальных классов, 2 интерактивных комплекса, 4 мультимедийных проектора, библиотеку, зал для приема пищи, 2 автобуса, имеет возможность выхода в Интернет, </w:t>
      </w:r>
      <w:r>
        <w:rPr>
          <w:rFonts w:cs="Verdana"/>
          <w:color w:val="000000"/>
        </w:rPr>
        <w:t xml:space="preserve">располагает комплектом учебно-методической литературы, соответствующей возрастным особенностям обучающихся и современным требования ФГОС. </w:t>
      </w:r>
      <w:proofErr w:type="gramEnd"/>
    </w:p>
    <w:p w:rsidR="001600D1" w:rsidRDefault="001600D1" w:rsidP="001600D1">
      <w:pPr>
        <w:shd w:val="clear" w:color="auto" w:fill="FFFFFF"/>
        <w:ind w:firstLine="691"/>
        <w:jc w:val="both"/>
        <w:rPr>
          <w:spacing w:val="-21"/>
        </w:rPr>
      </w:pPr>
      <w:r>
        <w:rPr>
          <w:bCs/>
          <w:spacing w:val="-1"/>
        </w:rPr>
        <w:lastRenderedPageBreak/>
        <w:t>Материально-технические условия реализации основной образовательной программы начального общего образования</w:t>
      </w:r>
      <w:r>
        <w:t xml:space="preserve">обеспечивают возможность достижения обучающимися установленных </w:t>
      </w:r>
      <w:r>
        <w:rPr>
          <w:spacing w:val="-2"/>
        </w:rPr>
        <w:t xml:space="preserve">Стандартом требований к результатам освоения основной образовательной </w:t>
      </w:r>
      <w:r>
        <w:t>программы начального общего образования.</w:t>
      </w:r>
    </w:p>
    <w:p w:rsidR="001600D1" w:rsidRDefault="001600D1" w:rsidP="001600D1">
      <w:pPr>
        <w:pStyle w:val="Default"/>
        <w:ind w:firstLine="706"/>
        <w:jc w:val="both"/>
      </w:pPr>
      <w:r>
        <w:rPr>
          <w:b/>
          <w:i/>
        </w:rPr>
        <w:t>Информационно-методические ресурсы</w:t>
      </w:r>
      <w:r>
        <w:t xml:space="preserve"> обеспечения реализации основной образовательной программы начального общего образования составляют: </w:t>
      </w:r>
    </w:p>
    <w:p w:rsidR="001600D1" w:rsidRDefault="001600D1" w:rsidP="00491F04">
      <w:pPr>
        <w:pStyle w:val="Default"/>
        <w:numPr>
          <w:ilvl w:val="0"/>
          <w:numId w:val="47"/>
        </w:numPr>
        <w:tabs>
          <w:tab w:val="num" w:pos="270"/>
        </w:tabs>
        <w:ind w:left="0" w:firstLine="0"/>
        <w:jc w:val="both"/>
      </w:pPr>
      <w:r>
        <w:t>информационно-методические ресурсы обеспечения управленческой деятельности (ФГОС НОО,  образовательная программа ОУ);</w:t>
      </w:r>
    </w:p>
    <w:p w:rsidR="001600D1" w:rsidRDefault="001600D1" w:rsidP="00491F04">
      <w:pPr>
        <w:pStyle w:val="Default"/>
        <w:numPr>
          <w:ilvl w:val="0"/>
          <w:numId w:val="47"/>
        </w:numPr>
        <w:tabs>
          <w:tab w:val="num" w:pos="270"/>
        </w:tabs>
        <w:ind w:left="0" w:firstLine="0"/>
        <w:jc w:val="both"/>
      </w:pPr>
      <w:r>
        <w:t xml:space="preserve"> информационно-методические ресурсы обеспечения учебной деятельности учащихся (печатные и электронные носители учебной информации, мультимед</w:t>
      </w:r>
      <w:r w:rsidR="003541CE">
        <w:t xml:space="preserve">ийные, аудио- и видеоматериалы </w:t>
      </w:r>
      <w:r>
        <w:t xml:space="preserve"> и т.д.);</w:t>
      </w:r>
    </w:p>
    <w:p w:rsidR="001600D1" w:rsidRDefault="001600D1" w:rsidP="00491F04">
      <w:pPr>
        <w:pStyle w:val="Default"/>
        <w:numPr>
          <w:ilvl w:val="0"/>
          <w:numId w:val="47"/>
        </w:numPr>
        <w:tabs>
          <w:tab w:val="num" w:pos="270"/>
        </w:tabs>
        <w:ind w:left="0" w:firstLine="0"/>
        <w:jc w:val="both"/>
      </w:pPr>
      <w:r>
        <w:t xml:space="preserve"> информационно-методические ресурсы обеспечения образовательной деятельности </w:t>
      </w:r>
      <w:r>
        <w:rPr>
          <w:iCs/>
        </w:rPr>
        <w:t>учителей начальных классов</w:t>
      </w:r>
      <w:r>
        <w:t xml:space="preserve"> (печатные и электронные носители научно-методической, учебно-методической, психолого-педагогической информации, программно-методические, инстр</w:t>
      </w:r>
      <w:r w:rsidR="003541CE">
        <w:t xml:space="preserve">уктивно-методические материалы </w:t>
      </w:r>
      <w:r>
        <w:t xml:space="preserve">и т.д.). </w:t>
      </w:r>
    </w:p>
    <w:p w:rsidR="001600D1" w:rsidRDefault="001600D1" w:rsidP="001600D1">
      <w:pPr>
        <w:shd w:val="clear" w:color="auto" w:fill="FFFFFF"/>
        <w:ind w:firstLine="710"/>
        <w:jc w:val="both"/>
      </w:pPr>
      <w:r>
        <w:rPr>
          <w:spacing w:val="-2"/>
        </w:rPr>
        <w:t>Шко</w:t>
      </w:r>
      <w:r w:rsidR="003541CE">
        <w:rPr>
          <w:spacing w:val="-2"/>
        </w:rPr>
        <w:t>ла обеспечена учебниками для 1-</w:t>
      </w:r>
      <w:r w:rsidR="00F6541A">
        <w:rPr>
          <w:spacing w:val="-2"/>
        </w:rPr>
        <w:t>4</w:t>
      </w:r>
      <w:r>
        <w:rPr>
          <w:spacing w:val="-2"/>
        </w:rPr>
        <w:t xml:space="preserve"> классов</w:t>
      </w:r>
      <w:r w:rsidR="00F6541A">
        <w:rPr>
          <w:spacing w:val="-2"/>
        </w:rPr>
        <w:t xml:space="preserve">, </w:t>
      </w:r>
      <w:r>
        <w:t>учебно-методической литературой и материалами по всем учебным предметам основной образовательной программы начального общего образования</w:t>
      </w:r>
      <w:r>
        <w:rPr>
          <w:spacing w:val="-1"/>
        </w:rPr>
        <w:t>.</w:t>
      </w:r>
    </w:p>
    <w:p w:rsidR="001600D1" w:rsidRDefault="001600D1" w:rsidP="001600D1">
      <w:pPr>
        <w:shd w:val="clear" w:color="auto" w:fill="FFFFFF"/>
        <w:ind w:firstLine="706"/>
        <w:jc w:val="both"/>
      </w:pPr>
      <w:r>
        <w:t xml:space="preserve">Библиотека образовательного учреждения </w:t>
      </w:r>
      <w:r>
        <w:rPr>
          <w:spacing w:val="-2"/>
        </w:rPr>
        <w:t xml:space="preserve">укомплектована печатными образовательными ресурсами по всем </w:t>
      </w:r>
      <w:r>
        <w:t xml:space="preserve">предметам учебного плана, а также имеет фонд дополнительной </w:t>
      </w:r>
      <w:r>
        <w:rPr>
          <w:spacing w:val="-2"/>
        </w:rPr>
        <w:t xml:space="preserve">литературы. Фонд дополнительной литературы включает детскую </w:t>
      </w:r>
      <w:r>
        <w:t xml:space="preserve">художественную и научно-популярную литературу, справочно-библиографические и периодические издания, сопровождающие </w:t>
      </w:r>
      <w:r>
        <w:rPr>
          <w:spacing w:val="-1"/>
        </w:rPr>
        <w:t xml:space="preserve">реализацию основной образовательной программы начального общего </w:t>
      </w:r>
      <w:r>
        <w:t>образования.</w:t>
      </w:r>
    </w:p>
    <w:p w:rsidR="001600D1" w:rsidRDefault="001600D1" w:rsidP="001600D1">
      <w:pPr>
        <w:shd w:val="clear" w:color="auto" w:fill="FFFFFF"/>
        <w:ind w:firstLine="706"/>
        <w:jc w:val="both"/>
      </w:pPr>
      <w:r>
        <w:t>Информационно-методические ресурсы включают:</w:t>
      </w:r>
    </w:p>
    <w:p w:rsidR="001600D1" w:rsidRDefault="001600D1" w:rsidP="00491F04">
      <w:pPr>
        <w:numPr>
          <w:ilvl w:val="0"/>
          <w:numId w:val="48"/>
        </w:numPr>
        <w:tabs>
          <w:tab w:val="clear" w:pos="1800"/>
          <w:tab w:val="num" w:pos="0"/>
          <w:tab w:val="num" w:pos="426"/>
        </w:tabs>
        <w:ind w:left="0" w:right="-82" w:firstLine="0"/>
        <w:jc w:val="both"/>
      </w:pPr>
      <w:r>
        <w:t xml:space="preserve">Перечень примерных программ учебных курсов, предметов, модулей </w:t>
      </w:r>
    </w:p>
    <w:p w:rsidR="001600D1" w:rsidRDefault="001600D1" w:rsidP="00491F04">
      <w:pPr>
        <w:numPr>
          <w:ilvl w:val="0"/>
          <w:numId w:val="48"/>
        </w:numPr>
        <w:tabs>
          <w:tab w:val="clear" w:pos="1800"/>
          <w:tab w:val="num" w:pos="0"/>
          <w:tab w:val="num" w:pos="426"/>
        </w:tabs>
        <w:ind w:left="0" w:right="-82" w:firstLine="0"/>
        <w:jc w:val="both"/>
      </w:pPr>
      <w:r>
        <w:t>Список учебников,  используемых в образовательном процессе.</w:t>
      </w:r>
    </w:p>
    <w:p w:rsidR="001600D1" w:rsidRDefault="001600D1" w:rsidP="00491F04">
      <w:pPr>
        <w:numPr>
          <w:ilvl w:val="0"/>
          <w:numId w:val="48"/>
        </w:numPr>
        <w:tabs>
          <w:tab w:val="clear" w:pos="1800"/>
          <w:tab w:val="num" w:pos="0"/>
          <w:tab w:val="num" w:pos="426"/>
        </w:tabs>
        <w:ind w:left="0" w:right="-82" w:firstLine="0"/>
        <w:jc w:val="both"/>
      </w:pPr>
      <w:r>
        <w:t>Рабочие программы для реализации  основной общеобразовательной программы начального общего образования</w:t>
      </w:r>
    </w:p>
    <w:p w:rsidR="001600D1" w:rsidRDefault="001600D1" w:rsidP="001600D1">
      <w:pPr>
        <w:ind w:right="-82" w:firstLine="720"/>
        <w:jc w:val="center"/>
        <w:rPr>
          <w:b/>
          <w:i/>
        </w:rPr>
      </w:pPr>
    </w:p>
    <w:p w:rsidR="001600D1" w:rsidRDefault="001600D1" w:rsidP="001600D1">
      <w:pPr>
        <w:ind w:right="-82" w:firstLine="720"/>
        <w:jc w:val="center"/>
        <w:rPr>
          <w:b/>
          <w:i/>
        </w:rPr>
      </w:pPr>
      <w:r>
        <w:rPr>
          <w:b/>
          <w:i/>
        </w:rPr>
        <w:t xml:space="preserve">Перечень примерных программ учебных курсов, предметов, модулей </w:t>
      </w:r>
    </w:p>
    <w:p w:rsidR="001600D1" w:rsidRDefault="001600D1" w:rsidP="00491F04">
      <w:pPr>
        <w:numPr>
          <w:ilvl w:val="0"/>
          <w:numId w:val="49"/>
        </w:numPr>
        <w:tabs>
          <w:tab w:val="num" w:pos="540"/>
        </w:tabs>
        <w:ind w:left="0" w:firstLine="0"/>
      </w:pPr>
      <w:r>
        <w:t>Примерные программы по учебным предметам. Начальная школа. В 2ч. – 4-е изд., перераб. - М.: Просвещение, 2010</w:t>
      </w:r>
    </w:p>
    <w:p w:rsidR="001600D1" w:rsidRPr="00891041" w:rsidRDefault="001600D1" w:rsidP="00491F04">
      <w:pPr>
        <w:numPr>
          <w:ilvl w:val="0"/>
          <w:numId w:val="49"/>
        </w:numPr>
        <w:tabs>
          <w:tab w:val="num" w:pos="540"/>
        </w:tabs>
        <w:ind w:left="0" w:firstLine="0"/>
      </w:pPr>
      <w:r>
        <w:t>Сборник программ к комплекту учебников «Начальная школа XXI века». – 3-е изд., дораб. и доп. – М.: Вентана-Граф, 2009</w:t>
      </w:r>
    </w:p>
    <w:p w:rsidR="003541CE" w:rsidRDefault="003541CE" w:rsidP="001600D1">
      <w:pPr>
        <w:ind w:right="-82" w:firstLine="720"/>
        <w:jc w:val="center"/>
      </w:pPr>
    </w:p>
    <w:p w:rsidR="001600D1" w:rsidRDefault="001600D1" w:rsidP="001600D1">
      <w:pPr>
        <w:ind w:right="-82" w:firstLine="720"/>
        <w:jc w:val="center"/>
        <w:rPr>
          <w:b/>
          <w:i/>
        </w:rPr>
      </w:pPr>
      <w:r>
        <w:rPr>
          <w:b/>
          <w:i/>
        </w:rPr>
        <w:t>Список учебников,  используемых в образовательном процессе.</w:t>
      </w:r>
    </w:p>
    <w:p w:rsidR="00B91C13" w:rsidRDefault="00B91C13" w:rsidP="001600D1">
      <w:pPr>
        <w:ind w:right="-82" w:firstLine="720"/>
        <w:jc w:val="center"/>
        <w:rPr>
          <w:b/>
          <w:i/>
        </w:rPr>
      </w:pPr>
      <w:r>
        <w:rPr>
          <w:b/>
          <w:i/>
        </w:rPr>
        <w:t>УМК «Начальная школа 21 века»</w:t>
      </w:r>
    </w:p>
    <w:p w:rsidR="001600D1" w:rsidRDefault="001600D1" w:rsidP="001600D1">
      <w:pPr>
        <w:ind w:right="-82" w:firstLine="720"/>
        <w:jc w:val="center"/>
        <w:rPr>
          <w:b/>
          <w:i/>
        </w:rPr>
      </w:pPr>
    </w:p>
    <w:tbl>
      <w:tblPr>
        <w:tblpPr w:leftFromText="180" w:rightFromText="180" w:vertAnchor="text" w:tblpY="1"/>
        <w:tblOverlap w:val="never"/>
        <w:tblW w:w="0" w:type="auto"/>
        <w:tblLayout w:type="fixed"/>
        <w:tblLook w:val="01E0"/>
      </w:tblPr>
      <w:tblGrid>
        <w:gridCol w:w="1908"/>
        <w:gridCol w:w="7839"/>
      </w:tblGrid>
      <w:tr w:rsidR="001600D1" w:rsidTr="0042513B">
        <w:tc>
          <w:tcPr>
            <w:tcW w:w="1908" w:type="dxa"/>
            <w:tcBorders>
              <w:top w:val="single" w:sz="4" w:space="0" w:color="auto"/>
              <w:left w:val="single" w:sz="4" w:space="0" w:color="auto"/>
              <w:bottom w:val="single" w:sz="4" w:space="0" w:color="auto"/>
              <w:right w:val="single" w:sz="4" w:space="0" w:color="auto"/>
            </w:tcBorders>
          </w:tcPr>
          <w:p w:rsidR="001600D1" w:rsidRDefault="001600D1" w:rsidP="00F46C77">
            <w:pPr>
              <w:jc w:val="center"/>
              <w:rPr>
                <w:b/>
                <w:sz w:val="22"/>
                <w:szCs w:val="22"/>
                <w:highlight w:val="yellow"/>
              </w:rPr>
            </w:pPr>
            <w:r>
              <w:rPr>
                <w:b/>
                <w:sz w:val="22"/>
                <w:szCs w:val="22"/>
              </w:rPr>
              <w:t>Предмет</w:t>
            </w:r>
          </w:p>
        </w:tc>
        <w:tc>
          <w:tcPr>
            <w:tcW w:w="7839" w:type="dxa"/>
            <w:tcBorders>
              <w:top w:val="single" w:sz="4" w:space="0" w:color="auto"/>
              <w:left w:val="single" w:sz="4" w:space="0" w:color="auto"/>
              <w:bottom w:val="single" w:sz="4" w:space="0" w:color="auto"/>
              <w:right w:val="single" w:sz="4" w:space="0" w:color="auto"/>
            </w:tcBorders>
          </w:tcPr>
          <w:p w:rsidR="001600D1" w:rsidRDefault="001600D1" w:rsidP="00F46C77">
            <w:pPr>
              <w:jc w:val="center"/>
              <w:rPr>
                <w:b/>
                <w:sz w:val="22"/>
                <w:szCs w:val="22"/>
                <w:highlight w:val="yellow"/>
              </w:rPr>
            </w:pPr>
            <w:r>
              <w:rPr>
                <w:b/>
                <w:sz w:val="22"/>
                <w:szCs w:val="22"/>
              </w:rPr>
              <w:t>Учебник</w:t>
            </w:r>
          </w:p>
        </w:tc>
      </w:tr>
      <w:tr w:rsidR="001600D1" w:rsidTr="0042513B">
        <w:tc>
          <w:tcPr>
            <w:tcW w:w="9747" w:type="dxa"/>
            <w:gridSpan w:val="2"/>
            <w:tcBorders>
              <w:top w:val="single" w:sz="4" w:space="0" w:color="auto"/>
              <w:left w:val="single" w:sz="4" w:space="0" w:color="auto"/>
              <w:bottom w:val="single" w:sz="4" w:space="0" w:color="auto"/>
              <w:right w:val="single" w:sz="4" w:space="0" w:color="auto"/>
            </w:tcBorders>
          </w:tcPr>
          <w:p w:rsidR="001600D1" w:rsidRDefault="001600D1" w:rsidP="00F46C77">
            <w:pPr>
              <w:jc w:val="center"/>
              <w:rPr>
                <w:b/>
                <w:sz w:val="22"/>
                <w:szCs w:val="22"/>
              </w:rPr>
            </w:pPr>
            <w:r>
              <w:rPr>
                <w:b/>
                <w:sz w:val="22"/>
                <w:szCs w:val="22"/>
              </w:rPr>
              <w:t>1 класс</w:t>
            </w:r>
          </w:p>
        </w:tc>
      </w:tr>
      <w:tr w:rsidR="00891041" w:rsidTr="0042513B">
        <w:tc>
          <w:tcPr>
            <w:tcW w:w="1908" w:type="dxa"/>
            <w:vMerge w:val="restart"/>
            <w:tcBorders>
              <w:top w:val="single" w:sz="4" w:space="0" w:color="auto"/>
              <w:left w:val="single" w:sz="4" w:space="0" w:color="auto"/>
              <w:right w:val="single" w:sz="4" w:space="0" w:color="auto"/>
            </w:tcBorders>
          </w:tcPr>
          <w:p w:rsidR="00891041" w:rsidRDefault="00891041" w:rsidP="00F46C77">
            <w:pPr>
              <w:rPr>
                <w:sz w:val="22"/>
                <w:szCs w:val="22"/>
              </w:rPr>
            </w:pPr>
            <w:r>
              <w:rPr>
                <w:sz w:val="22"/>
                <w:szCs w:val="22"/>
              </w:rPr>
              <w:t>Русский язык</w:t>
            </w:r>
          </w:p>
        </w:tc>
        <w:tc>
          <w:tcPr>
            <w:tcW w:w="7839" w:type="dxa"/>
            <w:tcBorders>
              <w:top w:val="single" w:sz="4" w:space="0" w:color="auto"/>
              <w:left w:val="single" w:sz="4" w:space="0" w:color="auto"/>
              <w:bottom w:val="single" w:sz="4" w:space="0" w:color="auto"/>
              <w:right w:val="single" w:sz="4" w:space="0" w:color="auto"/>
            </w:tcBorders>
          </w:tcPr>
          <w:p w:rsidR="00891041" w:rsidRDefault="00891041" w:rsidP="00F46C77">
            <w:pPr>
              <w:rPr>
                <w:sz w:val="22"/>
                <w:szCs w:val="22"/>
              </w:rPr>
            </w:pPr>
            <w:r>
              <w:rPr>
                <w:sz w:val="22"/>
                <w:szCs w:val="22"/>
              </w:rPr>
              <w:t>Евдокимова А.О., Журова Л.Е., Букварь. 1 класс. Учебник. В 2 частях - М.: «Вентана-Граф»</w:t>
            </w:r>
            <w:r w:rsidR="003F3BD4">
              <w:rPr>
                <w:sz w:val="22"/>
                <w:szCs w:val="22"/>
              </w:rPr>
              <w:t>, 2011</w:t>
            </w:r>
          </w:p>
        </w:tc>
      </w:tr>
      <w:tr w:rsidR="00891041" w:rsidTr="0042513B">
        <w:tc>
          <w:tcPr>
            <w:tcW w:w="1908" w:type="dxa"/>
            <w:vMerge/>
            <w:tcBorders>
              <w:left w:val="single" w:sz="4" w:space="0" w:color="auto"/>
              <w:bottom w:val="single" w:sz="4" w:space="0" w:color="auto"/>
              <w:right w:val="single" w:sz="4" w:space="0" w:color="auto"/>
            </w:tcBorders>
          </w:tcPr>
          <w:p w:rsidR="00891041" w:rsidRDefault="00891041" w:rsidP="00F46C77">
            <w:pPr>
              <w:rPr>
                <w:sz w:val="22"/>
                <w:szCs w:val="22"/>
              </w:rPr>
            </w:pPr>
          </w:p>
        </w:tc>
        <w:tc>
          <w:tcPr>
            <w:tcW w:w="7839" w:type="dxa"/>
            <w:tcBorders>
              <w:top w:val="single" w:sz="4" w:space="0" w:color="auto"/>
              <w:left w:val="single" w:sz="4" w:space="0" w:color="auto"/>
              <w:bottom w:val="single" w:sz="4" w:space="0" w:color="auto"/>
              <w:right w:val="single" w:sz="4" w:space="0" w:color="auto"/>
            </w:tcBorders>
          </w:tcPr>
          <w:p w:rsidR="00891041" w:rsidRDefault="005613D0" w:rsidP="003F3BD4">
            <w:pPr>
              <w:rPr>
                <w:sz w:val="22"/>
                <w:szCs w:val="22"/>
              </w:rPr>
            </w:pPr>
            <w:r>
              <w:rPr>
                <w:sz w:val="22"/>
                <w:szCs w:val="22"/>
              </w:rPr>
              <w:t xml:space="preserve">Русский язык: 1класс,  </w:t>
            </w:r>
            <w:r w:rsidR="00891041">
              <w:rPr>
                <w:sz w:val="22"/>
                <w:szCs w:val="22"/>
              </w:rPr>
              <w:t>Иванов С.В., М.«Вентана-Граф»</w:t>
            </w:r>
            <w:r>
              <w:rPr>
                <w:sz w:val="22"/>
                <w:szCs w:val="22"/>
              </w:rPr>
              <w:t>, 201</w:t>
            </w:r>
            <w:r w:rsidR="003F3BD4">
              <w:rPr>
                <w:sz w:val="22"/>
                <w:szCs w:val="22"/>
              </w:rPr>
              <w:t>1</w:t>
            </w:r>
          </w:p>
        </w:tc>
      </w:tr>
      <w:tr w:rsidR="001600D1" w:rsidTr="0042513B">
        <w:tc>
          <w:tcPr>
            <w:tcW w:w="1908" w:type="dxa"/>
            <w:tcBorders>
              <w:top w:val="single" w:sz="4" w:space="0" w:color="auto"/>
              <w:left w:val="single" w:sz="4" w:space="0" w:color="auto"/>
              <w:bottom w:val="single" w:sz="4" w:space="0" w:color="auto"/>
              <w:right w:val="single" w:sz="4" w:space="0" w:color="auto"/>
            </w:tcBorders>
          </w:tcPr>
          <w:p w:rsidR="001600D1" w:rsidRDefault="001600D1" w:rsidP="00F46C77">
            <w:pPr>
              <w:rPr>
                <w:sz w:val="22"/>
                <w:szCs w:val="22"/>
              </w:rPr>
            </w:pPr>
            <w:r>
              <w:rPr>
                <w:sz w:val="22"/>
                <w:szCs w:val="22"/>
              </w:rPr>
              <w:t>Литературное чтение</w:t>
            </w:r>
          </w:p>
        </w:tc>
        <w:tc>
          <w:tcPr>
            <w:tcW w:w="7839" w:type="dxa"/>
            <w:tcBorders>
              <w:top w:val="single" w:sz="4" w:space="0" w:color="auto"/>
              <w:left w:val="single" w:sz="4" w:space="0" w:color="auto"/>
              <w:bottom w:val="single" w:sz="4" w:space="0" w:color="auto"/>
              <w:right w:val="single" w:sz="4" w:space="0" w:color="auto"/>
            </w:tcBorders>
          </w:tcPr>
          <w:p w:rsidR="001600D1" w:rsidRDefault="005613D0" w:rsidP="003F3BD4">
            <w:pPr>
              <w:rPr>
                <w:sz w:val="22"/>
                <w:szCs w:val="22"/>
              </w:rPr>
            </w:pPr>
            <w:r>
              <w:rPr>
                <w:sz w:val="22"/>
                <w:szCs w:val="22"/>
              </w:rPr>
              <w:t xml:space="preserve">Литературное  чтение, 1 класс </w:t>
            </w:r>
            <w:r w:rsidR="001600D1">
              <w:rPr>
                <w:sz w:val="22"/>
                <w:szCs w:val="22"/>
              </w:rPr>
              <w:t>Ефросинина Л.А.,.</w:t>
            </w:r>
            <w:r w:rsidR="00891041">
              <w:rPr>
                <w:sz w:val="22"/>
                <w:szCs w:val="22"/>
              </w:rPr>
              <w:t xml:space="preserve"> «Вентана-Граф»</w:t>
            </w:r>
            <w:r>
              <w:rPr>
                <w:sz w:val="22"/>
                <w:szCs w:val="22"/>
              </w:rPr>
              <w:t>, 201</w:t>
            </w:r>
            <w:r w:rsidR="003F3BD4">
              <w:rPr>
                <w:sz w:val="22"/>
                <w:szCs w:val="22"/>
              </w:rPr>
              <w:t>1</w:t>
            </w:r>
          </w:p>
        </w:tc>
      </w:tr>
      <w:tr w:rsidR="001600D1" w:rsidTr="0042513B">
        <w:tc>
          <w:tcPr>
            <w:tcW w:w="1908" w:type="dxa"/>
            <w:tcBorders>
              <w:top w:val="single" w:sz="4" w:space="0" w:color="auto"/>
              <w:left w:val="single" w:sz="4" w:space="0" w:color="auto"/>
              <w:bottom w:val="single" w:sz="4" w:space="0" w:color="auto"/>
              <w:right w:val="single" w:sz="4" w:space="0" w:color="auto"/>
            </w:tcBorders>
          </w:tcPr>
          <w:p w:rsidR="001600D1" w:rsidRDefault="001600D1" w:rsidP="00F46C77">
            <w:pPr>
              <w:rPr>
                <w:sz w:val="22"/>
                <w:szCs w:val="22"/>
              </w:rPr>
            </w:pPr>
            <w:r>
              <w:rPr>
                <w:sz w:val="22"/>
                <w:szCs w:val="22"/>
              </w:rPr>
              <w:t>Математика</w:t>
            </w:r>
          </w:p>
        </w:tc>
        <w:tc>
          <w:tcPr>
            <w:tcW w:w="7839" w:type="dxa"/>
            <w:tcBorders>
              <w:top w:val="single" w:sz="4" w:space="0" w:color="auto"/>
              <w:left w:val="single" w:sz="4" w:space="0" w:color="auto"/>
              <w:bottom w:val="single" w:sz="4" w:space="0" w:color="auto"/>
              <w:right w:val="single" w:sz="4" w:space="0" w:color="auto"/>
            </w:tcBorders>
          </w:tcPr>
          <w:p w:rsidR="001600D1" w:rsidRDefault="005613D0" w:rsidP="003F3BD4">
            <w:pPr>
              <w:rPr>
                <w:sz w:val="22"/>
                <w:szCs w:val="22"/>
              </w:rPr>
            </w:pPr>
            <w:r>
              <w:rPr>
                <w:sz w:val="22"/>
                <w:szCs w:val="22"/>
              </w:rPr>
              <w:t xml:space="preserve">Математика, 1 класс </w:t>
            </w:r>
            <w:r w:rsidR="001600D1">
              <w:rPr>
                <w:sz w:val="22"/>
                <w:szCs w:val="22"/>
              </w:rPr>
              <w:t>В. Н. Рудницкая, Е.Э. Кочурова, О.А. Рыдзе</w:t>
            </w:r>
            <w:r w:rsidR="00891041">
              <w:rPr>
                <w:sz w:val="22"/>
                <w:szCs w:val="22"/>
              </w:rPr>
              <w:t>, М, Вентана-граф</w:t>
            </w:r>
            <w:r>
              <w:rPr>
                <w:sz w:val="22"/>
                <w:szCs w:val="22"/>
              </w:rPr>
              <w:t>, 201</w:t>
            </w:r>
            <w:r w:rsidR="003F3BD4">
              <w:rPr>
                <w:sz w:val="22"/>
                <w:szCs w:val="22"/>
              </w:rPr>
              <w:t>1</w:t>
            </w:r>
          </w:p>
        </w:tc>
      </w:tr>
      <w:tr w:rsidR="001600D1" w:rsidTr="0042513B">
        <w:tc>
          <w:tcPr>
            <w:tcW w:w="1908" w:type="dxa"/>
            <w:tcBorders>
              <w:top w:val="single" w:sz="4" w:space="0" w:color="auto"/>
              <w:left w:val="single" w:sz="4" w:space="0" w:color="auto"/>
              <w:bottom w:val="single" w:sz="4" w:space="0" w:color="auto"/>
              <w:right w:val="single" w:sz="4" w:space="0" w:color="auto"/>
            </w:tcBorders>
          </w:tcPr>
          <w:p w:rsidR="001600D1" w:rsidRDefault="001600D1" w:rsidP="00F46C77">
            <w:pPr>
              <w:rPr>
                <w:sz w:val="22"/>
                <w:szCs w:val="22"/>
              </w:rPr>
            </w:pPr>
            <w:r>
              <w:rPr>
                <w:sz w:val="22"/>
                <w:szCs w:val="22"/>
              </w:rPr>
              <w:t>Окружающий мир</w:t>
            </w:r>
          </w:p>
        </w:tc>
        <w:tc>
          <w:tcPr>
            <w:tcW w:w="7839" w:type="dxa"/>
            <w:tcBorders>
              <w:top w:val="single" w:sz="4" w:space="0" w:color="auto"/>
              <w:left w:val="single" w:sz="4" w:space="0" w:color="auto"/>
              <w:bottom w:val="single" w:sz="4" w:space="0" w:color="auto"/>
              <w:right w:val="single" w:sz="4" w:space="0" w:color="auto"/>
            </w:tcBorders>
          </w:tcPr>
          <w:p w:rsidR="001600D1" w:rsidRDefault="005613D0" w:rsidP="003F3BD4">
            <w:pPr>
              <w:rPr>
                <w:sz w:val="22"/>
                <w:szCs w:val="22"/>
              </w:rPr>
            </w:pPr>
            <w:r>
              <w:rPr>
                <w:sz w:val="22"/>
                <w:szCs w:val="22"/>
              </w:rPr>
              <w:t>Окружающий мир, 1 класс  Н.Ф.Виноградова</w:t>
            </w:r>
            <w:r w:rsidR="001600D1">
              <w:rPr>
                <w:sz w:val="22"/>
                <w:szCs w:val="22"/>
              </w:rPr>
              <w:t>.</w:t>
            </w:r>
            <w:r w:rsidR="00891041">
              <w:rPr>
                <w:sz w:val="22"/>
                <w:szCs w:val="22"/>
              </w:rPr>
              <w:t xml:space="preserve"> М.: «Вентана-Граф»</w:t>
            </w:r>
            <w:r>
              <w:rPr>
                <w:sz w:val="22"/>
                <w:szCs w:val="22"/>
              </w:rPr>
              <w:t>, 201</w:t>
            </w:r>
            <w:r w:rsidR="003F3BD4">
              <w:rPr>
                <w:sz w:val="22"/>
                <w:szCs w:val="22"/>
              </w:rPr>
              <w:t>1</w:t>
            </w:r>
          </w:p>
        </w:tc>
      </w:tr>
      <w:tr w:rsidR="001600D1" w:rsidTr="0042513B">
        <w:tc>
          <w:tcPr>
            <w:tcW w:w="1908" w:type="dxa"/>
            <w:tcBorders>
              <w:top w:val="single" w:sz="4" w:space="0" w:color="auto"/>
              <w:left w:val="single" w:sz="4" w:space="0" w:color="auto"/>
              <w:bottom w:val="single" w:sz="4" w:space="0" w:color="auto"/>
              <w:right w:val="single" w:sz="4" w:space="0" w:color="auto"/>
            </w:tcBorders>
            <w:vAlign w:val="center"/>
          </w:tcPr>
          <w:p w:rsidR="001600D1" w:rsidRDefault="00891041" w:rsidP="00F46C77">
            <w:pPr>
              <w:rPr>
                <w:sz w:val="22"/>
                <w:szCs w:val="22"/>
                <w:highlight w:val="yellow"/>
              </w:rPr>
            </w:pPr>
            <w:r>
              <w:rPr>
                <w:sz w:val="22"/>
                <w:szCs w:val="22"/>
              </w:rPr>
              <w:t>Изобразитель</w:t>
            </w:r>
            <w:r w:rsidR="001600D1">
              <w:rPr>
                <w:sz w:val="22"/>
                <w:szCs w:val="22"/>
              </w:rPr>
              <w:t>ное искусство</w:t>
            </w:r>
          </w:p>
        </w:tc>
        <w:tc>
          <w:tcPr>
            <w:tcW w:w="7839" w:type="dxa"/>
            <w:tcBorders>
              <w:top w:val="single" w:sz="4" w:space="0" w:color="auto"/>
              <w:left w:val="single" w:sz="4" w:space="0" w:color="auto"/>
              <w:bottom w:val="single" w:sz="4" w:space="0" w:color="auto"/>
              <w:right w:val="single" w:sz="4" w:space="0" w:color="auto"/>
            </w:tcBorders>
          </w:tcPr>
          <w:p w:rsidR="001600D1" w:rsidRDefault="005613D0" w:rsidP="003F3BD4">
            <w:pPr>
              <w:rPr>
                <w:sz w:val="22"/>
                <w:szCs w:val="22"/>
                <w:highlight w:val="yellow"/>
              </w:rPr>
            </w:pPr>
            <w:r>
              <w:rPr>
                <w:sz w:val="22"/>
                <w:szCs w:val="22"/>
              </w:rPr>
              <w:t xml:space="preserve">Изобразительное искусство, 1 класс </w:t>
            </w:r>
            <w:r w:rsidR="00891041">
              <w:rPr>
                <w:sz w:val="22"/>
                <w:szCs w:val="22"/>
              </w:rPr>
              <w:t>Савенкова Л.Г. Ермолинская., М, Вентана-граф</w:t>
            </w:r>
            <w:r>
              <w:rPr>
                <w:sz w:val="22"/>
                <w:szCs w:val="22"/>
              </w:rPr>
              <w:t>, 201</w:t>
            </w:r>
            <w:r w:rsidR="003F3BD4">
              <w:rPr>
                <w:sz w:val="22"/>
                <w:szCs w:val="22"/>
              </w:rPr>
              <w:t>1</w:t>
            </w:r>
          </w:p>
        </w:tc>
      </w:tr>
      <w:tr w:rsidR="001600D1" w:rsidTr="0042513B">
        <w:tc>
          <w:tcPr>
            <w:tcW w:w="1908" w:type="dxa"/>
            <w:tcBorders>
              <w:top w:val="single" w:sz="4" w:space="0" w:color="auto"/>
              <w:left w:val="single" w:sz="4" w:space="0" w:color="auto"/>
              <w:bottom w:val="single" w:sz="4" w:space="0" w:color="auto"/>
              <w:right w:val="single" w:sz="4" w:space="0" w:color="auto"/>
            </w:tcBorders>
            <w:vAlign w:val="center"/>
          </w:tcPr>
          <w:p w:rsidR="001600D1" w:rsidRDefault="001600D1" w:rsidP="00F46C77">
            <w:pPr>
              <w:rPr>
                <w:sz w:val="22"/>
                <w:szCs w:val="22"/>
              </w:rPr>
            </w:pPr>
            <w:r>
              <w:rPr>
                <w:sz w:val="22"/>
                <w:szCs w:val="22"/>
              </w:rPr>
              <w:t xml:space="preserve">Физическая </w:t>
            </w:r>
            <w:r>
              <w:rPr>
                <w:sz w:val="22"/>
                <w:szCs w:val="22"/>
              </w:rPr>
              <w:lastRenderedPageBreak/>
              <w:t>культура</w:t>
            </w:r>
          </w:p>
        </w:tc>
        <w:tc>
          <w:tcPr>
            <w:tcW w:w="7839" w:type="dxa"/>
            <w:tcBorders>
              <w:top w:val="single" w:sz="4" w:space="0" w:color="auto"/>
              <w:left w:val="single" w:sz="4" w:space="0" w:color="auto"/>
              <w:bottom w:val="single" w:sz="4" w:space="0" w:color="auto"/>
              <w:right w:val="single" w:sz="4" w:space="0" w:color="auto"/>
            </w:tcBorders>
          </w:tcPr>
          <w:p w:rsidR="001600D1" w:rsidRDefault="005613D0" w:rsidP="003F3BD4">
            <w:pPr>
              <w:rPr>
                <w:sz w:val="22"/>
                <w:szCs w:val="22"/>
              </w:rPr>
            </w:pPr>
            <w:r>
              <w:rPr>
                <w:sz w:val="22"/>
                <w:szCs w:val="22"/>
              </w:rPr>
              <w:lastRenderedPageBreak/>
              <w:t xml:space="preserve">Физическая культура, 1 класс  </w:t>
            </w:r>
            <w:r w:rsidR="00891041">
              <w:rPr>
                <w:sz w:val="22"/>
                <w:szCs w:val="22"/>
              </w:rPr>
              <w:t>Петрова Т.В., Копылов Ю.А.</w:t>
            </w:r>
            <w:r w:rsidR="001600D1">
              <w:rPr>
                <w:sz w:val="22"/>
                <w:szCs w:val="22"/>
              </w:rPr>
              <w:t>.</w:t>
            </w:r>
            <w:r w:rsidR="00891041">
              <w:rPr>
                <w:sz w:val="22"/>
                <w:szCs w:val="22"/>
              </w:rPr>
              <w:t>–Вентана-граф</w:t>
            </w:r>
            <w:r>
              <w:rPr>
                <w:sz w:val="22"/>
                <w:szCs w:val="22"/>
              </w:rPr>
              <w:t xml:space="preserve">, </w:t>
            </w:r>
            <w:r>
              <w:rPr>
                <w:sz w:val="22"/>
                <w:szCs w:val="22"/>
              </w:rPr>
              <w:lastRenderedPageBreak/>
              <w:t>201</w:t>
            </w:r>
            <w:r w:rsidR="003F3BD4">
              <w:rPr>
                <w:sz w:val="22"/>
                <w:szCs w:val="22"/>
              </w:rPr>
              <w:t>1</w:t>
            </w:r>
          </w:p>
        </w:tc>
      </w:tr>
      <w:tr w:rsidR="001600D1" w:rsidTr="0042513B">
        <w:tc>
          <w:tcPr>
            <w:tcW w:w="1908" w:type="dxa"/>
            <w:tcBorders>
              <w:top w:val="single" w:sz="4" w:space="0" w:color="auto"/>
              <w:left w:val="single" w:sz="4" w:space="0" w:color="auto"/>
              <w:bottom w:val="single" w:sz="4" w:space="0" w:color="auto"/>
              <w:right w:val="single" w:sz="4" w:space="0" w:color="auto"/>
            </w:tcBorders>
            <w:vAlign w:val="center"/>
          </w:tcPr>
          <w:p w:rsidR="001600D1" w:rsidRDefault="001600D1" w:rsidP="00F46C77">
            <w:pPr>
              <w:rPr>
                <w:sz w:val="22"/>
                <w:szCs w:val="22"/>
              </w:rPr>
            </w:pPr>
            <w:r>
              <w:rPr>
                <w:sz w:val="22"/>
                <w:szCs w:val="22"/>
              </w:rPr>
              <w:lastRenderedPageBreak/>
              <w:t>Музыка</w:t>
            </w:r>
          </w:p>
        </w:tc>
        <w:tc>
          <w:tcPr>
            <w:tcW w:w="7839" w:type="dxa"/>
            <w:tcBorders>
              <w:top w:val="single" w:sz="4" w:space="0" w:color="auto"/>
              <w:left w:val="single" w:sz="4" w:space="0" w:color="auto"/>
              <w:bottom w:val="single" w:sz="4" w:space="0" w:color="auto"/>
              <w:right w:val="single" w:sz="4" w:space="0" w:color="auto"/>
            </w:tcBorders>
          </w:tcPr>
          <w:p w:rsidR="001600D1" w:rsidRDefault="005613D0" w:rsidP="003F3BD4">
            <w:pPr>
              <w:rPr>
                <w:sz w:val="22"/>
                <w:szCs w:val="22"/>
              </w:rPr>
            </w:pPr>
            <w:r>
              <w:rPr>
                <w:sz w:val="22"/>
                <w:szCs w:val="22"/>
              </w:rPr>
              <w:t xml:space="preserve">Музыка, 1 класс </w:t>
            </w:r>
            <w:r w:rsidR="001600D1">
              <w:rPr>
                <w:sz w:val="22"/>
                <w:szCs w:val="22"/>
              </w:rPr>
              <w:t xml:space="preserve">Усачёва В.О., Школяр Л.В. </w:t>
            </w:r>
            <w:r w:rsidR="00891041">
              <w:rPr>
                <w:sz w:val="22"/>
                <w:szCs w:val="22"/>
              </w:rPr>
              <w:t>- М.: «Вентана-Граф»</w:t>
            </w:r>
            <w:r>
              <w:rPr>
                <w:sz w:val="22"/>
                <w:szCs w:val="22"/>
              </w:rPr>
              <w:t>, 201</w:t>
            </w:r>
            <w:r w:rsidR="003F3BD4">
              <w:rPr>
                <w:sz w:val="22"/>
                <w:szCs w:val="22"/>
              </w:rPr>
              <w:t>1</w:t>
            </w:r>
          </w:p>
        </w:tc>
      </w:tr>
      <w:tr w:rsidR="001600D1" w:rsidTr="0042513B">
        <w:tc>
          <w:tcPr>
            <w:tcW w:w="1908" w:type="dxa"/>
            <w:tcBorders>
              <w:top w:val="single" w:sz="4" w:space="0" w:color="auto"/>
              <w:left w:val="single" w:sz="4" w:space="0" w:color="auto"/>
              <w:bottom w:val="single" w:sz="4" w:space="0" w:color="auto"/>
              <w:right w:val="single" w:sz="4" w:space="0" w:color="auto"/>
            </w:tcBorders>
            <w:vAlign w:val="center"/>
          </w:tcPr>
          <w:p w:rsidR="001600D1" w:rsidRDefault="001600D1" w:rsidP="00F46C77">
            <w:pPr>
              <w:rPr>
                <w:sz w:val="22"/>
                <w:szCs w:val="22"/>
              </w:rPr>
            </w:pPr>
            <w:r>
              <w:rPr>
                <w:sz w:val="22"/>
                <w:szCs w:val="22"/>
              </w:rPr>
              <w:t>Технология</w:t>
            </w:r>
          </w:p>
        </w:tc>
        <w:tc>
          <w:tcPr>
            <w:tcW w:w="7839" w:type="dxa"/>
            <w:tcBorders>
              <w:top w:val="single" w:sz="4" w:space="0" w:color="auto"/>
              <w:left w:val="single" w:sz="4" w:space="0" w:color="auto"/>
              <w:bottom w:val="single" w:sz="4" w:space="0" w:color="auto"/>
              <w:right w:val="single" w:sz="4" w:space="0" w:color="auto"/>
            </w:tcBorders>
          </w:tcPr>
          <w:p w:rsidR="001600D1" w:rsidRDefault="005613D0" w:rsidP="003F3BD4">
            <w:pPr>
              <w:rPr>
                <w:sz w:val="22"/>
                <w:szCs w:val="22"/>
              </w:rPr>
            </w:pPr>
            <w:r>
              <w:rPr>
                <w:sz w:val="22"/>
                <w:szCs w:val="22"/>
              </w:rPr>
              <w:t xml:space="preserve">Технология, 1 класс  </w:t>
            </w:r>
            <w:r w:rsidR="001600D1">
              <w:rPr>
                <w:sz w:val="22"/>
                <w:szCs w:val="22"/>
              </w:rPr>
              <w:t>Лутцева Е.А. - М.: «Вентана-Граф», 201</w:t>
            </w:r>
            <w:r w:rsidR="003F3BD4">
              <w:rPr>
                <w:sz w:val="22"/>
                <w:szCs w:val="22"/>
              </w:rPr>
              <w:t>1</w:t>
            </w:r>
          </w:p>
        </w:tc>
      </w:tr>
      <w:tr w:rsidR="001600D1" w:rsidTr="0042513B">
        <w:tc>
          <w:tcPr>
            <w:tcW w:w="9747" w:type="dxa"/>
            <w:gridSpan w:val="2"/>
            <w:tcBorders>
              <w:top w:val="single" w:sz="4" w:space="0" w:color="auto"/>
              <w:left w:val="single" w:sz="4" w:space="0" w:color="auto"/>
              <w:bottom w:val="single" w:sz="4" w:space="0" w:color="auto"/>
              <w:right w:val="single" w:sz="4" w:space="0" w:color="auto"/>
            </w:tcBorders>
            <w:vAlign w:val="center"/>
          </w:tcPr>
          <w:p w:rsidR="001600D1" w:rsidRDefault="001600D1" w:rsidP="00F46C77">
            <w:pPr>
              <w:jc w:val="center"/>
              <w:rPr>
                <w:b/>
                <w:sz w:val="22"/>
                <w:szCs w:val="22"/>
              </w:rPr>
            </w:pPr>
            <w:r>
              <w:rPr>
                <w:b/>
                <w:sz w:val="22"/>
                <w:szCs w:val="22"/>
              </w:rPr>
              <w:t>2 класс</w:t>
            </w:r>
          </w:p>
        </w:tc>
      </w:tr>
      <w:tr w:rsidR="001600D1" w:rsidTr="0042513B">
        <w:tc>
          <w:tcPr>
            <w:tcW w:w="1908" w:type="dxa"/>
            <w:tcBorders>
              <w:top w:val="single" w:sz="4" w:space="0" w:color="auto"/>
              <w:left w:val="single" w:sz="4" w:space="0" w:color="auto"/>
              <w:bottom w:val="single" w:sz="4" w:space="0" w:color="auto"/>
              <w:right w:val="single" w:sz="4" w:space="0" w:color="auto"/>
            </w:tcBorders>
          </w:tcPr>
          <w:p w:rsidR="001600D1" w:rsidRDefault="001600D1" w:rsidP="00F46C77">
            <w:pPr>
              <w:rPr>
                <w:sz w:val="22"/>
                <w:szCs w:val="22"/>
              </w:rPr>
            </w:pPr>
            <w:r>
              <w:rPr>
                <w:sz w:val="22"/>
                <w:szCs w:val="22"/>
              </w:rPr>
              <w:t>Русский язык</w:t>
            </w:r>
          </w:p>
        </w:tc>
        <w:tc>
          <w:tcPr>
            <w:tcW w:w="7839" w:type="dxa"/>
            <w:tcBorders>
              <w:top w:val="single" w:sz="4" w:space="0" w:color="auto"/>
              <w:left w:val="single" w:sz="4" w:space="0" w:color="auto"/>
              <w:bottom w:val="single" w:sz="4" w:space="0" w:color="auto"/>
              <w:right w:val="single" w:sz="4" w:space="0" w:color="auto"/>
            </w:tcBorders>
          </w:tcPr>
          <w:p w:rsidR="001600D1" w:rsidRDefault="005613D0" w:rsidP="003F3BD4">
            <w:pPr>
              <w:rPr>
                <w:sz w:val="22"/>
                <w:szCs w:val="22"/>
              </w:rPr>
            </w:pPr>
            <w:r>
              <w:rPr>
                <w:sz w:val="22"/>
                <w:szCs w:val="22"/>
              </w:rPr>
              <w:t xml:space="preserve">Русский язык </w:t>
            </w:r>
            <w:r w:rsidR="001600D1">
              <w:rPr>
                <w:sz w:val="22"/>
                <w:szCs w:val="22"/>
              </w:rPr>
              <w:t>С.В.Иванов, А.О.Евдокимова, М.И.Кузнецова и др./ под ред. Иванова С.В.– М.: «Вентана-Граф»</w:t>
            </w:r>
            <w:r>
              <w:rPr>
                <w:sz w:val="22"/>
                <w:szCs w:val="22"/>
              </w:rPr>
              <w:t>, 201</w:t>
            </w:r>
            <w:r w:rsidR="003F3BD4">
              <w:rPr>
                <w:sz w:val="22"/>
                <w:szCs w:val="22"/>
              </w:rPr>
              <w:t>2</w:t>
            </w:r>
          </w:p>
        </w:tc>
      </w:tr>
      <w:tr w:rsidR="001600D1" w:rsidTr="0042513B">
        <w:tc>
          <w:tcPr>
            <w:tcW w:w="1908" w:type="dxa"/>
            <w:tcBorders>
              <w:top w:val="single" w:sz="4" w:space="0" w:color="auto"/>
              <w:left w:val="single" w:sz="4" w:space="0" w:color="auto"/>
              <w:bottom w:val="single" w:sz="4" w:space="0" w:color="auto"/>
              <w:right w:val="single" w:sz="4" w:space="0" w:color="auto"/>
            </w:tcBorders>
          </w:tcPr>
          <w:p w:rsidR="001600D1" w:rsidRDefault="001600D1" w:rsidP="00F46C77">
            <w:pPr>
              <w:rPr>
                <w:sz w:val="22"/>
                <w:szCs w:val="22"/>
              </w:rPr>
            </w:pPr>
            <w:r>
              <w:rPr>
                <w:sz w:val="22"/>
                <w:szCs w:val="22"/>
              </w:rPr>
              <w:t>Литературное чтение</w:t>
            </w:r>
          </w:p>
        </w:tc>
        <w:tc>
          <w:tcPr>
            <w:tcW w:w="7839" w:type="dxa"/>
            <w:tcBorders>
              <w:top w:val="single" w:sz="4" w:space="0" w:color="auto"/>
              <w:left w:val="single" w:sz="4" w:space="0" w:color="auto"/>
              <w:bottom w:val="single" w:sz="4" w:space="0" w:color="auto"/>
              <w:right w:val="single" w:sz="4" w:space="0" w:color="auto"/>
            </w:tcBorders>
          </w:tcPr>
          <w:p w:rsidR="001600D1" w:rsidRDefault="005613D0" w:rsidP="003F3BD4">
            <w:pPr>
              <w:rPr>
                <w:sz w:val="22"/>
                <w:szCs w:val="22"/>
              </w:rPr>
            </w:pPr>
            <w:r>
              <w:rPr>
                <w:sz w:val="22"/>
                <w:szCs w:val="22"/>
              </w:rPr>
              <w:t xml:space="preserve">Литературное  чтение , 2 класс </w:t>
            </w:r>
            <w:r w:rsidR="001600D1">
              <w:rPr>
                <w:sz w:val="22"/>
                <w:szCs w:val="22"/>
              </w:rPr>
              <w:t>Ефросинина Л.А.,</w:t>
            </w:r>
            <w:r w:rsidR="00891041">
              <w:rPr>
                <w:sz w:val="22"/>
                <w:szCs w:val="22"/>
              </w:rPr>
              <w:t>. – М.: «Вентана-Граф»,</w:t>
            </w:r>
            <w:r>
              <w:rPr>
                <w:sz w:val="22"/>
                <w:szCs w:val="22"/>
              </w:rPr>
              <w:t>201</w:t>
            </w:r>
            <w:r w:rsidR="003F3BD4">
              <w:rPr>
                <w:sz w:val="22"/>
                <w:szCs w:val="22"/>
              </w:rPr>
              <w:t>2</w:t>
            </w:r>
          </w:p>
        </w:tc>
      </w:tr>
      <w:tr w:rsidR="001600D1" w:rsidTr="0042513B">
        <w:tc>
          <w:tcPr>
            <w:tcW w:w="1908" w:type="dxa"/>
            <w:tcBorders>
              <w:top w:val="single" w:sz="4" w:space="0" w:color="auto"/>
              <w:left w:val="single" w:sz="4" w:space="0" w:color="auto"/>
              <w:bottom w:val="single" w:sz="4" w:space="0" w:color="auto"/>
              <w:right w:val="single" w:sz="4" w:space="0" w:color="auto"/>
            </w:tcBorders>
          </w:tcPr>
          <w:p w:rsidR="001600D1" w:rsidRDefault="005613D0" w:rsidP="005613D0">
            <w:pPr>
              <w:rPr>
                <w:sz w:val="22"/>
                <w:szCs w:val="22"/>
              </w:rPr>
            </w:pPr>
            <w:r>
              <w:rPr>
                <w:sz w:val="22"/>
                <w:szCs w:val="22"/>
              </w:rPr>
              <w:t>Иностранный (а</w:t>
            </w:r>
            <w:r w:rsidR="001600D1">
              <w:rPr>
                <w:sz w:val="22"/>
                <w:szCs w:val="22"/>
              </w:rPr>
              <w:t>нглийский</w:t>
            </w:r>
            <w:r>
              <w:rPr>
                <w:sz w:val="22"/>
                <w:szCs w:val="22"/>
              </w:rPr>
              <w:t>)</w:t>
            </w:r>
            <w:r w:rsidR="001600D1">
              <w:rPr>
                <w:sz w:val="22"/>
                <w:szCs w:val="22"/>
              </w:rPr>
              <w:t xml:space="preserve"> язык</w:t>
            </w:r>
          </w:p>
        </w:tc>
        <w:tc>
          <w:tcPr>
            <w:tcW w:w="7839" w:type="dxa"/>
            <w:tcBorders>
              <w:top w:val="single" w:sz="4" w:space="0" w:color="auto"/>
              <w:left w:val="single" w:sz="4" w:space="0" w:color="auto"/>
              <w:bottom w:val="single" w:sz="4" w:space="0" w:color="auto"/>
              <w:right w:val="single" w:sz="4" w:space="0" w:color="auto"/>
            </w:tcBorders>
          </w:tcPr>
          <w:p w:rsidR="001600D1" w:rsidRDefault="005613D0" w:rsidP="003F3BD4">
            <w:pPr>
              <w:shd w:val="clear" w:color="auto" w:fill="FFFFFF"/>
              <w:autoSpaceDE w:val="0"/>
              <w:autoSpaceDN w:val="0"/>
              <w:adjustRightInd w:val="0"/>
              <w:rPr>
                <w:color w:val="000000"/>
                <w:sz w:val="22"/>
                <w:szCs w:val="22"/>
              </w:rPr>
            </w:pPr>
            <w:r>
              <w:rPr>
                <w:sz w:val="22"/>
                <w:szCs w:val="22"/>
              </w:rPr>
              <w:t xml:space="preserve">Английский язык , 2 класс </w:t>
            </w:r>
            <w:r w:rsidR="00891041">
              <w:rPr>
                <w:sz w:val="22"/>
                <w:szCs w:val="22"/>
              </w:rPr>
              <w:t>Вербицкая М.В., Оралова О.В. и др., М, Вентана-граф</w:t>
            </w:r>
            <w:r>
              <w:rPr>
                <w:sz w:val="22"/>
                <w:szCs w:val="22"/>
              </w:rPr>
              <w:t>, 201</w:t>
            </w:r>
            <w:r w:rsidR="003F3BD4">
              <w:rPr>
                <w:sz w:val="22"/>
                <w:szCs w:val="22"/>
              </w:rPr>
              <w:t>2</w:t>
            </w:r>
          </w:p>
        </w:tc>
      </w:tr>
      <w:tr w:rsidR="00341447" w:rsidTr="0042513B">
        <w:tc>
          <w:tcPr>
            <w:tcW w:w="1908" w:type="dxa"/>
            <w:tcBorders>
              <w:top w:val="single" w:sz="4" w:space="0" w:color="auto"/>
              <w:left w:val="single" w:sz="4" w:space="0" w:color="auto"/>
              <w:bottom w:val="single" w:sz="4" w:space="0" w:color="auto"/>
              <w:right w:val="single" w:sz="4" w:space="0" w:color="auto"/>
            </w:tcBorders>
          </w:tcPr>
          <w:p w:rsidR="00341447" w:rsidRDefault="003F3BD4" w:rsidP="003F3BD4">
            <w:pPr>
              <w:rPr>
                <w:sz w:val="22"/>
                <w:szCs w:val="22"/>
              </w:rPr>
            </w:pPr>
            <w:r>
              <w:rPr>
                <w:sz w:val="22"/>
                <w:szCs w:val="22"/>
              </w:rPr>
              <w:t xml:space="preserve">Иностранный (английский) язык </w:t>
            </w:r>
            <w:r w:rsidR="00341447">
              <w:rPr>
                <w:sz w:val="22"/>
                <w:szCs w:val="22"/>
              </w:rPr>
              <w:t>УИ</w:t>
            </w:r>
          </w:p>
        </w:tc>
        <w:tc>
          <w:tcPr>
            <w:tcW w:w="7839" w:type="dxa"/>
            <w:tcBorders>
              <w:top w:val="single" w:sz="4" w:space="0" w:color="auto"/>
              <w:left w:val="single" w:sz="4" w:space="0" w:color="auto"/>
              <w:bottom w:val="single" w:sz="4" w:space="0" w:color="auto"/>
              <w:right w:val="single" w:sz="4" w:space="0" w:color="auto"/>
            </w:tcBorders>
          </w:tcPr>
          <w:p w:rsidR="00341447" w:rsidRDefault="003F3BD4" w:rsidP="003F3BD4">
            <w:pPr>
              <w:shd w:val="clear" w:color="auto" w:fill="FFFFFF"/>
              <w:autoSpaceDE w:val="0"/>
              <w:autoSpaceDN w:val="0"/>
              <w:adjustRightInd w:val="0"/>
              <w:rPr>
                <w:sz w:val="22"/>
                <w:szCs w:val="22"/>
              </w:rPr>
            </w:pPr>
            <w:r>
              <w:rPr>
                <w:sz w:val="22"/>
                <w:szCs w:val="22"/>
              </w:rPr>
              <w:t xml:space="preserve">Английский язык, 2 класс </w:t>
            </w:r>
            <w:r w:rsidR="00341447" w:rsidRPr="00341447">
              <w:rPr>
                <w:sz w:val="22"/>
                <w:szCs w:val="22"/>
              </w:rPr>
              <w:t>К.М. Баранова, Дж. Дули, В.В.Копылова, Р.П. Мильруд, В.Эванс</w:t>
            </w:r>
            <w:r w:rsidR="00341447">
              <w:rPr>
                <w:sz w:val="22"/>
                <w:szCs w:val="22"/>
              </w:rPr>
              <w:t xml:space="preserve">. Учебник для </w:t>
            </w:r>
            <w:r w:rsidR="00341447" w:rsidRPr="00341447">
              <w:rPr>
                <w:sz w:val="22"/>
                <w:szCs w:val="22"/>
              </w:rPr>
              <w:t>общеобразовательных учреждений и школ с углубленным изучением английского языка</w:t>
            </w:r>
            <w:r w:rsidR="00341447">
              <w:rPr>
                <w:sz w:val="22"/>
                <w:szCs w:val="22"/>
              </w:rPr>
              <w:t>, М, Просвещение, 201</w:t>
            </w:r>
            <w:r>
              <w:rPr>
                <w:sz w:val="22"/>
                <w:szCs w:val="22"/>
              </w:rPr>
              <w:t>2</w:t>
            </w:r>
          </w:p>
        </w:tc>
      </w:tr>
      <w:tr w:rsidR="001600D1" w:rsidTr="0042513B">
        <w:tc>
          <w:tcPr>
            <w:tcW w:w="1908" w:type="dxa"/>
            <w:tcBorders>
              <w:top w:val="single" w:sz="4" w:space="0" w:color="auto"/>
              <w:left w:val="single" w:sz="4" w:space="0" w:color="auto"/>
              <w:bottom w:val="single" w:sz="4" w:space="0" w:color="auto"/>
              <w:right w:val="single" w:sz="4" w:space="0" w:color="auto"/>
            </w:tcBorders>
          </w:tcPr>
          <w:p w:rsidR="001600D1" w:rsidRDefault="003F3BD4" w:rsidP="003F3BD4">
            <w:pPr>
              <w:rPr>
                <w:sz w:val="22"/>
                <w:szCs w:val="22"/>
              </w:rPr>
            </w:pPr>
            <w:r>
              <w:rPr>
                <w:sz w:val="22"/>
                <w:szCs w:val="22"/>
              </w:rPr>
              <w:t>Иностранный (н</w:t>
            </w:r>
            <w:r w:rsidR="001600D1">
              <w:rPr>
                <w:sz w:val="22"/>
                <w:szCs w:val="22"/>
              </w:rPr>
              <w:t>емецкий</w:t>
            </w:r>
            <w:r>
              <w:rPr>
                <w:sz w:val="22"/>
                <w:szCs w:val="22"/>
              </w:rPr>
              <w:t>)</w:t>
            </w:r>
            <w:r w:rsidR="001600D1">
              <w:rPr>
                <w:sz w:val="22"/>
                <w:szCs w:val="22"/>
              </w:rPr>
              <w:t xml:space="preserve"> язык</w:t>
            </w:r>
          </w:p>
        </w:tc>
        <w:tc>
          <w:tcPr>
            <w:tcW w:w="7839" w:type="dxa"/>
            <w:tcBorders>
              <w:top w:val="single" w:sz="4" w:space="0" w:color="auto"/>
              <w:left w:val="single" w:sz="4" w:space="0" w:color="auto"/>
              <w:bottom w:val="single" w:sz="4" w:space="0" w:color="auto"/>
              <w:right w:val="single" w:sz="4" w:space="0" w:color="auto"/>
            </w:tcBorders>
          </w:tcPr>
          <w:p w:rsidR="001600D1" w:rsidRDefault="003F3BD4" w:rsidP="003F3BD4">
            <w:pPr>
              <w:rPr>
                <w:sz w:val="22"/>
                <w:szCs w:val="22"/>
              </w:rPr>
            </w:pPr>
            <w:r>
              <w:rPr>
                <w:sz w:val="22"/>
                <w:szCs w:val="22"/>
              </w:rPr>
              <w:t xml:space="preserve">Немецкий язык , 2 класс </w:t>
            </w:r>
            <w:r w:rsidR="00891041">
              <w:rPr>
                <w:sz w:val="22"/>
                <w:szCs w:val="22"/>
              </w:rPr>
              <w:t>Гальскова Н.Д., Гез И.И.., Дрофа</w:t>
            </w:r>
            <w:r>
              <w:rPr>
                <w:sz w:val="22"/>
                <w:szCs w:val="22"/>
              </w:rPr>
              <w:t>, 2012</w:t>
            </w:r>
          </w:p>
        </w:tc>
      </w:tr>
      <w:tr w:rsidR="001600D1" w:rsidTr="0042513B">
        <w:tc>
          <w:tcPr>
            <w:tcW w:w="1908" w:type="dxa"/>
            <w:tcBorders>
              <w:top w:val="single" w:sz="4" w:space="0" w:color="auto"/>
              <w:left w:val="single" w:sz="4" w:space="0" w:color="auto"/>
              <w:bottom w:val="single" w:sz="4" w:space="0" w:color="auto"/>
              <w:right w:val="single" w:sz="4" w:space="0" w:color="auto"/>
            </w:tcBorders>
          </w:tcPr>
          <w:p w:rsidR="001600D1" w:rsidRDefault="001600D1" w:rsidP="00F46C77">
            <w:pPr>
              <w:rPr>
                <w:sz w:val="22"/>
                <w:szCs w:val="22"/>
              </w:rPr>
            </w:pPr>
            <w:r>
              <w:rPr>
                <w:sz w:val="22"/>
                <w:szCs w:val="22"/>
              </w:rPr>
              <w:t>Математика</w:t>
            </w:r>
          </w:p>
        </w:tc>
        <w:tc>
          <w:tcPr>
            <w:tcW w:w="7839" w:type="dxa"/>
            <w:tcBorders>
              <w:top w:val="single" w:sz="4" w:space="0" w:color="auto"/>
              <w:left w:val="single" w:sz="4" w:space="0" w:color="auto"/>
              <w:bottom w:val="single" w:sz="4" w:space="0" w:color="auto"/>
              <w:right w:val="single" w:sz="4" w:space="0" w:color="auto"/>
            </w:tcBorders>
          </w:tcPr>
          <w:p w:rsidR="001600D1" w:rsidRDefault="003F3BD4" w:rsidP="003F3BD4">
            <w:pPr>
              <w:rPr>
                <w:sz w:val="22"/>
                <w:szCs w:val="22"/>
              </w:rPr>
            </w:pPr>
            <w:r>
              <w:rPr>
                <w:sz w:val="22"/>
                <w:szCs w:val="22"/>
              </w:rPr>
              <w:t xml:space="preserve">Математика, 2 класс  </w:t>
            </w:r>
            <w:r w:rsidR="001600D1">
              <w:rPr>
                <w:sz w:val="22"/>
                <w:szCs w:val="22"/>
              </w:rPr>
              <w:t xml:space="preserve">Рудницкая В.Н., Юдачева Т.В. </w:t>
            </w:r>
            <w:r w:rsidR="00891041">
              <w:rPr>
                <w:sz w:val="22"/>
                <w:szCs w:val="22"/>
              </w:rPr>
              <w:t>- – М.: «Вентана-Граф»</w:t>
            </w:r>
            <w:r>
              <w:rPr>
                <w:sz w:val="22"/>
                <w:szCs w:val="22"/>
              </w:rPr>
              <w:t>, 2012</w:t>
            </w:r>
          </w:p>
        </w:tc>
      </w:tr>
      <w:tr w:rsidR="001600D1" w:rsidTr="0042513B">
        <w:tc>
          <w:tcPr>
            <w:tcW w:w="1908" w:type="dxa"/>
            <w:tcBorders>
              <w:top w:val="single" w:sz="4" w:space="0" w:color="auto"/>
              <w:left w:val="single" w:sz="4" w:space="0" w:color="auto"/>
              <w:bottom w:val="single" w:sz="4" w:space="0" w:color="auto"/>
              <w:right w:val="single" w:sz="4" w:space="0" w:color="auto"/>
            </w:tcBorders>
          </w:tcPr>
          <w:p w:rsidR="001600D1" w:rsidRDefault="001600D1" w:rsidP="00F46C77">
            <w:pPr>
              <w:rPr>
                <w:sz w:val="22"/>
                <w:szCs w:val="22"/>
              </w:rPr>
            </w:pPr>
            <w:r>
              <w:rPr>
                <w:sz w:val="22"/>
                <w:szCs w:val="22"/>
              </w:rPr>
              <w:t>Окружающий мир</w:t>
            </w:r>
          </w:p>
        </w:tc>
        <w:tc>
          <w:tcPr>
            <w:tcW w:w="7839" w:type="dxa"/>
            <w:tcBorders>
              <w:top w:val="single" w:sz="4" w:space="0" w:color="auto"/>
              <w:left w:val="single" w:sz="4" w:space="0" w:color="auto"/>
              <w:bottom w:val="single" w:sz="4" w:space="0" w:color="auto"/>
              <w:right w:val="single" w:sz="4" w:space="0" w:color="auto"/>
            </w:tcBorders>
          </w:tcPr>
          <w:p w:rsidR="001600D1" w:rsidRDefault="003F3BD4" w:rsidP="003F3BD4">
            <w:pPr>
              <w:rPr>
                <w:sz w:val="22"/>
                <w:szCs w:val="22"/>
              </w:rPr>
            </w:pPr>
            <w:r>
              <w:rPr>
                <w:sz w:val="22"/>
                <w:szCs w:val="22"/>
              </w:rPr>
              <w:t>Окружающий мир. 2 класс Н.Ф.Виноградова</w:t>
            </w:r>
            <w:r w:rsidR="001600D1">
              <w:rPr>
                <w:sz w:val="22"/>
                <w:szCs w:val="22"/>
              </w:rPr>
              <w:t>. Учеб</w:t>
            </w:r>
            <w:r w:rsidR="00891041">
              <w:rPr>
                <w:sz w:val="22"/>
                <w:szCs w:val="22"/>
              </w:rPr>
              <w:t xml:space="preserve">ник. – М.: «Вентана-Граф»,  </w:t>
            </w:r>
            <w:r>
              <w:rPr>
                <w:sz w:val="22"/>
                <w:szCs w:val="22"/>
              </w:rPr>
              <w:t>2012</w:t>
            </w:r>
          </w:p>
        </w:tc>
      </w:tr>
      <w:tr w:rsidR="001600D1" w:rsidTr="0042513B">
        <w:tc>
          <w:tcPr>
            <w:tcW w:w="1908" w:type="dxa"/>
            <w:tcBorders>
              <w:top w:val="single" w:sz="4" w:space="0" w:color="auto"/>
              <w:left w:val="single" w:sz="4" w:space="0" w:color="auto"/>
              <w:bottom w:val="single" w:sz="4" w:space="0" w:color="auto"/>
              <w:right w:val="single" w:sz="4" w:space="0" w:color="auto"/>
            </w:tcBorders>
            <w:vAlign w:val="center"/>
          </w:tcPr>
          <w:p w:rsidR="001600D1" w:rsidRDefault="001600D1" w:rsidP="00F46C77">
            <w:pPr>
              <w:rPr>
                <w:sz w:val="22"/>
                <w:szCs w:val="22"/>
                <w:highlight w:val="yellow"/>
              </w:rPr>
            </w:pPr>
            <w:r>
              <w:rPr>
                <w:sz w:val="22"/>
                <w:szCs w:val="22"/>
              </w:rPr>
              <w:t>Изобразительное искусство</w:t>
            </w:r>
          </w:p>
        </w:tc>
        <w:tc>
          <w:tcPr>
            <w:tcW w:w="7839" w:type="dxa"/>
            <w:tcBorders>
              <w:top w:val="single" w:sz="4" w:space="0" w:color="auto"/>
              <w:left w:val="single" w:sz="4" w:space="0" w:color="auto"/>
              <w:bottom w:val="single" w:sz="4" w:space="0" w:color="auto"/>
              <w:right w:val="single" w:sz="4" w:space="0" w:color="auto"/>
            </w:tcBorders>
          </w:tcPr>
          <w:p w:rsidR="001600D1" w:rsidRDefault="00891041" w:rsidP="00F46C77">
            <w:pPr>
              <w:rPr>
                <w:sz w:val="22"/>
                <w:szCs w:val="22"/>
              </w:rPr>
            </w:pPr>
            <w:r>
              <w:rPr>
                <w:sz w:val="22"/>
                <w:szCs w:val="22"/>
              </w:rPr>
              <w:t>Савенкова Л.Е., Ермолинская Е.А., Изобразительное искусство, М, Вентана-гра</w:t>
            </w:r>
            <w:r w:rsidR="002A5BF9">
              <w:rPr>
                <w:sz w:val="22"/>
                <w:szCs w:val="22"/>
              </w:rPr>
              <w:t>ф</w:t>
            </w:r>
            <w:r w:rsidR="003F3BD4">
              <w:rPr>
                <w:sz w:val="22"/>
                <w:szCs w:val="22"/>
              </w:rPr>
              <w:t>,2012</w:t>
            </w:r>
          </w:p>
        </w:tc>
      </w:tr>
      <w:tr w:rsidR="001600D1" w:rsidTr="0042513B">
        <w:tc>
          <w:tcPr>
            <w:tcW w:w="1908" w:type="dxa"/>
            <w:tcBorders>
              <w:top w:val="single" w:sz="4" w:space="0" w:color="auto"/>
              <w:left w:val="single" w:sz="4" w:space="0" w:color="auto"/>
              <w:bottom w:val="single" w:sz="4" w:space="0" w:color="auto"/>
              <w:right w:val="single" w:sz="4" w:space="0" w:color="auto"/>
            </w:tcBorders>
            <w:vAlign w:val="center"/>
          </w:tcPr>
          <w:p w:rsidR="001600D1" w:rsidRDefault="001600D1" w:rsidP="00F46C77">
            <w:pPr>
              <w:rPr>
                <w:sz w:val="22"/>
                <w:szCs w:val="22"/>
              </w:rPr>
            </w:pPr>
            <w:r>
              <w:rPr>
                <w:sz w:val="22"/>
                <w:szCs w:val="22"/>
              </w:rPr>
              <w:t>Физическая культура</w:t>
            </w:r>
          </w:p>
        </w:tc>
        <w:tc>
          <w:tcPr>
            <w:tcW w:w="7839" w:type="dxa"/>
            <w:tcBorders>
              <w:top w:val="single" w:sz="4" w:space="0" w:color="auto"/>
              <w:left w:val="single" w:sz="4" w:space="0" w:color="auto"/>
              <w:bottom w:val="single" w:sz="4" w:space="0" w:color="auto"/>
              <w:right w:val="single" w:sz="4" w:space="0" w:color="auto"/>
            </w:tcBorders>
          </w:tcPr>
          <w:p w:rsidR="001600D1" w:rsidRDefault="003F3BD4" w:rsidP="003F3BD4">
            <w:pPr>
              <w:rPr>
                <w:sz w:val="22"/>
                <w:szCs w:val="22"/>
              </w:rPr>
            </w:pPr>
            <w:r>
              <w:rPr>
                <w:sz w:val="22"/>
                <w:szCs w:val="22"/>
              </w:rPr>
              <w:t xml:space="preserve">Физическая культура, 2 класс  </w:t>
            </w:r>
            <w:r w:rsidR="00891041">
              <w:rPr>
                <w:sz w:val="22"/>
                <w:szCs w:val="22"/>
              </w:rPr>
              <w:t>Петрова Т.В., Копылов Ю.А.</w:t>
            </w:r>
            <w:r w:rsidR="001600D1">
              <w:rPr>
                <w:sz w:val="22"/>
                <w:szCs w:val="22"/>
              </w:rPr>
              <w:t>. - М.: «</w:t>
            </w:r>
            <w:r w:rsidR="00891041">
              <w:rPr>
                <w:sz w:val="22"/>
                <w:szCs w:val="22"/>
              </w:rPr>
              <w:t>Вентана-граф</w:t>
            </w:r>
            <w:r>
              <w:rPr>
                <w:sz w:val="22"/>
                <w:szCs w:val="22"/>
              </w:rPr>
              <w:t>, 2012</w:t>
            </w:r>
          </w:p>
        </w:tc>
      </w:tr>
      <w:tr w:rsidR="001600D1" w:rsidTr="0042513B">
        <w:tc>
          <w:tcPr>
            <w:tcW w:w="1908" w:type="dxa"/>
            <w:tcBorders>
              <w:top w:val="single" w:sz="4" w:space="0" w:color="auto"/>
              <w:left w:val="single" w:sz="4" w:space="0" w:color="auto"/>
              <w:bottom w:val="single" w:sz="4" w:space="0" w:color="auto"/>
              <w:right w:val="single" w:sz="4" w:space="0" w:color="auto"/>
            </w:tcBorders>
            <w:vAlign w:val="center"/>
          </w:tcPr>
          <w:p w:rsidR="001600D1" w:rsidRDefault="001600D1" w:rsidP="00F46C77">
            <w:pPr>
              <w:rPr>
                <w:sz w:val="22"/>
                <w:szCs w:val="22"/>
              </w:rPr>
            </w:pPr>
            <w:r>
              <w:rPr>
                <w:sz w:val="22"/>
                <w:szCs w:val="22"/>
              </w:rPr>
              <w:t>Музыка</w:t>
            </w:r>
          </w:p>
        </w:tc>
        <w:tc>
          <w:tcPr>
            <w:tcW w:w="7839" w:type="dxa"/>
            <w:tcBorders>
              <w:top w:val="single" w:sz="4" w:space="0" w:color="auto"/>
              <w:left w:val="single" w:sz="4" w:space="0" w:color="auto"/>
              <w:bottom w:val="single" w:sz="4" w:space="0" w:color="auto"/>
              <w:right w:val="single" w:sz="4" w:space="0" w:color="auto"/>
            </w:tcBorders>
          </w:tcPr>
          <w:p w:rsidR="001600D1" w:rsidRDefault="003F3BD4" w:rsidP="003F3BD4">
            <w:pPr>
              <w:rPr>
                <w:sz w:val="22"/>
                <w:szCs w:val="22"/>
              </w:rPr>
            </w:pPr>
            <w:r>
              <w:rPr>
                <w:sz w:val="22"/>
                <w:szCs w:val="22"/>
              </w:rPr>
              <w:t xml:space="preserve">Музыка, 2 класс  </w:t>
            </w:r>
            <w:r w:rsidR="001600D1">
              <w:rPr>
                <w:sz w:val="22"/>
                <w:szCs w:val="22"/>
              </w:rPr>
              <w:t xml:space="preserve">Усачёва В.О., Школяр Л.В. </w:t>
            </w:r>
            <w:r w:rsidR="00891041">
              <w:rPr>
                <w:sz w:val="22"/>
                <w:szCs w:val="22"/>
              </w:rPr>
              <w:t>- М.: «Вентана-Граф»</w:t>
            </w:r>
            <w:r>
              <w:rPr>
                <w:sz w:val="22"/>
                <w:szCs w:val="22"/>
              </w:rPr>
              <w:t>, 2012</w:t>
            </w:r>
          </w:p>
        </w:tc>
      </w:tr>
      <w:tr w:rsidR="001600D1" w:rsidTr="0042513B">
        <w:tc>
          <w:tcPr>
            <w:tcW w:w="1908" w:type="dxa"/>
            <w:tcBorders>
              <w:top w:val="single" w:sz="4" w:space="0" w:color="auto"/>
              <w:left w:val="single" w:sz="4" w:space="0" w:color="auto"/>
              <w:bottom w:val="single" w:sz="4" w:space="0" w:color="auto"/>
              <w:right w:val="single" w:sz="4" w:space="0" w:color="auto"/>
            </w:tcBorders>
            <w:vAlign w:val="center"/>
          </w:tcPr>
          <w:p w:rsidR="001600D1" w:rsidRDefault="001600D1" w:rsidP="00F46C77">
            <w:pPr>
              <w:rPr>
                <w:sz w:val="22"/>
                <w:szCs w:val="22"/>
              </w:rPr>
            </w:pPr>
            <w:r>
              <w:rPr>
                <w:sz w:val="22"/>
                <w:szCs w:val="22"/>
              </w:rPr>
              <w:t xml:space="preserve">Технология </w:t>
            </w:r>
          </w:p>
        </w:tc>
        <w:tc>
          <w:tcPr>
            <w:tcW w:w="7839" w:type="dxa"/>
            <w:tcBorders>
              <w:top w:val="single" w:sz="4" w:space="0" w:color="auto"/>
              <w:left w:val="single" w:sz="4" w:space="0" w:color="auto"/>
              <w:bottom w:val="single" w:sz="4" w:space="0" w:color="auto"/>
              <w:right w:val="single" w:sz="4" w:space="0" w:color="auto"/>
            </w:tcBorders>
          </w:tcPr>
          <w:p w:rsidR="001600D1" w:rsidRDefault="003F3BD4" w:rsidP="003F3BD4">
            <w:pPr>
              <w:rPr>
                <w:sz w:val="22"/>
                <w:szCs w:val="22"/>
              </w:rPr>
            </w:pPr>
            <w:r>
              <w:rPr>
                <w:sz w:val="22"/>
                <w:szCs w:val="22"/>
              </w:rPr>
              <w:t xml:space="preserve">Технология , 2 класс </w:t>
            </w:r>
            <w:r w:rsidR="001600D1">
              <w:rPr>
                <w:sz w:val="22"/>
                <w:szCs w:val="22"/>
              </w:rPr>
              <w:t>Лутцева Е.А. - М.: «Вентана-Гр</w:t>
            </w:r>
            <w:r w:rsidR="00043A74">
              <w:rPr>
                <w:sz w:val="22"/>
                <w:szCs w:val="22"/>
              </w:rPr>
              <w:t>аф»</w:t>
            </w:r>
            <w:r>
              <w:rPr>
                <w:sz w:val="22"/>
                <w:szCs w:val="22"/>
              </w:rPr>
              <w:t xml:space="preserve"> 2012</w:t>
            </w:r>
          </w:p>
        </w:tc>
      </w:tr>
      <w:tr w:rsidR="00B91C13" w:rsidTr="0042513B">
        <w:tc>
          <w:tcPr>
            <w:tcW w:w="9747" w:type="dxa"/>
            <w:gridSpan w:val="2"/>
            <w:tcBorders>
              <w:top w:val="single" w:sz="4" w:space="0" w:color="auto"/>
              <w:left w:val="single" w:sz="4" w:space="0" w:color="auto"/>
              <w:bottom w:val="single" w:sz="4" w:space="0" w:color="auto"/>
              <w:right w:val="single" w:sz="4" w:space="0" w:color="auto"/>
            </w:tcBorders>
            <w:vAlign w:val="center"/>
          </w:tcPr>
          <w:p w:rsidR="00B91C13" w:rsidRPr="00F6541A" w:rsidRDefault="00B91C13" w:rsidP="00F46C77">
            <w:pPr>
              <w:jc w:val="center"/>
              <w:rPr>
                <w:b/>
                <w:sz w:val="22"/>
                <w:szCs w:val="22"/>
              </w:rPr>
            </w:pPr>
            <w:r w:rsidRPr="00F6541A">
              <w:rPr>
                <w:b/>
                <w:sz w:val="22"/>
                <w:szCs w:val="22"/>
              </w:rPr>
              <w:t>3 класс</w:t>
            </w:r>
          </w:p>
        </w:tc>
      </w:tr>
      <w:tr w:rsidR="00F46C77" w:rsidTr="0042513B">
        <w:tc>
          <w:tcPr>
            <w:tcW w:w="1908" w:type="dxa"/>
            <w:tcBorders>
              <w:top w:val="single" w:sz="4" w:space="0" w:color="auto"/>
              <w:left w:val="single" w:sz="4" w:space="0" w:color="auto"/>
              <w:bottom w:val="single" w:sz="4" w:space="0" w:color="auto"/>
              <w:right w:val="single" w:sz="4" w:space="0" w:color="auto"/>
            </w:tcBorders>
          </w:tcPr>
          <w:p w:rsidR="00F46C77" w:rsidRDefault="00F46C77" w:rsidP="00F46C77">
            <w:pPr>
              <w:rPr>
                <w:sz w:val="22"/>
                <w:szCs w:val="22"/>
              </w:rPr>
            </w:pPr>
            <w:r>
              <w:rPr>
                <w:sz w:val="22"/>
                <w:szCs w:val="22"/>
              </w:rPr>
              <w:t>Русский язык</w:t>
            </w:r>
          </w:p>
        </w:tc>
        <w:tc>
          <w:tcPr>
            <w:tcW w:w="7839" w:type="dxa"/>
            <w:tcBorders>
              <w:top w:val="single" w:sz="4" w:space="0" w:color="auto"/>
              <w:left w:val="single" w:sz="4" w:space="0" w:color="auto"/>
              <w:bottom w:val="single" w:sz="4" w:space="0" w:color="auto"/>
              <w:right w:val="single" w:sz="4" w:space="0" w:color="auto"/>
            </w:tcBorders>
          </w:tcPr>
          <w:p w:rsidR="00F46C77" w:rsidRDefault="003F3BD4" w:rsidP="003F3BD4">
            <w:pPr>
              <w:rPr>
                <w:sz w:val="22"/>
                <w:szCs w:val="22"/>
              </w:rPr>
            </w:pPr>
            <w:r>
              <w:rPr>
                <w:sz w:val="22"/>
                <w:szCs w:val="22"/>
              </w:rPr>
              <w:t xml:space="preserve">Русский язык,  3 класс </w:t>
            </w:r>
            <w:r w:rsidR="002A5BF9">
              <w:rPr>
                <w:sz w:val="22"/>
                <w:szCs w:val="22"/>
              </w:rPr>
              <w:t xml:space="preserve">Иванов С.В., Евдокимова А.О., Кузнецова М. И и др. М, </w:t>
            </w:r>
            <w:r w:rsidR="00AC28CF">
              <w:rPr>
                <w:sz w:val="22"/>
                <w:szCs w:val="22"/>
              </w:rPr>
              <w:t>«</w:t>
            </w:r>
            <w:r w:rsidR="002A5BF9">
              <w:rPr>
                <w:sz w:val="22"/>
                <w:szCs w:val="22"/>
              </w:rPr>
              <w:t>Вентана-граф</w:t>
            </w:r>
            <w:r w:rsidR="00AC28CF">
              <w:rPr>
                <w:sz w:val="22"/>
                <w:szCs w:val="22"/>
              </w:rPr>
              <w:t>»</w:t>
            </w:r>
            <w:r>
              <w:rPr>
                <w:sz w:val="22"/>
                <w:szCs w:val="22"/>
              </w:rPr>
              <w:t>, 2013</w:t>
            </w:r>
          </w:p>
        </w:tc>
      </w:tr>
      <w:tr w:rsidR="00F46C77" w:rsidTr="0042513B">
        <w:tc>
          <w:tcPr>
            <w:tcW w:w="1908" w:type="dxa"/>
            <w:tcBorders>
              <w:top w:val="single" w:sz="4" w:space="0" w:color="auto"/>
              <w:left w:val="single" w:sz="4" w:space="0" w:color="auto"/>
              <w:bottom w:val="single" w:sz="4" w:space="0" w:color="auto"/>
              <w:right w:val="single" w:sz="4" w:space="0" w:color="auto"/>
            </w:tcBorders>
          </w:tcPr>
          <w:p w:rsidR="00F46C77" w:rsidRDefault="00F46C77" w:rsidP="00F46C77">
            <w:pPr>
              <w:rPr>
                <w:sz w:val="22"/>
                <w:szCs w:val="22"/>
              </w:rPr>
            </w:pPr>
            <w:r>
              <w:rPr>
                <w:sz w:val="22"/>
                <w:szCs w:val="22"/>
              </w:rPr>
              <w:t>Литературное чтение</w:t>
            </w:r>
          </w:p>
        </w:tc>
        <w:tc>
          <w:tcPr>
            <w:tcW w:w="7839" w:type="dxa"/>
            <w:tcBorders>
              <w:top w:val="single" w:sz="4" w:space="0" w:color="auto"/>
              <w:left w:val="single" w:sz="4" w:space="0" w:color="auto"/>
              <w:bottom w:val="single" w:sz="4" w:space="0" w:color="auto"/>
              <w:right w:val="single" w:sz="4" w:space="0" w:color="auto"/>
            </w:tcBorders>
          </w:tcPr>
          <w:p w:rsidR="00F46C77" w:rsidRDefault="003F3BD4" w:rsidP="003F3BD4">
            <w:pPr>
              <w:rPr>
                <w:sz w:val="22"/>
                <w:szCs w:val="22"/>
              </w:rPr>
            </w:pPr>
            <w:r>
              <w:rPr>
                <w:sz w:val="22"/>
                <w:szCs w:val="22"/>
              </w:rPr>
              <w:t xml:space="preserve">Литературное  чтение, 3 класс,  </w:t>
            </w:r>
            <w:r w:rsidR="002974D8">
              <w:rPr>
                <w:sz w:val="22"/>
                <w:szCs w:val="22"/>
              </w:rPr>
              <w:t>Ефросинина Л.А.,– М.: «Вентана-Граф»,</w:t>
            </w:r>
            <w:r>
              <w:rPr>
                <w:sz w:val="22"/>
                <w:szCs w:val="22"/>
              </w:rPr>
              <w:t>2013</w:t>
            </w:r>
          </w:p>
        </w:tc>
      </w:tr>
      <w:tr w:rsidR="003F3BD4" w:rsidTr="0042513B">
        <w:tc>
          <w:tcPr>
            <w:tcW w:w="1908" w:type="dxa"/>
            <w:tcBorders>
              <w:top w:val="single" w:sz="4" w:space="0" w:color="auto"/>
              <w:left w:val="single" w:sz="4" w:space="0" w:color="auto"/>
              <w:bottom w:val="single" w:sz="4" w:space="0" w:color="auto"/>
              <w:right w:val="single" w:sz="4" w:space="0" w:color="auto"/>
            </w:tcBorders>
          </w:tcPr>
          <w:p w:rsidR="003F3BD4" w:rsidRDefault="003F3BD4" w:rsidP="003F3BD4">
            <w:pPr>
              <w:rPr>
                <w:sz w:val="22"/>
                <w:szCs w:val="22"/>
              </w:rPr>
            </w:pPr>
            <w:r>
              <w:rPr>
                <w:sz w:val="22"/>
                <w:szCs w:val="22"/>
              </w:rPr>
              <w:t>Иностранный (английский) язык</w:t>
            </w:r>
          </w:p>
        </w:tc>
        <w:tc>
          <w:tcPr>
            <w:tcW w:w="7839" w:type="dxa"/>
            <w:tcBorders>
              <w:top w:val="single" w:sz="4" w:space="0" w:color="auto"/>
              <w:left w:val="single" w:sz="4" w:space="0" w:color="auto"/>
              <w:bottom w:val="single" w:sz="4" w:space="0" w:color="auto"/>
              <w:right w:val="single" w:sz="4" w:space="0" w:color="auto"/>
            </w:tcBorders>
          </w:tcPr>
          <w:p w:rsidR="003F3BD4" w:rsidRDefault="003F3BD4" w:rsidP="003F3BD4">
            <w:pPr>
              <w:rPr>
                <w:sz w:val="22"/>
                <w:szCs w:val="22"/>
              </w:rPr>
            </w:pPr>
            <w:r>
              <w:rPr>
                <w:sz w:val="22"/>
                <w:szCs w:val="22"/>
              </w:rPr>
              <w:t>Английский язык, 3 класс Вербицкая М.В., Эббс Б, Уорелл Э,  М.: «Вентана-Граф», 2013</w:t>
            </w:r>
          </w:p>
        </w:tc>
      </w:tr>
      <w:tr w:rsidR="003F3BD4" w:rsidTr="0042513B">
        <w:tc>
          <w:tcPr>
            <w:tcW w:w="1908" w:type="dxa"/>
            <w:tcBorders>
              <w:top w:val="single" w:sz="4" w:space="0" w:color="auto"/>
              <w:left w:val="single" w:sz="4" w:space="0" w:color="auto"/>
              <w:bottom w:val="single" w:sz="4" w:space="0" w:color="auto"/>
              <w:right w:val="single" w:sz="4" w:space="0" w:color="auto"/>
            </w:tcBorders>
          </w:tcPr>
          <w:p w:rsidR="003F3BD4" w:rsidRDefault="003F3BD4" w:rsidP="003F3BD4">
            <w:pPr>
              <w:rPr>
                <w:sz w:val="22"/>
                <w:szCs w:val="22"/>
              </w:rPr>
            </w:pPr>
            <w:r>
              <w:rPr>
                <w:sz w:val="22"/>
                <w:szCs w:val="22"/>
              </w:rPr>
              <w:t>Иностранный (английский) язык УИ</w:t>
            </w:r>
          </w:p>
        </w:tc>
        <w:tc>
          <w:tcPr>
            <w:tcW w:w="7839" w:type="dxa"/>
            <w:tcBorders>
              <w:top w:val="single" w:sz="4" w:space="0" w:color="auto"/>
              <w:left w:val="single" w:sz="4" w:space="0" w:color="auto"/>
              <w:bottom w:val="single" w:sz="4" w:space="0" w:color="auto"/>
              <w:right w:val="single" w:sz="4" w:space="0" w:color="auto"/>
            </w:tcBorders>
          </w:tcPr>
          <w:p w:rsidR="003F3BD4" w:rsidRDefault="003F3BD4" w:rsidP="003F3BD4">
            <w:pPr>
              <w:shd w:val="clear" w:color="auto" w:fill="FFFFFF"/>
              <w:autoSpaceDE w:val="0"/>
              <w:autoSpaceDN w:val="0"/>
              <w:adjustRightInd w:val="0"/>
              <w:rPr>
                <w:sz w:val="22"/>
                <w:szCs w:val="22"/>
              </w:rPr>
            </w:pPr>
            <w:r>
              <w:rPr>
                <w:sz w:val="22"/>
                <w:szCs w:val="22"/>
              </w:rPr>
              <w:t xml:space="preserve">Английский язык, 3 класс </w:t>
            </w:r>
            <w:r w:rsidRPr="00341447">
              <w:rPr>
                <w:sz w:val="22"/>
                <w:szCs w:val="22"/>
              </w:rPr>
              <w:t>К.М. Баранова, Дж. Дули, В.В.Копылова, Р.П. Мильруд, В.Эванс</w:t>
            </w:r>
            <w:r>
              <w:rPr>
                <w:sz w:val="22"/>
                <w:szCs w:val="22"/>
              </w:rPr>
              <w:t xml:space="preserve">. Учебник для </w:t>
            </w:r>
            <w:r w:rsidRPr="00341447">
              <w:rPr>
                <w:sz w:val="22"/>
                <w:szCs w:val="22"/>
              </w:rPr>
              <w:t>общеобразовательных учреждений и школ с углубленным изучением английского языка</w:t>
            </w:r>
            <w:r>
              <w:rPr>
                <w:sz w:val="22"/>
                <w:szCs w:val="22"/>
              </w:rPr>
              <w:t>, М, Просвещение, 2012</w:t>
            </w:r>
          </w:p>
        </w:tc>
      </w:tr>
      <w:tr w:rsidR="003F3BD4" w:rsidTr="0042513B">
        <w:tc>
          <w:tcPr>
            <w:tcW w:w="1908" w:type="dxa"/>
            <w:tcBorders>
              <w:top w:val="single" w:sz="4" w:space="0" w:color="auto"/>
              <w:left w:val="single" w:sz="4" w:space="0" w:color="auto"/>
              <w:bottom w:val="single" w:sz="4" w:space="0" w:color="auto"/>
              <w:right w:val="single" w:sz="4" w:space="0" w:color="auto"/>
            </w:tcBorders>
          </w:tcPr>
          <w:p w:rsidR="003F3BD4" w:rsidRDefault="003F3BD4" w:rsidP="003F3BD4">
            <w:pPr>
              <w:rPr>
                <w:sz w:val="22"/>
                <w:szCs w:val="22"/>
              </w:rPr>
            </w:pPr>
            <w:r>
              <w:rPr>
                <w:sz w:val="22"/>
                <w:szCs w:val="22"/>
              </w:rPr>
              <w:t>Иностранный (немецкий) язык</w:t>
            </w:r>
          </w:p>
        </w:tc>
        <w:tc>
          <w:tcPr>
            <w:tcW w:w="7839" w:type="dxa"/>
            <w:tcBorders>
              <w:top w:val="single" w:sz="4" w:space="0" w:color="auto"/>
              <w:left w:val="single" w:sz="4" w:space="0" w:color="auto"/>
              <w:bottom w:val="single" w:sz="4" w:space="0" w:color="auto"/>
              <w:right w:val="single" w:sz="4" w:space="0" w:color="auto"/>
            </w:tcBorders>
          </w:tcPr>
          <w:p w:rsidR="003F3BD4" w:rsidRDefault="003F3BD4" w:rsidP="003F3BD4">
            <w:pPr>
              <w:rPr>
                <w:sz w:val="22"/>
                <w:szCs w:val="22"/>
              </w:rPr>
            </w:pPr>
            <w:r>
              <w:rPr>
                <w:sz w:val="22"/>
                <w:szCs w:val="22"/>
              </w:rPr>
              <w:t>Немецкий язык, 3 класс  Гальскова Н.Д., Гез Н.И.,  Дрофа, 2013</w:t>
            </w:r>
          </w:p>
        </w:tc>
      </w:tr>
      <w:tr w:rsidR="003F3BD4" w:rsidTr="0042513B">
        <w:tc>
          <w:tcPr>
            <w:tcW w:w="1908" w:type="dxa"/>
            <w:tcBorders>
              <w:top w:val="single" w:sz="4" w:space="0" w:color="auto"/>
              <w:left w:val="single" w:sz="4" w:space="0" w:color="auto"/>
              <w:bottom w:val="single" w:sz="4" w:space="0" w:color="auto"/>
              <w:right w:val="single" w:sz="4" w:space="0" w:color="auto"/>
            </w:tcBorders>
          </w:tcPr>
          <w:p w:rsidR="003F3BD4" w:rsidRDefault="003F3BD4" w:rsidP="003F3BD4">
            <w:pPr>
              <w:rPr>
                <w:sz w:val="22"/>
                <w:szCs w:val="22"/>
              </w:rPr>
            </w:pPr>
            <w:r>
              <w:rPr>
                <w:sz w:val="22"/>
                <w:szCs w:val="22"/>
              </w:rPr>
              <w:t>Математика</w:t>
            </w:r>
          </w:p>
        </w:tc>
        <w:tc>
          <w:tcPr>
            <w:tcW w:w="7839" w:type="dxa"/>
            <w:tcBorders>
              <w:top w:val="single" w:sz="4" w:space="0" w:color="auto"/>
              <w:left w:val="single" w:sz="4" w:space="0" w:color="auto"/>
              <w:bottom w:val="single" w:sz="4" w:space="0" w:color="auto"/>
              <w:right w:val="single" w:sz="4" w:space="0" w:color="auto"/>
            </w:tcBorders>
          </w:tcPr>
          <w:p w:rsidR="003F3BD4" w:rsidRDefault="003F3BD4" w:rsidP="003F3BD4">
            <w:pPr>
              <w:rPr>
                <w:sz w:val="22"/>
                <w:szCs w:val="22"/>
              </w:rPr>
            </w:pPr>
            <w:r>
              <w:rPr>
                <w:sz w:val="22"/>
                <w:szCs w:val="22"/>
              </w:rPr>
              <w:t>Математика  3 класс Рудницкая В.Н., Юдачева Т.В.,  М.: «Вентана-Граф», 2013</w:t>
            </w:r>
          </w:p>
        </w:tc>
      </w:tr>
      <w:tr w:rsidR="003F3BD4" w:rsidTr="0042513B">
        <w:tc>
          <w:tcPr>
            <w:tcW w:w="1908" w:type="dxa"/>
            <w:tcBorders>
              <w:top w:val="single" w:sz="4" w:space="0" w:color="auto"/>
              <w:left w:val="single" w:sz="4" w:space="0" w:color="auto"/>
              <w:bottom w:val="single" w:sz="4" w:space="0" w:color="auto"/>
              <w:right w:val="single" w:sz="4" w:space="0" w:color="auto"/>
            </w:tcBorders>
          </w:tcPr>
          <w:p w:rsidR="003F3BD4" w:rsidRDefault="003F3BD4" w:rsidP="003F3BD4">
            <w:pPr>
              <w:rPr>
                <w:sz w:val="22"/>
                <w:szCs w:val="22"/>
              </w:rPr>
            </w:pPr>
            <w:r>
              <w:rPr>
                <w:sz w:val="22"/>
                <w:szCs w:val="22"/>
              </w:rPr>
              <w:t>Окружающий мир</w:t>
            </w:r>
          </w:p>
        </w:tc>
        <w:tc>
          <w:tcPr>
            <w:tcW w:w="7839" w:type="dxa"/>
            <w:tcBorders>
              <w:top w:val="single" w:sz="4" w:space="0" w:color="auto"/>
              <w:left w:val="single" w:sz="4" w:space="0" w:color="auto"/>
              <w:bottom w:val="single" w:sz="4" w:space="0" w:color="auto"/>
              <w:right w:val="single" w:sz="4" w:space="0" w:color="auto"/>
            </w:tcBorders>
          </w:tcPr>
          <w:p w:rsidR="003F3BD4" w:rsidRDefault="003F3BD4" w:rsidP="003F3BD4">
            <w:pPr>
              <w:rPr>
                <w:sz w:val="22"/>
                <w:szCs w:val="22"/>
              </w:rPr>
            </w:pPr>
            <w:r>
              <w:rPr>
                <w:sz w:val="22"/>
                <w:szCs w:val="22"/>
              </w:rPr>
              <w:t>Окружающий мир,  3 класс Виноградова Н.Ф. М.: «Вентана-Граф» 2013</w:t>
            </w:r>
          </w:p>
        </w:tc>
      </w:tr>
      <w:tr w:rsidR="003F3BD4" w:rsidTr="0042513B">
        <w:tc>
          <w:tcPr>
            <w:tcW w:w="1908" w:type="dxa"/>
            <w:tcBorders>
              <w:top w:val="single" w:sz="4" w:space="0" w:color="auto"/>
              <w:left w:val="single" w:sz="4" w:space="0" w:color="auto"/>
              <w:bottom w:val="single" w:sz="4" w:space="0" w:color="auto"/>
              <w:right w:val="single" w:sz="4" w:space="0" w:color="auto"/>
            </w:tcBorders>
            <w:vAlign w:val="center"/>
          </w:tcPr>
          <w:p w:rsidR="003F3BD4" w:rsidRDefault="003F3BD4" w:rsidP="003F3BD4">
            <w:pPr>
              <w:rPr>
                <w:sz w:val="22"/>
                <w:szCs w:val="22"/>
                <w:highlight w:val="yellow"/>
              </w:rPr>
            </w:pPr>
            <w:r>
              <w:rPr>
                <w:sz w:val="22"/>
                <w:szCs w:val="22"/>
              </w:rPr>
              <w:t>Изобразительное искусство</w:t>
            </w:r>
          </w:p>
        </w:tc>
        <w:tc>
          <w:tcPr>
            <w:tcW w:w="7839" w:type="dxa"/>
            <w:tcBorders>
              <w:top w:val="single" w:sz="4" w:space="0" w:color="auto"/>
              <w:left w:val="single" w:sz="4" w:space="0" w:color="auto"/>
              <w:bottom w:val="single" w:sz="4" w:space="0" w:color="auto"/>
              <w:right w:val="single" w:sz="4" w:space="0" w:color="auto"/>
            </w:tcBorders>
          </w:tcPr>
          <w:p w:rsidR="003F3BD4" w:rsidRDefault="003F3BD4" w:rsidP="003F3BD4">
            <w:pPr>
              <w:rPr>
                <w:sz w:val="22"/>
                <w:szCs w:val="22"/>
              </w:rPr>
            </w:pPr>
            <w:r>
              <w:rPr>
                <w:sz w:val="22"/>
                <w:szCs w:val="22"/>
              </w:rPr>
              <w:t>Изобразительное искусство,  Савенкова Л.Г., Ермолинская Е.А., М.: «Вентана-Граф», 2013</w:t>
            </w:r>
          </w:p>
        </w:tc>
      </w:tr>
      <w:tr w:rsidR="003F3BD4" w:rsidTr="0042513B">
        <w:tc>
          <w:tcPr>
            <w:tcW w:w="1908" w:type="dxa"/>
            <w:tcBorders>
              <w:top w:val="single" w:sz="4" w:space="0" w:color="auto"/>
              <w:left w:val="single" w:sz="4" w:space="0" w:color="auto"/>
              <w:bottom w:val="single" w:sz="4" w:space="0" w:color="auto"/>
              <w:right w:val="single" w:sz="4" w:space="0" w:color="auto"/>
            </w:tcBorders>
            <w:vAlign w:val="center"/>
          </w:tcPr>
          <w:p w:rsidR="003F3BD4" w:rsidRDefault="003F3BD4" w:rsidP="003F3BD4">
            <w:pPr>
              <w:rPr>
                <w:sz w:val="22"/>
                <w:szCs w:val="22"/>
              </w:rPr>
            </w:pPr>
            <w:r>
              <w:rPr>
                <w:sz w:val="22"/>
                <w:szCs w:val="22"/>
              </w:rPr>
              <w:t>Физическая культура</w:t>
            </w:r>
          </w:p>
        </w:tc>
        <w:tc>
          <w:tcPr>
            <w:tcW w:w="7839" w:type="dxa"/>
            <w:tcBorders>
              <w:top w:val="single" w:sz="4" w:space="0" w:color="auto"/>
              <w:left w:val="single" w:sz="4" w:space="0" w:color="auto"/>
              <w:bottom w:val="single" w:sz="4" w:space="0" w:color="auto"/>
              <w:right w:val="single" w:sz="4" w:space="0" w:color="auto"/>
            </w:tcBorders>
          </w:tcPr>
          <w:p w:rsidR="003F3BD4" w:rsidRDefault="003F3BD4" w:rsidP="003F3BD4">
            <w:pPr>
              <w:rPr>
                <w:sz w:val="22"/>
                <w:szCs w:val="22"/>
              </w:rPr>
            </w:pPr>
            <w:r>
              <w:rPr>
                <w:sz w:val="22"/>
                <w:szCs w:val="22"/>
              </w:rPr>
              <w:t>Физическая культура,  3 класс Петрова Т.В., Копылов Ю.А., Полянская Н.В., М.: «Вентана-Граф», 2013</w:t>
            </w:r>
          </w:p>
        </w:tc>
      </w:tr>
      <w:tr w:rsidR="003F3BD4" w:rsidTr="0042513B">
        <w:tc>
          <w:tcPr>
            <w:tcW w:w="1908" w:type="dxa"/>
            <w:tcBorders>
              <w:top w:val="single" w:sz="4" w:space="0" w:color="auto"/>
              <w:left w:val="single" w:sz="4" w:space="0" w:color="auto"/>
              <w:bottom w:val="single" w:sz="4" w:space="0" w:color="auto"/>
              <w:right w:val="single" w:sz="4" w:space="0" w:color="auto"/>
            </w:tcBorders>
            <w:vAlign w:val="center"/>
          </w:tcPr>
          <w:p w:rsidR="003F3BD4" w:rsidRDefault="003F3BD4" w:rsidP="003F3BD4">
            <w:pPr>
              <w:rPr>
                <w:sz w:val="22"/>
                <w:szCs w:val="22"/>
              </w:rPr>
            </w:pPr>
            <w:r>
              <w:rPr>
                <w:sz w:val="22"/>
                <w:szCs w:val="22"/>
              </w:rPr>
              <w:t>Музыка</w:t>
            </w:r>
          </w:p>
        </w:tc>
        <w:tc>
          <w:tcPr>
            <w:tcW w:w="7839" w:type="dxa"/>
            <w:tcBorders>
              <w:top w:val="single" w:sz="4" w:space="0" w:color="auto"/>
              <w:left w:val="single" w:sz="4" w:space="0" w:color="auto"/>
              <w:bottom w:val="single" w:sz="4" w:space="0" w:color="auto"/>
              <w:right w:val="single" w:sz="4" w:space="0" w:color="auto"/>
            </w:tcBorders>
          </w:tcPr>
          <w:p w:rsidR="003F3BD4" w:rsidRDefault="003F3BD4" w:rsidP="003F3BD4">
            <w:pPr>
              <w:rPr>
                <w:sz w:val="22"/>
                <w:szCs w:val="22"/>
              </w:rPr>
            </w:pPr>
            <w:r>
              <w:rPr>
                <w:sz w:val="22"/>
                <w:szCs w:val="22"/>
              </w:rPr>
              <w:t>Музыка , 3 класс Усачева В.О., Школяр Л.В., ,  М.: «Вентана-Граф», 2013</w:t>
            </w:r>
          </w:p>
        </w:tc>
      </w:tr>
      <w:tr w:rsidR="003F3BD4" w:rsidTr="0042513B">
        <w:tc>
          <w:tcPr>
            <w:tcW w:w="1908" w:type="dxa"/>
            <w:tcBorders>
              <w:top w:val="single" w:sz="4" w:space="0" w:color="auto"/>
              <w:left w:val="single" w:sz="4" w:space="0" w:color="auto"/>
              <w:bottom w:val="single" w:sz="4" w:space="0" w:color="auto"/>
              <w:right w:val="single" w:sz="4" w:space="0" w:color="auto"/>
            </w:tcBorders>
            <w:vAlign w:val="center"/>
          </w:tcPr>
          <w:p w:rsidR="003F3BD4" w:rsidRDefault="003F3BD4" w:rsidP="003F3BD4">
            <w:pPr>
              <w:rPr>
                <w:sz w:val="22"/>
                <w:szCs w:val="22"/>
              </w:rPr>
            </w:pPr>
            <w:r>
              <w:rPr>
                <w:sz w:val="22"/>
                <w:szCs w:val="22"/>
              </w:rPr>
              <w:t xml:space="preserve">Технология </w:t>
            </w:r>
          </w:p>
        </w:tc>
        <w:tc>
          <w:tcPr>
            <w:tcW w:w="7839" w:type="dxa"/>
            <w:tcBorders>
              <w:top w:val="single" w:sz="4" w:space="0" w:color="auto"/>
              <w:left w:val="single" w:sz="4" w:space="0" w:color="auto"/>
              <w:bottom w:val="single" w:sz="4" w:space="0" w:color="auto"/>
              <w:right w:val="single" w:sz="4" w:space="0" w:color="auto"/>
            </w:tcBorders>
          </w:tcPr>
          <w:p w:rsidR="003F3BD4" w:rsidRDefault="003F3BD4" w:rsidP="003F3BD4">
            <w:pPr>
              <w:rPr>
                <w:sz w:val="22"/>
                <w:szCs w:val="22"/>
              </w:rPr>
            </w:pPr>
            <w:r>
              <w:rPr>
                <w:sz w:val="22"/>
                <w:szCs w:val="22"/>
              </w:rPr>
              <w:t>Технология,  3 класс Лутцева Е.А. М.: «Вентана-Граф», 2013</w:t>
            </w:r>
          </w:p>
        </w:tc>
      </w:tr>
      <w:tr w:rsidR="003F3BD4" w:rsidTr="0042513B">
        <w:tc>
          <w:tcPr>
            <w:tcW w:w="9747" w:type="dxa"/>
            <w:gridSpan w:val="2"/>
            <w:tcBorders>
              <w:top w:val="single" w:sz="4" w:space="0" w:color="auto"/>
              <w:left w:val="single" w:sz="4" w:space="0" w:color="auto"/>
              <w:bottom w:val="single" w:sz="4" w:space="0" w:color="auto"/>
              <w:right w:val="single" w:sz="4" w:space="0" w:color="auto"/>
            </w:tcBorders>
            <w:vAlign w:val="center"/>
          </w:tcPr>
          <w:p w:rsidR="003F3BD4" w:rsidRPr="00F6541A" w:rsidRDefault="003F3BD4" w:rsidP="003F3BD4">
            <w:pPr>
              <w:jc w:val="center"/>
              <w:rPr>
                <w:b/>
                <w:sz w:val="22"/>
                <w:szCs w:val="22"/>
              </w:rPr>
            </w:pPr>
            <w:r w:rsidRPr="00F6541A">
              <w:rPr>
                <w:b/>
                <w:sz w:val="22"/>
                <w:szCs w:val="22"/>
              </w:rPr>
              <w:t>4 класс</w:t>
            </w:r>
          </w:p>
        </w:tc>
      </w:tr>
      <w:tr w:rsidR="003F3BD4" w:rsidTr="0042513B">
        <w:tc>
          <w:tcPr>
            <w:tcW w:w="1908" w:type="dxa"/>
            <w:tcBorders>
              <w:top w:val="single" w:sz="4" w:space="0" w:color="auto"/>
              <w:left w:val="single" w:sz="4" w:space="0" w:color="auto"/>
              <w:bottom w:val="single" w:sz="4" w:space="0" w:color="auto"/>
              <w:right w:val="single" w:sz="4" w:space="0" w:color="auto"/>
            </w:tcBorders>
            <w:vAlign w:val="center"/>
          </w:tcPr>
          <w:p w:rsidR="003F3BD4" w:rsidRDefault="003F3BD4" w:rsidP="003F3BD4">
            <w:pPr>
              <w:rPr>
                <w:sz w:val="22"/>
                <w:szCs w:val="22"/>
              </w:rPr>
            </w:pPr>
            <w:r w:rsidRPr="002003DC">
              <w:rPr>
                <w:sz w:val="22"/>
                <w:szCs w:val="22"/>
              </w:rPr>
              <w:t xml:space="preserve">Русский язык. </w:t>
            </w:r>
          </w:p>
          <w:p w:rsidR="003F3BD4" w:rsidRDefault="003F3BD4" w:rsidP="003F3BD4">
            <w:pPr>
              <w:rPr>
                <w:sz w:val="22"/>
                <w:szCs w:val="22"/>
              </w:rPr>
            </w:pPr>
          </w:p>
        </w:tc>
        <w:tc>
          <w:tcPr>
            <w:tcW w:w="7839" w:type="dxa"/>
            <w:tcBorders>
              <w:top w:val="single" w:sz="4" w:space="0" w:color="auto"/>
              <w:left w:val="single" w:sz="4" w:space="0" w:color="auto"/>
              <w:bottom w:val="single" w:sz="4" w:space="0" w:color="auto"/>
              <w:right w:val="single" w:sz="4" w:space="0" w:color="auto"/>
            </w:tcBorders>
          </w:tcPr>
          <w:p w:rsidR="003F3BD4" w:rsidRDefault="003F3BD4" w:rsidP="003F3BD4">
            <w:pPr>
              <w:rPr>
                <w:sz w:val="22"/>
                <w:szCs w:val="22"/>
              </w:rPr>
            </w:pPr>
            <w:r>
              <w:rPr>
                <w:sz w:val="22"/>
                <w:szCs w:val="22"/>
              </w:rPr>
              <w:t xml:space="preserve">Русский язык, 4 класс, </w:t>
            </w:r>
            <w:r w:rsidRPr="002003DC">
              <w:rPr>
                <w:sz w:val="22"/>
                <w:szCs w:val="22"/>
              </w:rPr>
              <w:t xml:space="preserve"> Иванов С.В., Кузнецова М.И., Петленко Л.В., Романова В.</w:t>
            </w:r>
            <w:proofErr w:type="gramStart"/>
            <w:r w:rsidRPr="002003DC">
              <w:rPr>
                <w:sz w:val="22"/>
                <w:szCs w:val="22"/>
              </w:rPr>
              <w:t>Ю</w:t>
            </w:r>
            <w:proofErr w:type="gramEnd"/>
            <w:r>
              <w:rPr>
                <w:sz w:val="22"/>
                <w:szCs w:val="22"/>
              </w:rPr>
              <w:t xml:space="preserve"> и др, М, Вентана-Граф, 2014</w:t>
            </w:r>
          </w:p>
        </w:tc>
      </w:tr>
      <w:tr w:rsidR="003F3BD4" w:rsidTr="0042513B">
        <w:trPr>
          <w:trHeight w:val="573"/>
        </w:trPr>
        <w:tc>
          <w:tcPr>
            <w:tcW w:w="1908" w:type="dxa"/>
            <w:tcBorders>
              <w:top w:val="single" w:sz="4" w:space="0" w:color="auto"/>
              <w:left w:val="single" w:sz="4" w:space="0" w:color="auto"/>
              <w:bottom w:val="single" w:sz="4" w:space="0" w:color="auto"/>
              <w:right w:val="single" w:sz="4" w:space="0" w:color="auto"/>
            </w:tcBorders>
            <w:vAlign w:val="center"/>
          </w:tcPr>
          <w:p w:rsidR="003F3BD4" w:rsidRDefault="003F3BD4" w:rsidP="003F3BD4">
            <w:pPr>
              <w:rPr>
                <w:sz w:val="22"/>
                <w:szCs w:val="22"/>
              </w:rPr>
            </w:pPr>
            <w:r w:rsidRPr="002003DC">
              <w:rPr>
                <w:sz w:val="22"/>
                <w:szCs w:val="22"/>
              </w:rPr>
              <w:t>Литературное чтение</w:t>
            </w:r>
          </w:p>
        </w:tc>
        <w:tc>
          <w:tcPr>
            <w:tcW w:w="7839" w:type="dxa"/>
            <w:tcBorders>
              <w:top w:val="single" w:sz="4" w:space="0" w:color="auto"/>
              <w:left w:val="single" w:sz="4" w:space="0" w:color="auto"/>
              <w:bottom w:val="single" w:sz="4" w:space="0" w:color="auto"/>
              <w:right w:val="single" w:sz="4" w:space="0" w:color="auto"/>
            </w:tcBorders>
          </w:tcPr>
          <w:p w:rsidR="003F3BD4" w:rsidRDefault="003F3BD4" w:rsidP="003F3BD4">
            <w:pPr>
              <w:rPr>
                <w:sz w:val="22"/>
                <w:szCs w:val="22"/>
              </w:rPr>
            </w:pPr>
            <w:r>
              <w:rPr>
                <w:sz w:val="22"/>
                <w:szCs w:val="22"/>
              </w:rPr>
              <w:t xml:space="preserve">Литературное чтение, 4 класс </w:t>
            </w:r>
            <w:r w:rsidRPr="002003DC">
              <w:rPr>
                <w:sz w:val="22"/>
                <w:szCs w:val="22"/>
              </w:rPr>
              <w:t>Ефросинина Л.А., Оморокова М.И..</w:t>
            </w:r>
            <w:r>
              <w:rPr>
                <w:sz w:val="22"/>
                <w:szCs w:val="22"/>
              </w:rPr>
              <w:t xml:space="preserve">, </w:t>
            </w:r>
            <w:r w:rsidRPr="002003DC">
              <w:rPr>
                <w:sz w:val="22"/>
                <w:szCs w:val="22"/>
              </w:rPr>
              <w:t xml:space="preserve"> 4 класс. В 2-х частях</w:t>
            </w:r>
            <w:r>
              <w:rPr>
                <w:sz w:val="22"/>
                <w:szCs w:val="22"/>
              </w:rPr>
              <w:t>, М, Вентана–Граф, 2014</w:t>
            </w:r>
          </w:p>
        </w:tc>
      </w:tr>
      <w:tr w:rsidR="003F3BD4" w:rsidTr="0042513B">
        <w:tc>
          <w:tcPr>
            <w:tcW w:w="1908" w:type="dxa"/>
            <w:tcBorders>
              <w:top w:val="single" w:sz="4" w:space="0" w:color="auto"/>
              <w:left w:val="single" w:sz="4" w:space="0" w:color="auto"/>
              <w:bottom w:val="single" w:sz="4" w:space="0" w:color="auto"/>
              <w:right w:val="single" w:sz="4" w:space="0" w:color="auto"/>
            </w:tcBorders>
            <w:vAlign w:val="center"/>
          </w:tcPr>
          <w:p w:rsidR="003F3BD4" w:rsidRDefault="003F3BD4" w:rsidP="003F3BD4">
            <w:pPr>
              <w:rPr>
                <w:sz w:val="22"/>
                <w:szCs w:val="22"/>
              </w:rPr>
            </w:pPr>
            <w:r w:rsidRPr="002003DC">
              <w:rPr>
                <w:sz w:val="22"/>
                <w:szCs w:val="22"/>
              </w:rPr>
              <w:t>Математика</w:t>
            </w:r>
          </w:p>
        </w:tc>
        <w:tc>
          <w:tcPr>
            <w:tcW w:w="7839" w:type="dxa"/>
            <w:tcBorders>
              <w:top w:val="single" w:sz="4" w:space="0" w:color="auto"/>
              <w:left w:val="single" w:sz="4" w:space="0" w:color="auto"/>
              <w:bottom w:val="single" w:sz="4" w:space="0" w:color="auto"/>
              <w:right w:val="single" w:sz="4" w:space="0" w:color="auto"/>
            </w:tcBorders>
          </w:tcPr>
          <w:p w:rsidR="003F3BD4" w:rsidRDefault="003F3BD4" w:rsidP="003F3BD4">
            <w:pPr>
              <w:rPr>
                <w:sz w:val="22"/>
                <w:szCs w:val="22"/>
              </w:rPr>
            </w:pPr>
            <w:r>
              <w:rPr>
                <w:sz w:val="22"/>
                <w:szCs w:val="22"/>
              </w:rPr>
              <w:t>Математика,</w:t>
            </w:r>
            <w:r w:rsidRPr="002003DC">
              <w:rPr>
                <w:sz w:val="22"/>
                <w:szCs w:val="22"/>
              </w:rPr>
              <w:t xml:space="preserve"> 4 класс Рудницкая В.Н., Юдачева Т.В.. В 2-х частях</w:t>
            </w:r>
            <w:r>
              <w:rPr>
                <w:sz w:val="22"/>
                <w:szCs w:val="22"/>
              </w:rPr>
              <w:t>, М. Вентана-Граф, 2014</w:t>
            </w:r>
          </w:p>
        </w:tc>
      </w:tr>
      <w:tr w:rsidR="003F3BD4" w:rsidTr="0042513B">
        <w:tc>
          <w:tcPr>
            <w:tcW w:w="1908" w:type="dxa"/>
            <w:tcBorders>
              <w:top w:val="single" w:sz="4" w:space="0" w:color="auto"/>
              <w:left w:val="single" w:sz="4" w:space="0" w:color="auto"/>
              <w:bottom w:val="single" w:sz="4" w:space="0" w:color="auto"/>
              <w:right w:val="single" w:sz="4" w:space="0" w:color="auto"/>
            </w:tcBorders>
            <w:vAlign w:val="center"/>
          </w:tcPr>
          <w:p w:rsidR="003F3BD4" w:rsidRDefault="003F3BD4" w:rsidP="003F3BD4">
            <w:pPr>
              <w:rPr>
                <w:sz w:val="22"/>
                <w:szCs w:val="22"/>
              </w:rPr>
            </w:pPr>
            <w:r w:rsidRPr="002003DC">
              <w:rPr>
                <w:sz w:val="22"/>
                <w:szCs w:val="22"/>
              </w:rPr>
              <w:t xml:space="preserve">Окружающий </w:t>
            </w:r>
            <w:r w:rsidRPr="002003DC">
              <w:rPr>
                <w:sz w:val="22"/>
                <w:szCs w:val="22"/>
              </w:rPr>
              <w:lastRenderedPageBreak/>
              <w:t>мир</w:t>
            </w:r>
          </w:p>
        </w:tc>
        <w:tc>
          <w:tcPr>
            <w:tcW w:w="7839" w:type="dxa"/>
            <w:tcBorders>
              <w:top w:val="single" w:sz="4" w:space="0" w:color="auto"/>
              <w:left w:val="single" w:sz="4" w:space="0" w:color="auto"/>
              <w:bottom w:val="single" w:sz="4" w:space="0" w:color="auto"/>
              <w:right w:val="single" w:sz="4" w:space="0" w:color="auto"/>
            </w:tcBorders>
          </w:tcPr>
          <w:p w:rsidR="003F3BD4" w:rsidRDefault="003F3BD4" w:rsidP="003F3BD4">
            <w:pPr>
              <w:rPr>
                <w:sz w:val="22"/>
                <w:szCs w:val="22"/>
              </w:rPr>
            </w:pPr>
            <w:r>
              <w:rPr>
                <w:sz w:val="22"/>
                <w:szCs w:val="22"/>
              </w:rPr>
              <w:lastRenderedPageBreak/>
              <w:t xml:space="preserve">Окружающий мир, 4 класс </w:t>
            </w:r>
            <w:r w:rsidRPr="002003DC">
              <w:rPr>
                <w:sz w:val="22"/>
                <w:szCs w:val="22"/>
              </w:rPr>
              <w:t>Виноградова Н.Ф</w:t>
            </w:r>
            <w:r>
              <w:rPr>
                <w:sz w:val="22"/>
                <w:szCs w:val="22"/>
              </w:rPr>
              <w:t>.</w:t>
            </w:r>
            <w:r w:rsidRPr="002003DC">
              <w:rPr>
                <w:sz w:val="22"/>
                <w:szCs w:val="22"/>
              </w:rPr>
              <w:t xml:space="preserve"> Учебник</w:t>
            </w:r>
            <w:proofErr w:type="gramStart"/>
            <w:r w:rsidRPr="002003DC">
              <w:rPr>
                <w:sz w:val="22"/>
                <w:szCs w:val="22"/>
              </w:rPr>
              <w:t xml:space="preserve">.. </w:t>
            </w:r>
            <w:proofErr w:type="gramEnd"/>
            <w:r w:rsidRPr="002003DC">
              <w:rPr>
                <w:sz w:val="22"/>
                <w:szCs w:val="22"/>
              </w:rPr>
              <w:t>В 2-х частях</w:t>
            </w:r>
            <w:r>
              <w:rPr>
                <w:sz w:val="22"/>
                <w:szCs w:val="22"/>
              </w:rPr>
              <w:t xml:space="preserve">, М, </w:t>
            </w:r>
            <w:r>
              <w:rPr>
                <w:sz w:val="22"/>
                <w:szCs w:val="22"/>
              </w:rPr>
              <w:lastRenderedPageBreak/>
              <w:t>Вентана-Граф, 2014</w:t>
            </w:r>
          </w:p>
        </w:tc>
      </w:tr>
      <w:tr w:rsidR="003F3BD4" w:rsidTr="0042513B">
        <w:tc>
          <w:tcPr>
            <w:tcW w:w="1908" w:type="dxa"/>
            <w:tcBorders>
              <w:top w:val="single" w:sz="4" w:space="0" w:color="auto"/>
              <w:left w:val="single" w:sz="4" w:space="0" w:color="auto"/>
              <w:bottom w:val="single" w:sz="4" w:space="0" w:color="auto"/>
              <w:right w:val="single" w:sz="4" w:space="0" w:color="auto"/>
            </w:tcBorders>
            <w:vAlign w:val="center"/>
          </w:tcPr>
          <w:p w:rsidR="003F3BD4" w:rsidRPr="002003DC" w:rsidRDefault="003F3BD4" w:rsidP="003F3BD4">
            <w:pPr>
              <w:rPr>
                <w:sz w:val="22"/>
                <w:szCs w:val="22"/>
              </w:rPr>
            </w:pPr>
            <w:r w:rsidRPr="002003DC">
              <w:rPr>
                <w:sz w:val="22"/>
                <w:szCs w:val="22"/>
              </w:rPr>
              <w:lastRenderedPageBreak/>
              <w:t>Изобразительное искусство.</w:t>
            </w:r>
          </w:p>
        </w:tc>
        <w:tc>
          <w:tcPr>
            <w:tcW w:w="7839" w:type="dxa"/>
            <w:tcBorders>
              <w:top w:val="single" w:sz="4" w:space="0" w:color="auto"/>
              <w:left w:val="single" w:sz="4" w:space="0" w:color="auto"/>
              <w:bottom w:val="single" w:sz="4" w:space="0" w:color="auto"/>
              <w:right w:val="single" w:sz="4" w:space="0" w:color="auto"/>
            </w:tcBorders>
          </w:tcPr>
          <w:p w:rsidR="003F3BD4" w:rsidRPr="002003DC" w:rsidRDefault="003F3BD4" w:rsidP="003F3BD4">
            <w:pPr>
              <w:rPr>
                <w:sz w:val="22"/>
                <w:szCs w:val="22"/>
              </w:rPr>
            </w:pPr>
            <w:r>
              <w:rPr>
                <w:sz w:val="22"/>
                <w:szCs w:val="22"/>
              </w:rPr>
              <w:t xml:space="preserve">Изобразительное искусство, 4 класс </w:t>
            </w:r>
            <w:r w:rsidRPr="002003DC">
              <w:rPr>
                <w:sz w:val="22"/>
                <w:szCs w:val="22"/>
              </w:rPr>
              <w:t xml:space="preserve"> Савенкова Л.Г., Ермолинская Е.А.</w:t>
            </w:r>
            <w:r>
              <w:rPr>
                <w:sz w:val="22"/>
                <w:szCs w:val="22"/>
              </w:rPr>
              <w:t>, М. Вентана-Граф, 2014</w:t>
            </w:r>
          </w:p>
          <w:p w:rsidR="003F3BD4" w:rsidRPr="002003DC" w:rsidRDefault="003F3BD4" w:rsidP="003F3BD4">
            <w:pPr>
              <w:rPr>
                <w:sz w:val="22"/>
                <w:szCs w:val="22"/>
              </w:rPr>
            </w:pPr>
          </w:p>
        </w:tc>
      </w:tr>
      <w:tr w:rsidR="003F3BD4" w:rsidTr="0042513B">
        <w:tc>
          <w:tcPr>
            <w:tcW w:w="1908" w:type="dxa"/>
            <w:tcBorders>
              <w:top w:val="single" w:sz="4" w:space="0" w:color="auto"/>
              <w:left w:val="single" w:sz="4" w:space="0" w:color="auto"/>
              <w:bottom w:val="single" w:sz="4" w:space="0" w:color="auto"/>
              <w:right w:val="single" w:sz="4" w:space="0" w:color="auto"/>
            </w:tcBorders>
            <w:vAlign w:val="center"/>
          </w:tcPr>
          <w:p w:rsidR="003F3BD4" w:rsidRPr="002003DC" w:rsidRDefault="003F3BD4" w:rsidP="003F3BD4">
            <w:pPr>
              <w:rPr>
                <w:sz w:val="22"/>
                <w:szCs w:val="22"/>
              </w:rPr>
            </w:pPr>
            <w:r w:rsidRPr="002003DC">
              <w:rPr>
                <w:sz w:val="22"/>
                <w:szCs w:val="22"/>
              </w:rPr>
              <w:t>Музыка</w:t>
            </w:r>
          </w:p>
        </w:tc>
        <w:tc>
          <w:tcPr>
            <w:tcW w:w="7839" w:type="dxa"/>
            <w:tcBorders>
              <w:top w:val="single" w:sz="4" w:space="0" w:color="auto"/>
              <w:left w:val="single" w:sz="4" w:space="0" w:color="auto"/>
              <w:bottom w:val="single" w:sz="4" w:space="0" w:color="auto"/>
              <w:right w:val="single" w:sz="4" w:space="0" w:color="auto"/>
            </w:tcBorders>
          </w:tcPr>
          <w:p w:rsidR="003F3BD4" w:rsidRPr="002003DC" w:rsidRDefault="003F3BD4" w:rsidP="003F3BD4">
            <w:pPr>
              <w:rPr>
                <w:sz w:val="22"/>
                <w:szCs w:val="22"/>
              </w:rPr>
            </w:pPr>
            <w:r>
              <w:rPr>
                <w:sz w:val="22"/>
                <w:szCs w:val="22"/>
              </w:rPr>
              <w:t xml:space="preserve">Музыка, 4 класс </w:t>
            </w:r>
            <w:r w:rsidRPr="002003DC">
              <w:rPr>
                <w:sz w:val="22"/>
                <w:szCs w:val="22"/>
              </w:rPr>
              <w:t xml:space="preserve"> Усачева В.О., Школяр Л.В.</w:t>
            </w:r>
            <w:r>
              <w:rPr>
                <w:sz w:val="22"/>
                <w:szCs w:val="22"/>
              </w:rPr>
              <w:t>., М. Вентана-Граф, 2014</w:t>
            </w:r>
          </w:p>
        </w:tc>
      </w:tr>
      <w:tr w:rsidR="003F3BD4" w:rsidTr="0042513B">
        <w:tc>
          <w:tcPr>
            <w:tcW w:w="1908" w:type="dxa"/>
            <w:tcBorders>
              <w:top w:val="single" w:sz="4" w:space="0" w:color="auto"/>
              <w:left w:val="single" w:sz="4" w:space="0" w:color="auto"/>
              <w:bottom w:val="single" w:sz="4" w:space="0" w:color="auto"/>
              <w:right w:val="single" w:sz="4" w:space="0" w:color="auto"/>
            </w:tcBorders>
            <w:vAlign w:val="center"/>
          </w:tcPr>
          <w:p w:rsidR="003F3BD4" w:rsidRPr="002003DC" w:rsidRDefault="003F3BD4" w:rsidP="003F3BD4">
            <w:pPr>
              <w:rPr>
                <w:sz w:val="22"/>
                <w:szCs w:val="22"/>
              </w:rPr>
            </w:pPr>
            <w:r w:rsidRPr="002003DC">
              <w:rPr>
                <w:sz w:val="22"/>
                <w:szCs w:val="22"/>
              </w:rPr>
              <w:t>Технология.</w:t>
            </w:r>
          </w:p>
        </w:tc>
        <w:tc>
          <w:tcPr>
            <w:tcW w:w="7839" w:type="dxa"/>
            <w:tcBorders>
              <w:top w:val="single" w:sz="4" w:space="0" w:color="auto"/>
              <w:left w:val="single" w:sz="4" w:space="0" w:color="auto"/>
              <w:bottom w:val="single" w:sz="4" w:space="0" w:color="auto"/>
              <w:right w:val="single" w:sz="4" w:space="0" w:color="auto"/>
            </w:tcBorders>
          </w:tcPr>
          <w:p w:rsidR="003F3BD4" w:rsidRPr="002003DC" w:rsidRDefault="003F3BD4" w:rsidP="003F3BD4">
            <w:pPr>
              <w:rPr>
                <w:sz w:val="22"/>
                <w:szCs w:val="22"/>
              </w:rPr>
            </w:pPr>
            <w:r>
              <w:rPr>
                <w:sz w:val="22"/>
                <w:szCs w:val="22"/>
              </w:rPr>
              <w:t xml:space="preserve">Технология, 4 класс  </w:t>
            </w:r>
            <w:r w:rsidRPr="002003DC">
              <w:rPr>
                <w:sz w:val="22"/>
                <w:szCs w:val="22"/>
              </w:rPr>
              <w:t>ЛутцеваЕ.А.</w:t>
            </w:r>
            <w:r>
              <w:rPr>
                <w:sz w:val="22"/>
                <w:szCs w:val="22"/>
              </w:rPr>
              <w:t xml:space="preserve"> М, Вентана-Граф, 2014</w:t>
            </w:r>
          </w:p>
        </w:tc>
      </w:tr>
      <w:tr w:rsidR="003F3BD4" w:rsidTr="0042513B">
        <w:tc>
          <w:tcPr>
            <w:tcW w:w="1908" w:type="dxa"/>
            <w:tcBorders>
              <w:top w:val="single" w:sz="4" w:space="0" w:color="auto"/>
              <w:left w:val="single" w:sz="4" w:space="0" w:color="auto"/>
              <w:bottom w:val="single" w:sz="4" w:space="0" w:color="auto"/>
              <w:right w:val="single" w:sz="4" w:space="0" w:color="auto"/>
            </w:tcBorders>
            <w:vAlign w:val="center"/>
          </w:tcPr>
          <w:p w:rsidR="003F3BD4" w:rsidRPr="002003DC" w:rsidRDefault="003F3BD4" w:rsidP="003F3BD4">
            <w:pPr>
              <w:rPr>
                <w:sz w:val="22"/>
                <w:szCs w:val="22"/>
              </w:rPr>
            </w:pPr>
            <w:r w:rsidRPr="002003DC">
              <w:rPr>
                <w:sz w:val="22"/>
                <w:szCs w:val="22"/>
              </w:rPr>
              <w:t>Физическая культура.</w:t>
            </w:r>
          </w:p>
        </w:tc>
        <w:tc>
          <w:tcPr>
            <w:tcW w:w="7839" w:type="dxa"/>
            <w:tcBorders>
              <w:top w:val="single" w:sz="4" w:space="0" w:color="auto"/>
              <w:left w:val="single" w:sz="4" w:space="0" w:color="auto"/>
              <w:bottom w:val="single" w:sz="4" w:space="0" w:color="auto"/>
              <w:right w:val="single" w:sz="4" w:space="0" w:color="auto"/>
            </w:tcBorders>
          </w:tcPr>
          <w:p w:rsidR="003F3BD4" w:rsidRPr="002003DC" w:rsidRDefault="003F3BD4" w:rsidP="003F3BD4">
            <w:pPr>
              <w:rPr>
                <w:sz w:val="22"/>
                <w:szCs w:val="22"/>
              </w:rPr>
            </w:pPr>
            <w:r>
              <w:rPr>
                <w:sz w:val="22"/>
                <w:szCs w:val="22"/>
              </w:rPr>
              <w:t>Физическая культура, 4 класс  Петрова Т.В., Копылов Ю.А., Полянская Н.В., М.: «Вентана-Граф», 2014</w:t>
            </w:r>
          </w:p>
        </w:tc>
      </w:tr>
      <w:tr w:rsidR="003F3BD4" w:rsidTr="0042513B">
        <w:tc>
          <w:tcPr>
            <w:tcW w:w="1908" w:type="dxa"/>
            <w:tcBorders>
              <w:top w:val="single" w:sz="4" w:space="0" w:color="auto"/>
              <w:left w:val="single" w:sz="4" w:space="0" w:color="auto"/>
              <w:bottom w:val="single" w:sz="4" w:space="0" w:color="auto"/>
              <w:right w:val="single" w:sz="4" w:space="0" w:color="auto"/>
            </w:tcBorders>
          </w:tcPr>
          <w:p w:rsidR="003F3BD4" w:rsidRDefault="003F3BD4" w:rsidP="003F3BD4">
            <w:pPr>
              <w:rPr>
                <w:sz w:val="22"/>
                <w:szCs w:val="22"/>
              </w:rPr>
            </w:pPr>
            <w:r>
              <w:rPr>
                <w:sz w:val="22"/>
                <w:szCs w:val="22"/>
              </w:rPr>
              <w:t>Иностранный (английский) язык</w:t>
            </w:r>
          </w:p>
        </w:tc>
        <w:tc>
          <w:tcPr>
            <w:tcW w:w="7839" w:type="dxa"/>
            <w:tcBorders>
              <w:top w:val="single" w:sz="4" w:space="0" w:color="auto"/>
              <w:left w:val="single" w:sz="4" w:space="0" w:color="auto"/>
              <w:bottom w:val="single" w:sz="4" w:space="0" w:color="auto"/>
              <w:right w:val="single" w:sz="4" w:space="0" w:color="auto"/>
            </w:tcBorders>
          </w:tcPr>
          <w:p w:rsidR="003F3BD4" w:rsidRPr="002003DC" w:rsidRDefault="003F3BD4" w:rsidP="003F3BD4">
            <w:pPr>
              <w:rPr>
                <w:sz w:val="22"/>
                <w:szCs w:val="22"/>
              </w:rPr>
            </w:pPr>
            <w:r>
              <w:rPr>
                <w:sz w:val="22"/>
                <w:szCs w:val="22"/>
              </w:rPr>
              <w:t xml:space="preserve">Английский язык, 4 класс </w:t>
            </w:r>
            <w:r w:rsidRPr="002003DC">
              <w:rPr>
                <w:sz w:val="22"/>
                <w:szCs w:val="22"/>
              </w:rPr>
              <w:t xml:space="preserve"> Вербицкая М.В.,Оралова О.В.,Эббс Б.,УореллЭ.,Уорд Э</w:t>
            </w:r>
            <w:r>
              <w:rPr>
                <w:sz w:val="22"/>
                <w:szCs w:val="22"/>
              </w:rPr>
              <w:t xml:space="preserve"> «FORWARD» М. Вентана-Граф, 4 класс</w:t>
            </w:r>
          </w:p>
        </w:tc>
      </w:tr>
      <w:tr w:rsidR="003F3BD4" w:rsidTr="0042513B">
        <w:tc>
          <w:tcPr>
            <w:tcW w:w="1908" w:type="dxa"/>
            <w:tcBorders>
              <w:top w:val="single" w:sz="4" w:space="0" w:color="auto"/>
              <w:left w:val="single" w:sz="4" w:space="0" w:color="auto"/>
              <w:bottom w:val="single" w:sz="4" w:space="0" w:color="auto"/>
              <w:right w:val="single" w:sz="4" w:space="0" w:color="auto"/>
            </w:tcBorders>
          </w:tcPr>
          <w:p w:rsidR="003F3BD4" w:rsidRDefault="003F3BD4" w:rsidP="003F3BD4">
            <w:pPr>
              <w:rPr>
                <w:sz w:val="22"/>
                <w:szCs w:val="22"/>
              </w:rPr>
            </w:pPr>
            <w:r>
              <w:rPr>
                <w:sz w:val="22"/>
                <w:szCs w:val="22"/>
              </w:rPr>
              <w:t>Иностранный (немецкий) язык</w:t>
            </w:r>
          </w:p>
        </w:tc>
        <w:tc>
          <w:tcPr>
            <w:tcW w:w="7839" w:type="dxa"/>
            <w:tcBorders>
              <w:top w:val="single" w:sz="4" w:space="0" w:color="auto"/>
              <w:left w:val="single" w:sz="4" w:space="0" w:color="auto"/>
              <w:bottom w:val="single" w:sz="4" w:space="0" w:color="auto"/>
              <w:right w:val="single" w:sz="4" w:space="0" w:color="auto"/>
            </w:tcBorders>
          </w:tcPr>
          <w:p w:rsidR="003F3BD4" w:rsidRDefault="003F3BD4" w:rsidP="003F3BD4">
            <w:pPr>
              <w:rPr>
                <w:sz w:val="22"/>
                <w:szCs w:val="22"/>
              </w:rPr>
            </w:pPr>
            <w:r>
              <w:rPr>
                <w:sz w:val="22"/>
                <w:szCs w:val="22"/>
              </w:rPr>
              <w:t>Немецкий язык, 4 класс Гальскова Н.Д., Гез Н.И., Дрофа, 2014</w:t>
            </w:r>
          </w:p>
        </w:tc>
      </w:tr>
    </w:tbl>
    <w:p w:rsidR="00B91C13" w:rsidRDefault="00F46C77" w:rsidP="00B91C13">
      <w:pPr>
        <w:pStyle w:val="3"/>
        <w:jc w:val="center"/>
        <w:rPr>
          <w:i/>
          <w:sz w:val="24"/>
          <w:szCs w:val="24"/>
        </w:rPr>
      </w:pPr>
      <w:bookmarkStart w:id="15" w:name="_Toc325528287"/>
      <w:r>
        <w:rPr>
          <w:i/>
          <w:sz w:val="24"/>
          <w:szCs w:val="24"/>
        </w:rPr>
        <w:br w:type="textWrapping" w:clear="all"/>
      </w:r>
      <w:r w:rsidR="00B91C13">
        <w:rPr>
          <w:i/>
          <w:sz w:val="24"/>
          <w:szCs w:val="24"/>
        </w:rPr>
        <w:t>УМК «Школа России»</w:t>
      </w:r>
    </w:p>
    <w:tbl>
      <w:tblPr>
        <w:tblpPr w:leftFromText="180" w:rightFromText="180" w:vertAnchor="text" w:tblpY="1"/>
        <w:tblOverlap w:val="never"/>
        <w:tblW w:w="0" w:type="auto"/>
        <w:tblLayout w:type="fixed"/>
        <w:tblLook w:val="01E0"/>
      </w:tblPr>
      <w:tblGrid>
        <w:gridCol w:w="1908"/>
        <w:gridCol w:w="43"/>
        <w:gridCol w:w="8046"/>
      </w:tblGrid>
      <w:tr w:rsidR="00B91C13" w:rsidTr="00341447">
        <w:tc>
          <w:tcPr>
            <w:tcW w:w="1908" w:type="dxa"/>
            <w:tcBorders>
              <w:top w:val="single" w:sz="4" w:space="0" w:color="auto"/>
              <w:left w:val="single" w:sz="4" w:space="0" w:color="auto"/>
              <w:bottom w:val="single" w:sz="4" w:space="0" w:color="auto"/>
              <w:right w:val="single" w:sz="4" w:space="0" w:color="auto"/>
            </w:tcBorders>
          </w:tcPr>
          <w:p w:rsidR="00B91C13" w:rsidRDefault="00B91C13" w:rsidP="002003DC">
            <w:pPr>
              <w:jc w:val="center"/>
              <w:rPr>
                <w:b/>
                <w:sz w:val="22"/>
                <w:szCs w:val="22"/>
                <w:highlight w:val="yellow"/>
              </w:rPr>
            </w:pPr>
            <w:r>
              <w:rPr>
                <w:b/>
                <w:sz w:val="22"/>
                <w:szCs w:val="22"/>
              </w:rPr>
              <w:t>Предмет</w:t>
            </w:r>
          </w:p>
        </w:tc>
        <w:tc>
          <w:tcPr>
            <w:tcW w:w="8089" w:type="dxa"/>
            <w:gridSpan w:val="2"/>
            <w:tcBorders>
              <w:top w:val="single" w:sz="4" w:space="0" w:color="auto"/>
              <w:left w:val="single" w:sz="4" w:space="0" w:color="auto"/>
              <w:bottom w:val="single" w:sz="4" w:space="0" w:color="auto"/>
              <w:right w:val="single" w:sz="4" w:space="0" w:color="auto"/>
            </w:tcBorders>
          </w:tcPr>
          <w:p w:rsidR="00B91C13" w:rsidRDefault="00B91C13" w:rsidP="002003DC">
            <w:pPr>
              <w:jc w:val="center"/>
              <w:rPr>
                <w:b/>
                <w:sz w:val="22"/>
                <w:szCs w:val="22"/>
                <w:highlight w:val="yellow"/>
              </w:rPr>
            </w:pPr>
            <w:r>
              <w:rPr>
                <w:b/>
                <w:sz w:val="22"/>
                <w:szCs w:val="22"/>
              </w:rPr>
              <w:t>Учебник</w:t>
            </w:r>
          </w:p>
        </w:tc>
      </w:tr>
      <w:tr w:rsidR="00B91C13" w:rsidTr="00341447">
        <w:tc>
          <w:tcPr>
            <w:tcW w:w="9997" w:type="dxa"/>
            <w:gridSpan w:val="3"/>
            <w:tcBorders>
              <w:top w:val="single" w:sz="4" w:space="0" w:color="auto"/>
              <w:left w:val="single" w:sz="4" w:space="0" w:color="auto"/>
              <w:bottom w:val="single" w:sz="4" w:space="0" w:color="auto"/>
              <w:right w:val="single" w:sz="4" w:space="0" w:color="auto"/>
            </w:tcBorders>
          </w:tcPr>
          <w:p w:rsidR="00B91C13" w:rsidRDefault="00B91C13" w:rsidP="002003DC">
            <w:pPr>
              <w:jc w:val="center"/>
              <w:rPr>
                <w:b/>
                <w:sz w:val="22"/>
                <w:szCs w:val="22"/>
              </w:rPr>
            </w:pPr>
            <w:r>
              <w:rPr>
                <w:b/>
                <w:sz w:val="22"/>
                <w:szCs w:val="22"/>
              </w:rPr>
              <w:t>1 класс</w:t>
            </w:r>
          </w:p>
        </w:tc>
      </w:tr>
      <w:tr w:rsidR="00AC28CF" w:rsidTr="00341447">
        <w:tc>
          <w:tcPr>
            <w:tcW w:w="1951" w:type="dxa"/>
            <w:gridSpan w:val="2"/>
            <w:vMerge w:val="restart"/>
            <w:tcBorders>
              <w:top w:val="single" w:sz="4" w:space="0" w:color="auto"/>
              <w:left w:val="single" w:sz="4" w:space="0" w:color="auto"/>
              <w:right w:val="single" w:sz="4" w:space="0" w:color="auto"/>
            </w:tcBorders>
          </w:tcPr>
          <w:p w:rsidR="00AC28CF" w:rsidRDefault="00DE7700" w:rsidP="002003DC">
            <w:pPr>
              <w:rPr>
                <w:sz w:val="22"/>
                <w:szCs w:val="22"/>
              </w:rPr>
            </w:pPr>
            <w:r>
              <w:rPr>
                <w:sz w:val="22"/>
                <w:szCs w:val="22"/>
              </w:rPr>
              <w:t>Русский язык</w:t>
            </w:r>
          </w:p>
        </w:tc>
        <w:tc>
          <w:tcPr>
            <w:tcW w:w="8046" w:type="dxa"/>
            <w:tcBorders>
              <w:top w:val="single" w:sz="4" w:space="0" w:color="auto"/>
              <w:left w:val="single" w:sz="4" w:space="0" w:color="auto"/>
              <w:bottom w:val="single" w:sz="4" w:space="0" w:color="auto"/>
              <w:right w:val="single" w:sz="4" w:space="0" w:color="auto"/>
            </w:tcBorders>
          </w:tcPr>
          <w:p w:rsidR="00AC28CF" w:rsidRPr="00DA0429" w:rsidRDefault="00DE7700" w:rsidP="004E0DDD">
            <w:r>
              <w:t>Азб</w:t>
            </w:r>
            <w:r w:rsidR="004E0DDD">
              <w:t xml:space="preserve">ука 1 класс, В.Г. Горецкий, </w:t>
            </w:r>
            <w:r w:rsidR="004E0DDD" w:rsidRPr="004E0DDD">
              <w:t xml:space="preserve">Кирюшкин В.А., Виноградская Л.А. и </w:t>
            </w:r>
            <w:proofErr w:type="gramStart"/>
            <w:r w:rsidR="004E0DDD" w:rsidRPr="004E0DDD">
              <w:t>др</w:t>
            </w:r>
            <w:proofErr w:type="gramEnd"/>
            <w:r w:rsidR="004E0DDD">
              <w:t xml:space="preserve"> М, </w:t>
            </w:r>
            <w:r>
              <w:t>Просвещение, 2013</w:t>
            </w:r>
          </w:p>
        </w:tc>
      </w:tr>
      <w:tr w:rsidR="00AC28CF" w:rsidTr="00341447">
        <w:tc>
          <w:tcPr>
            <w:tcW w:w="1951" w:type="dxa"/>
            <w:gridSpan w:val="2"/>
            <w:vMerge/>
            <w:tcBorders>
              <w:left w:val="single" w:sz="4" w:space="0" w:color="auto"/>
              <w:bottom w:val="single" w:sz="4" w:space="0" w:color="auto"/>
              <w:right w:val="single" w:sz="4" w:space="0" w:color="auto"/>
            </w:tcBorders>
          </w:tcPr>
          <w:p w:rsidR="00AC28CF" w:rsidRDefault="00AC28CF" w:rsidP="002003DC">
            <w:pPr>
              <w:rPr>
                <w:sz w:val="22"/>
                <w:szCs w:val="22"/>
              </w:rPr>
            </w:pPr>
          </w:p>
        </w:tc>
        <w:tc>
          <w:tcPr>
            <w:tcW w:w="8046" w:type="dxa"/>
            <w:tcBorders>
              <w:top w:val="single" w:sz="4" w:space="0" w:color="auto"/>
              <w:left w:val="single" w:sz="4" w:space="0" w:color="auto"/>
              <w:bottom w:val="single" w:sz="4" w:space="0" w:color="auto"/>
              <w:right w:val="single" w:sz="4" w:space="0" w:color="auto"/>
            </w:tcBorders>
          </w:tcPr>
          <w:p w:rsidR="00AC28CF" w:rsidRPr="00DA0429" w:rsidRDefault="00DE7700" w:rsidP="004E0DDD">
            <w:r>
              <w:rPr>
                <w:rFonts w:eastAsia="Arial Unicode MS"/>
              </w:rPr>
              <w:t xml:space="preserve">Русский язык 1 класс, </w:t>
            </w:r>
            <w:r w:rsidR="004E0DDD">
              <w:rPr>
                <w:rFonts w:eastAsia="Arial Unicode MS"/>
              </w:rPr>
              <w:t xml:space="preserve">Канакина В.П., Горецкий В.Г., </w:t>
            </w:r>
            <w:r>
              <w:rPr>
                <w:rFonts w:eastAsia="Arial Unicode MS"/>
              </w:rPr>
              <w:t>М, Просвещение, 2013</w:t>
            </w:r>
          </w:p>
        </w:tc>
      </w:tr>
      <w:tr w:rsidR="00B91C13" w:rsidTr="00341447">
        <w:tc>
          <w:tcPr>
            <w:tcW w:w="1951" w:type="dxa"/>
            <w:gridSpan w:val="2"/>
            <w:tcBorders>
              <w:top w:val="single" w:sz="4" w:space="0" w:color="auto"/>
              <w:left w:val="single" w:sz="4" w:space="0" w:color="auto"/>
              <w:bottom w:val="single" w:sz="4" w:space="0" w:color="auto"/>
              <w:right w:val="single" w:sz="4" w:space="0" w:color="auto"/>
            </w:tcBorders>
          </w:tcPr>
          <w:p w:rsidR="00B91C13" w:rsidRDefault="00DE7700" w:rsidP="002003DC">
            <w:pPr>
              <w:rPr>
                <w:sz w:val="22"/>
                <w:szCs w:val="22"/>
              </w:rPr>
            </w:pPr>
            <w:r>
              <w:rPr>
                <w:sz w:val="22"/>
                <w:szCs w:val="22"/>
              </w:rPr>
              <w:t>Литературное чтение</w:t>
            </w:r>
          </w:p>
        </w:tc>
        <w:tc>
          <w:tcPr>
            <w:tcW w:w="8046" w:type="dxa"/>
            <w:tcBorders>
              <w:top w:val="single" w:sz="4" w:space="0" w:color="auto"/>
              <w:left w:val="single" w:sz="4" w:space="0" w:color="auto"/>
              <w:bottom w:val="single" w:sz="4" w:space="0" w:color="auto"/>
              <w:right w:val="single" w:sz="4" w:space="0" w:color="auto"/>
            </w:tcBorders>
          </w:tcPr>
          <w:p w:rsidR="00B91C13" w:rsidRDefault="00DE7700" w:rsidP="004E0DDD">
            <w:pPr>
              <w:rPr>
                <w:sz w:val="22"/>
                <w:szCs w:val="22"/>
              </w:rPr>
            </w:pPr>
            <w:r>
              <w:rPr>
                <w:rFonts w:eastAsia="Arial Unicode MS"/>
              </w:rPr>
              <w:t xml:space="preserve">Литературное чтение, 1 класс </w:t>
            </w:r>
            <w:r w:rsidR="004E0DDD" w:rsidRPr="004E0DDD">
              <w:rPr>
                <w:rFonts w:eastAsia="Arial Unicode MS"/>
              </w:rPr>
              <w:t>Климанова Л.Ф., Горецкий В.Г., Голованова М.В. и др.</w:t>
            </w:r>
            <w:r>
              <w:rPr>
                <w:rFonts w:eastAsia="Arial Unicode MS"/>
              </w:rPr>
              <w:t xml:space="preserve">, </w:t>
            </w:r>
            <w:r w:rsidR="00262B7C">
              <w:rPr>
                <w:rFonts w:eastAsia="Arial Unicode MS"/>
              </w:rPr>
              <w:t>М</w:t>
            </w:r>
            <w:r>
              <w:rPr>
                <w:rFonts w:eastAsia="Arial Unicode MS"/>
              </w:rPr>
              <w:t>, Просвещение, 2013</w:t>
            </w:r>
          </w:p>
        </w:tc>
      </w:tr>
      <w:tr w:rsidR="00B91C13" w:rsidTr="00341447">
        <w:tc>
          <w:tcPr>
            <w:tcW w:w="1951" w:type="dxa"/>
            <w:gridSpan w:val="2"/>
            <w:tcBorders>
              <w:top w:val="single" w:sz="4" w:space="0" w:color="auto"/>
              <w:left w:val="single" w:sz="4" w:space="0" w:color="auto"/>
              <w:bottom w:val="single" w:sz="4" w:space="0" w:color="auto"/>
              <w:right w:val="single" w:sz="4" w:space="0" w:color="auto"/>
            </w:tcBorders>
          </w:tcPr>
          <w:p w:rsidR="00B91C13" w:rsidRDefault="002A1C25" w:rsidP="002003DC">
            <w:pPr>
              <w:rPr>
                <w:sz w:val="22"/>
                <w:szCs w:val="22"/>
              </w:rPr>
            </w:pPr>
            <w:r>
              <w:rPr>
                <w:sz w:val="22"/>
                <w:szCs w:val="22"/>
              </w:rPr>
              <w:t>Математика</w:t>
            </w:r>
          </w:p>
        </w:tc>
        <w:tc>
          <w:tcPr>
            <w:tcW w:w="8046" w:type="dxa"/>
            <w:tcBorders>
              <w:top w:val="single" w:sz="4" w:space="0" w:color="auto"/>
              <w:left w:val="single" w:sz="4" w:space="0" w:color="auto"/>
              <w:bottom w:val="single" w:sz="4" w:space="0" w:color="auto"/>
              <w:right w:val="single" w:sz="4" w:space="0" w:color="auto"/>
            </w:tcBorders>
          </w:tcPr>
          <w:p w:rsidR="00B91C13" w:rsidRDefault="002A1C25" w:rsidP="004E0DDD">
            <w:pPr>
              <w:rPr>
                <w:sz w:val="22"/>
                <w:szCs w:val="22"/>
              </w:rPr>
            </w:pPr>
            <w:r>
              <w:rPr>
                <w:rFonts w:eastAsia="Arial Unicode MS"/>
              </w:rPr>
              <w:t xml:space="preserve">Математика, 1 класс </w:t>
            </w:r>
            <w:r w:rsidR="004E0DDD" w:rsidRPr="004E0DDD">
              <w:rPr>
                <w:rFonts w:eastAsia="Arial Unicode MS"/>
              </w:rPr>
              <w:t xml:space="preserve"> Моро М.И., Степанова С.В., Волкова С.И.</w:t>
            </w:r>
            <w:r>
              <w:rPr>
                <w:rFonts w:eastAsia="Arial Unicode MS"/>
              </w:rPr>
              <w:t>идр, М, Просвещение, 2013г</w:t>
            </w:r>
          </w:p>
        </w:tc>
      </w:tr>
      <w:tr w:rsidR="00E54DA4" w:rsidTr="00341447">
        <w:tc>
          <w:tcPr>
            <w:tcW w:w="1951" w:type="dxa"/>
            <w:gridSpan w:val="2"/>
            <w:tcBorders>
              <w:top w:val="single" w:sz="4" w:space="0" w:color="auto"/>
              <w:left w:val="single" w:sz="4" w:space="0" w:color="auto"/>
              <w:bottom w:val="single" w:sz="4" w:space="0" w:color="auto"/>
              <w:right w:val="single" w:sz="4" w:space="0" w:color="auto"/>
            </w:tcBorders>
          </w:tcPr>
          <w:p w:rsidR="00E54DA4" w:rsidRDefault="00E54DA4" w:rsidP="002003DC">
            <w:pPr>
              <w:rPr>
                <w:sz w:val="22"/>
                <w:szCs w:val="22"/>
              </w:rPr>
            </w:pPr>
            <w:r>
              <w:rPr>
                <w:sz w:val="22"/>
                <w:szCs w:val="22"/>
              </w:rPr>
              <w:t>Окружающий мир</w:t>
            </w:r>
          </w:p>
        </w:tc>
        <w:tc>
          <w:tcPr>
            <w:tcW w:w="8046" w:type="dxa"/>
            <w:tcBorders>
              <w:top w:val="single" w:sz="4" w:space="0" w:color="auto"/>
              <w:left w:val="single" w:sz="4" w:space="0" w:color="auto"/>
              <w:bottom w:val="single" w:sz="4" w:space="0" w:color="auto"/>
              <w:right w:val="single" w:sz="4" w:space="0" w:color="auto"/>
            </w:tcBorders>
          </w:tcPr>
          <w:p w:rsidR="00E54DA4" w:rsidRPr="006C0A0C" w:rsidRDefault="00E54DA4" w:rsidP="005613D0">
            <w:pPr>
              <w:rPr>
                <w:rFonts w:eastAsia="Arial Unicode MS"/>
              </w:rPr>
            </w:pPr>
            <w:r>
              <w:rPr>
                <w:rFonts w:eastAsia="Arial Unicode MS"/>
              </w:rPr>
              <w:t>Плешаков А.А. Окружающий мир, 1 классМ, Просвещение, 201</w:t>
            </w:r>
            <w:r w:rsidR="005613D0">
              <w:rPr>
                <w:rFonts w:eastAsia="Arial Unicode MS"/>
              </w:rPr>
              <w:t>3</w:t>
            </w:r>
          </w:p>
        </w:tc>
      </w:tr>
      <w:tr w:rsidR="00E54DA4" w:rsidTr="00341447">
        <w:tc>
          <w:tcPr>
            <w:tcW w:w="1951" w:type="dxa"/>
            <w:gridSpan w:val="2"/>
            <w:tcBorders>
              <w:top w:val="single" w:sz="4" w:space="0" w:color="auto"/>
              <w:left w:val="single" w:sz="4" w:space="0" w:color="auto"/>
              <w:bottom w:val="single" w:sz="4" w:space="0" w:color="auto"/>
              <w:right w:val="single" w:sz="4" w:space="0" w:color="auto"/>
            </w:tcBorders>
            <w:vAlign w:val="center"/>
          </w:tcPr>
          <w:p w:rsidR="00E54DA4" w:rsidRDefault="00E54DA4" w:rsidP="002003DC">
            <w:pPr>
              <w:rPr>
                <w:sz w:val="22"/>
                <w:szCs w:val="22"/>
                <w:highlight w:val="yellow"/>
              </w:rPr>
            </w:pPr>
            <w:r>
              <w:rPr>
                <w:sz w:val="22"/>
                <w:szCs w:val="22"/>
              </w:rPr>
              <w:t>Изобрази</w:t>
            </w:r>
            <w:r w:rsidRPr="00E54DA4">
              <w:rPr>
                <w:sz w:val="22"/>
                <w:szCs w:val="22"/>
              </w:rPr>
              <w:t>тельное искусство</w:t>
            </w:r>
          </w:p>
        </w:tc>
        <w:tc>
          <w:tcPr>
            <w:tcW w:w="8046" w:type="dxa"/>
            <w:tcBorders>
              <w:top w:val="single" w:sz="4" w:space="0" w:color="auto"/>
              <w:left w:val="single" w:sz="4" w:space="0" w:color="auto"/>
              <w:bottom w:val="single" w:sz="4" w:space="0" w:color="auto"/>
              <w:right w:val="single" w:sz="4" w:space="0" w:color="auto"/>
            </w:tcBorders>
          </w:tcPr>
          <w:p w:rsidR="00E54DA4" w:rsidRDefault="005613D0" w:rsidP="005613D0">
            <w:pPr>
              <w:rPr>
                <w:sz w:val="22"/>
                <w:szCs w:val="22"/>
                <w:highlight w:val="yellow"/>
              </w:rPr>
            </w:pPr>
            <w:r>
              <w:rPr>
                <w:rFonts w:eastAsia="Arial Unicode MS"/>
              </w:rPr>
              <w:t xml:space="preserve"> Изобразительное искусство, 1 класс  Н</w:t>
            </w:r>
            <w:r w:rsidR="00E54DA4">
              <w:rPr>
                <w:rFonts w:eastAsia="Arial Unicode MS"/>
              </w:rPr>
              <w:t>еменская Л.А.</w:t>
            </w:r>
            <w:r w:rsidRPr="005613D0">
              <w:rPr>
                <w:rFonts w:eastAsia="Arial Unicode MS"/>
              </w:rPr>
              <w:t xml:space="preserve">(под ред. Неменского Б.М.). </w:t>
            </w:r>
            <w:r w:rsidR="00E54DA4">
              <w:rPr>
                <w:rFonts w:eastAsia="Arial Unicode MS"/>
              </w:rPr>
              <w:t>М., Просвещение, 2013</w:t>
            </w:r>
          </w:p>
        </w:tc>
      </w:tr>
      <w:tr w:rsidR="00E54DA4" w:rsidTr="00341447">
        <w:tc>
          <w:tcPr>
            <w:tcW w:w="1951" w:type="dxa"/>
            <w:gridSpan w:val="2"/>
            <w:tcBorders>
              <w:top w:val="single" w:sz="4" w:space="0" w:color="auto"/>
              <w:left w:val="single" w:sz="4" w:space="0" w:color="auto"/>
              <w:bottom w:val="single" w:sz="4" w:space="0" w:color="auto"/>
              <w:right w:val="single" w:sz="4" w:space="0" w:color="auto"/>
            </w:tcBorders>
            <w:vAlign w:val="center"/>
          </w:tcPr>
          <w:p w:rsidR="00E54DA4" w:rsidRDefault="00E54DA4" w:rsidP="002003DC">
            <w:pPr>
              <w:rPr>
                <w:sz w:val="22"/>
                <w:szCs w:val="22"/>
              </w:rPr>
            </w:pPr>
            <w:r>
              <w:rPr>
                <w:sz w:val="22"/>
                <w:szCs w:val="22"/>
              </w:rPr>
              <w:t xml:space="preserve">Музыка </w:t>
            </w:r>
          </w:p>
        </w:tc>
        <w:tc>
          <w:tcPr>
            <w:tcW w:w="8046" w:type="dxa"/>
            <w:tcBorders>
              <w:top w:val="single" w:sz="4" w:space="0" w:color="auto"/>
              <w:left w:val="single" w:sz="4" w:space="0" w:color="auto"/>
              <w:bottom w:val="single" w:sz="4" w:space="0" w:color="auto"/>
              <w:right w:val="single" w:sz="4" w:space="0" w:color="auto"/>
            </w:tcBorders>
          </w:tcPr>
          <w:p w:rsidR="00E54DA4" w:rsidRDefault="005613D0" w:rsidP="005613D0">
            <w:pPr>
              <w:rPr>
                <w:sz w:val="22"/>
                <w:szCs w:val="22"/>
              </w:rPr>
            </w:pPr>
            <w:r>
              <w:rPr>
                <w:rFonts w:eastAsia="Arial Unicode MS"/>
              </w:rPr>
              <w:t xml:space="preserve">Музыка, 1 класс, </w:t>
            </w:r>
            <w:r w:rsidR="00E54DA4">
              <w:rPr>
                <w:rFonts w:eastAsia="Arial Unicode MS"/>
              </w:rPr>
              <w:t>Критская Е.Д</w:t>
            </w:r>
            <w:r>
              <w:rPr>
                <w:rFonts w:eastAsia="Arial Unicode MS"/>
              </w:rPr>
              <w:t xml:space="preserve">, </w:t>
            </w:r>
            <w:r w:rsidRPr="005613D0">
              <w:rPr>
                <w:rFonts w:eastAsia="Arial Unicode MS"/>
              </w:rPr>
              <w:t>Сергеева Г.П., Шмагина Т.С</w:t>
            </w:r>
            <w:r w:rsidR="00E54DA4">
              <w:rPr>
                <w:rFonts w:eastAsia="Arial Unicode MS"/>
              </w:rPr>
              <w:t>.  М, Просвещение, 2013</w:t>
            </w:r>
          </w:p>
        </w:tc>
      </w:tr>
      <w:tr w:rsidR="00E54DA4" w:rsidTr="00341447">
        <w:tc>
          <w:tcPr>
            <w:tcW w:w="1951" w:type="dxa"/>
            <w:gridSpan w:val="2"/>
            <w:tcBorders>
              <w:top w:val="single" w:sz="4" w:space="0" w:color="auto"/>
              <w:left w:val="single" w:sz="4" w:space="0" w:color="auto"/>
              <w:bottom w:val="single" w:sz="4" w:space="0" w:color="auto"/>
              <w:right w:val="single" w:sz="4" w:space="0" w:color="auto"/>
            </w:tcBorders>
            <w:vAlign w:val="center"/>
          </w:tcPr>
          <w:p w:rsidR="00E54DA4" w:rsidRDefault="00E54DA4" w:rsidP="002003DC">
            <w:pPr>
              <w:rPr>
                <w:sz w:val="22"/>
                <w:szCs w:val="22"/>
              </w:rPr>
            </w:pPr>
            <w:r>
              <w:rPr>
                <w:sz w:val="22"/>
                <w:szCs w:val="22"/>
              </w:rPr>
              <w:t>Технология</w:t>
            </w:r>
          </w:p>
        </w:tc>
        <w:tc>
          <w:tcPr>
            <w:tcW w:w="8046" w:type="dxa"/>
            <w:tcBorders>
              <w:top w:val="single" w:sz="4" w:space="0" w:color="auto"/>
              <w:left w:val="single" w:sz="4" w:space="0" w:color="auto"/>
              <w:bottom w:val="single" w:sz="4" w:space="0" w:color="auto"/>
              <w:right w:val="single" w:sz="4" w:space="0" w:color="auto"/>
            </w:tcBorders>
          </w:tcPr>
          <w:p w:rsidR="00E54DA4" w:rsidRDefault="00341447" w:rsidP="005613D0">
            <w:pPr>
              <w:rPr>
                <w:sz w:val="22"/>
                <w:szCs w:val="22"/>
              </w:rPr>
            </w:pPr>
            <w:r>
              <w:rPr>
                <w:rFonts w:eastAsia="Arial Unicode MS"/>
              </w:rPr>
              <w:t>Технология, 2 класс, Роговцева Н.И.</w:t>
            </w:r>
            <w:r w:rsidR="005613D0" w:rsidRPr="005613D0">
              <w:rPr>
                <w:rFonts w:eastAsia="Arial Unicode MS"/>
              </w:rPr>
              <w:t>, Богданова Н.В., Фрейтаг И.</w:t>
            </w:r>
            <w:proofErr w:type="gramStart"/>
            <w:r w:rsidR="005613D0" w:rsidRPr="005613D0">
              <w:rPr>
                <w:rFonts w:eastAsia="Arial Unicode MS"/>
              </w:rPr>
              <w:t>П</w:t>
            </w:r>
            <w:proofErr w:type="gramEnd"/>
            <w:r w:rsidR="005613D0">
              <w:rPr>
                <w:rFonts w:eastAsia="Arial Unicode MS"/>
              </w:rPr>
              <w:t xml:space="preserve"> и  др.</w:t>
            </w:r>
            <w:r>
              <w:rPr>
                <w:rFonts w:eastAsia="Arial Unicode MS"/>
              </w:rPr>
              <w:t>, М, Просвещение, 2013</w:t>
            </w:r>
          </w:p>
        </w:tc>
      </w:tr>
      <w:tr w:rsidR="00341447" w:rsidTr="00341447">
        <w:tc>
          <w:tcPr>
            <w:tcW w:w="1951" w:type="dxa"/>
            <w:gridSpan w:val="2"/>
            <w:tcBorders>
              <w:top w:val="single" w:sz="4" w:space="0" w:color="auto"/>
              <w:left w:val="single" w:sz="4" w:space="0" w:color="auto"/>
              <w:bottom w:val="single" w:sz="4" w:space="0" w:color="auto"/>
              <w:right w:val="single" w:sz="4" w:space="0" w:color="auto"/>
            </w:tcBorders>
          </w:tcPr>
          <w:p w:rsidR="00341447" w:rsidRDefault="00341447" w:rsidP="00341447">
            <w:pPr>
              <w:rPr>
                <w:sz w:val="22"/>
                <w:szCs w:val="22"/>
              </w:rPr>
            </w:pPr>
            <w:r>
              <w:rPr>
                <w:sz w:val="22"/>
                <w:szCs w:val="22"/>
              </w:rPr>
              <w:t>Физическая культура</w:t>
            </w:r>
          </w:p>
        </w:tc>
        <w:tc>
          <w:tcPr>
            <w:tcW w:w="8046" w:type="dxa"/>
            <w:tcBorders>
              <w:top w:val="single" w:sz="4" w:space="0" w:color="auto"/>
              <w:left w:val="single" w:sz="4" w:space="0" w:color="auto"/>
              <w:bottom w:val="single" w:sz="4" w:space="0" w:color="auto"/>
              <w:right w:val="single" w:sz="4" w:space="0" w:color="auto"/>
            </w:tcBorders>
          </w:tcPr>
          <w:p w:rsidR="00341447" w:rsidRDefault="00341447" w:rsidP="00341447">
            <w:pPr>
              <w:rPr>
                <w:sz w:val="22"/>
                <w:szCs w:val="22"/>
              </w:rPr>
            </w:pPr>
            <w:r>
              <w:rPr>
                <w:sz w:val="22"/>
                <w:szCs w:val="22"/>
              </w:rPr>
              <w:t>В.И. Лях 1-4 класс, М, Просвещение, 2013</w:t>
            </w:r>
          </w:p>
        </w:tc>
      </w:tr>
      <w:tr w:rsidR="00F6541A" w:rsidTr="00341447">
        <w:tc>
          <w:tcPr>
            <w:tcW w:w="9997" w:type="dxa"/>
            <w:gridSpan w:val="3"/>
            <w:tcBorders>
              <w:top w:val="single" w:sz="4" w:space="0" w:color="auto"/>
              <w:left w:val="single" w:sz="4" w:space="0" w:color="auto"/>
              <w:bottom w:val="single" w:sz="4" w:space="0" w:color="auto"/>
              <w:right w:val="single" w:sz="4" w:space="0" w:color="auto"/>
            </w:tcBorders>
            <w:vAlign w:val="center"/>
          </w:tcPr>
          <w:p w:rsidR="00F6541A" w:rsidRPr="00F6541A" w:rsidRDefault="00F6541A" w:rsidP="002003DC">
            <w:pPr>
              <w:jc w:val="center"/>
              <w:rPr>
                <w:rFonts w:eastAsia="Arial Unicode MS"/>
                <w:b/>
              </w:rPr>
            </w:pPr>
            <w:r w:rsidRPr="00F6541A">
              <w:rPr>
                <w:rFonts w:eastAsia="Arial Unicode MS"/>
                <w:b/>
              </w:rPr>
              <w:t>2 класс</w:t>
            </w:r>
          </w:p>
        </w:tc>
      </w:tr>
      <w:tr w:rsidR="00F6541A" w:rsidTr="004E0DDD">
        <w:tc>
          <w:tcPr>
            <w:tcW w:w="1951" w:type="dxa"/>
            <w:gridSpan w:val="2"/>
            <w:tcBorders>
              <w:top w:val="single" w:sz="4" w:space="0" w:color="auto"/>
              <w:left w:val="single" w:sz="4" w:space="0" w:color="auto"/>
              <w:bottom w:val="single" w:sz="4" w:space="0" w:color="auto"/>
              <w:right w:val="single" w:sz="4" w:space="0" w:color="auto"/>
            </w:tcBorders>
            <w:vAlign w:val="center"/>
          </w:tcPr>
          <w:p w:rsidR="00F6541A" w:rsidRDefault="002003DC" w:rsidP="002003DC">
            <w:pPr>
              <w:rPr>
                <w:sz w:val="22"/>
                <w:szCs w:val="22"/>
              </w:rPr>
            </w:pPr>
            <w:r>
              <w:rPr>
                <w:sz w:val="22"/>
                <w:szCs w:val="22"/>
              </w:rPr>
              <w:t>Русский язык</w:t>
            </w:r>
          </w:p>
        </w:tc>
        <w:tc>
          <w:tcPr>
            <w:tcW w:w="8046" w:type="dxa"/>
            <w:tcBorders>
              <w:top w:val="single" w:sz="4" w:space="0" w:color="auto"/>
              <w:left w:val="single" w:sz="4" w:space="0" w:color="auto"/>
              <w:bottom w:val="single" w:sz="4" w:space="0" w:color="auto"/>
              <w:right w:val="single" w:sz="4" w:space="0" w:color="auto"/>
            </w:tcBorders>
          </w:tcPr>
          <w:p w:rsidR="00F6541A" w:rsidRDefault="002003DC" w:rsidP="004E0DDD">
            <w:pPr>
              <w:rPr>
                <w:rFonts w:eastAsia="Arial Unicode MS"/>
              </w:rPr>
            </w:pPr>
            <w:r>
              <w:rPr>
                <w:rFonts w:eastAsia="Arial Unicode MS"/>
              </w:rPr>
              <w:t xml:space="preserve">Русский язык 2 класс, </w:t>
            </w:r>
            <w:r w:rsidR="004E0DDD">
              <w:rPr>
                <w:rFonts w:eastAsia="Arial Unicode MS"/>
              </w:rPr>
              <w:t xml:space="preserve">Канакина В.П., Горецкий В.Г., </w:t>
            </w:r>
            <w:r>
              <w:rPr>
                <w:rFonts w:eastAsia="Arial Unicode MS"/>
              </w:rPr>
              <w:t>М, Просвещение, 2014</w:t>
            </w:r>
          </w:p>
        </w:tc>
      </w:tr>
      <w:tr w:rsidR="002003DC" w:rsidTr="004E0DDD">
        <w:tc>
          <w:tcPr>
            <w:tcW w:w="1951" w:type="dxa"/>
            <w:gridSpan w:val="2"/>
            <w:tcBorders>
              <w:top w:val="single" w:sz="4" w:space="0" w:color="auto"/>
              <w:left w:val="single" w:sz="4" w:space="0" w:color="auto"/>
              <w:bottom w:val="single" w:sz="4" w:space="0" w:color="auto"/>
              <w:right w:val="single" w:sz="4" w:space="0" w:color="auto"/>
            </w:tcBorders>
          </w:tcPr>
          <w:p w:rsidR="002003DC" w:rsidRDefault="002003DC" w:rsidP="002003DC">
            <w:pPr>
              <w:rPr>
                <w:sz w:val="22"/>
                <w:szCs w:val="22"/>
              </w:rPr>
            </w:pPr>
            <w:r>
              <w:rPr>
                <w:sz w:val="22"/>
                <w:szCs w:val="22"/>
              </w:rPr>
              <w:t>Математика</w:t>
            </w:r>
          </w:p>
        </w:tc>
        <w:tc>
          <w:tcPr>
            <w:tcW w:w="8046" w:type="dxa"/>
            <w:tcBorders>
              <w:top w:val="single" w:sz="4" w:space="0" w:color="auto"/>
              <w:left w:val="single" w:sz="4" w:space="0" w:color="auto"/>
              <w:bottom w:val="single" w:sz="4" w:space="0" w:color="auto"/>
              <w:right w:val="single" w:sz="4" w:space="0" w:color="auto"/>
            </w:tcBorders>
          </w:tcPr>
          <w:p w:rsidR="002003DC" w:rsidRDefault="002003DC" w:rsidP="002003DC">
            <w:pPr>
              <w:rPr>
                <w:sz w:val="22"/>
                <w:szCs w:val="22"/>
              </w:rPr>
            </w:pPr>
            <w:r>
              <w:rPr>
                <w:rFonts w:eastAsia="Arial Unicode MS"/>
              </w:rPr>
              <w:t xml:space="preserve">Математика, 2 класс </w:t>
            </w:r>
            <w:r w:rsidR="004E0DDD" w:rsidRPr="004E0DDD">
              <w:rPr>
                <w:rFonts w:eastAsia="Arial Unicode MS"/>
              </w:rPr>
              <w:t>Моро М.И., Бантова М.А., Бельтюкова Г.В. и др.</w:t>
            </w:r>
            <w:r>
              <w:rPr>
                <w:rFonts w:eastAsia="Arial Unicode MS"/>
              </w:rPr>
              <w:t>М, Просвещение, 2014г</w:t>
            </w:r>
          </w:p>
        </w:tc>
      </w:tr>
      <w:tr w:rsidR="002003DC" w:rsidTr="004E0DDD">
        <w:tc>
          <w:tcPr>
            <w:tcW w:w="1951" w:type="dxa"/>
            <w:gridSpan w:val="2"/>
            <w:tcBorders>
              <w:top w:val="single" w:sz="4" w:space="0" w:color="auto"/>
              <w:left w:val="single" w:sz="4" w:space="0" w:color="auto"/>
              <w:bottom w:val="single" w:sz="4" w:space="0" w:color="auto"/>
              <w:right w:val="single" w:sz="4" w:space="0" w:color="auto"/>
            </w:tcBorders>
          </w:tcPr>
          <w:p w:rsidR="002003DC" w:rsidRDefault="002003DC" w:rsidP="002003DC">
            <w:pPr>
              <w:rPr>
                <w:sz w:val="22"/>
                <w:szCs w:val="22"/>
              </w:rPr>
            </w:pPr>
            <w:r>
              <w:rPr>
                <w:sz w:val="22"/>
                <w:szCs w:val="22"/>
              </w:rPr>
              <w:t>Литературное чтение</w:t>
            </w:r>
          </w:p>
        </w:tc>
        <w:tc>
          <w:tcPr>
            <w:tcW w:w="8046" w:type="dxa"/>
            <w:tcBorders>
              <w:top w:val="single" w:sz="4" w:space="0" w:color="auto"/>
              <w:left w:val="single" w:sz="4" w:space="0" w:color="auto"/>
              <w:bottom w:val="single" w:sz="4" w:space="0" w:color="auto"/>
              <w:right w:val="single" w:sz="4" w:space="0" w:color="auto"/>
            </w:tcBorders>
          </w:tcPr>
          <w:p w:rsidR="002003DC" w:rsidRDefault="002003DC" w:rsidP="004E0DDD">
            <w:pPr>
              <w:rPr>
                <w:sz w:val="22"/>
                <w:szCs w:val="22"/>
              </w:rPr>
            </w:pPr>
            <w:r>
              <w:rPr>
                <w:rFonts w:eastAsia="Arial Unicode MS"/>
              </w:rPr>
              <w:t xml:space="preserve">Литературное чтение, </w:t>
            </w:r>
            <w:r w:rsidR="00D26D1F">
              <w:rPr>
                <w:rFonts w:eastAsia="Arial Unicode MS"/>
              </w:rPr>
              <w:t>2</w:t>
            </w:r>
            <w:r>
              <w:rPr>
                <w:rFonts w:eastAsia="Arial Unicode MS"/>
              </w:rPr>
              <w:t xml:space="preserve"> класс </w:t>
            </w:r>
            <w:r w:rsidR="004E0DDD" w:rsidRPr="004E0DDD">
              <w:rPr>
                <w:rFonts w:eastAsia="Arial Unicode MS"/>
              </w:rPr>
              <w:t xml:space="preserve">Климанова Л.Ф., Горецкий В.Г., Голованова М.В. и др. </w:t>
            </w:r>
            <w:r>
              <w:rPr>
                <w:rFonts w:eastAsia="Arial Unicode MS"/>
              </w:rPr>
              <w:t>М, Просвещение, 2014</w:t>
            </w:r>
          </w:p>
        </w:tc>
      </w:tr>
      <w:tr w:rsidR="002003DC" w:rsidTr="004E0DDD">
        <w:tc>
          <w:tcPr>
            <w:tcW w:w="1951" w:type="dxa"/>
            <w:gridSpan w:val="2"/>
            <w:tcBorders>
              <w:top w:val="single" w:sz="4" w:space="0" w:color="auto"/>
              <w:left w:val="single" w:sz="4" w:space="0" w:color="auto"/>
              <w:bottom w:val="single" w:sz="4" w:space="0" w:color="auto"/>
              <w:right w:val="single" w:sz="4" w:space="0" w:color="auto"/>
            </w:tcBorders>
          </w:tcPr>
          <w:p w:rsidR="002003DC" w:rsidRDefault="004E0DDD" w:rsidP="004E0DDD">
            <w:pPr>
              <w:rPr>
                <w:sz w:val="22"/>
                <w:szCs w:val="22"/>
              </w:rPr>
            </w:pPr>
            <w:r>
              <w:rPr>
                <w:sz w:val="22"/>
                <w:szCs w:val="22"/>
              </w:rPr>
              <w:t>Иностранный (н</w:t>
            </w:r>
            <w:r w:rsidR="002003DC">
              <w:rPr>
                <w:sz w:val="22"/>
                <w:szCs w:val="22"/>
              </w:rPr>
              <w:t>емецкий</w:t>
            </w:r>
            <w:r>
              <w:rPr>
                <w:sz w:val="22"/>
                <w:szCs w:val="22"/>
              </w:rPr>
              <w:t>)</w:t>
            </w:r>
            <w:r w:rsidR="002003DC">
              <w:rPr>
                <w:sz w:val="22"/>
                <w:szCs w:val="22"/>
              </w:rPr>
              <w:t xml:space="preserve"> язык</w:t>
            </w:r>
          </w:p>
        </w:tc>
        <w:tc>
          <w:tcPr>
            <w:tcW w:w="8046" w:type="dxa"/>
            <w:tcBorders>
              <w:top w:val="single" w:sz="4" w:space="0" w:color="auto"/>
              <w:left w:val="single" w:sz="4" w:space="0" w:color="auto"/>
              <w:bottom w:val="single" w:sz="4" w:space="0" w:color="auto"/>
              <w:right w:val="single" w:sz="4" w:space="0" w:color="auto"/>
            </w:tcBorders>
          </w:tcPr>
          <w:p w:rsidR="002003DC" w:rsidRDefault="004E0DDD" w:rsidP="004E0DDD">
            <w:pPr>
              <w:rPr>
                <w:sz w:val="22"/>
                <w:szCs w:val="22"/>
              </w:rPr>
            </w:pPr>
            <w:r>
              <w:rPr>
                <w:sz w:val="22"/>
                <w:szCs w:val="22"/>
              </w:rPr>
              <w:t xml:space="preserve">Немецкий язык , 2 класс </w:t>
            </w:r>
            <w:r w:rsidR="005613D0">
              <w:rPr>
                <w:sz w:val="22"/>
                <w:szCs w:val="22"/>
              </w:rPr>
              <w:t xml:space="preserve">Гальскова Н.Д., Гез Н.И., </w:t>
            </w:r>
            <w:r w:rsidR="002003DC">
              <w:rPr>
                <w:sz w:val="22"/>
                <w:szCs w:val="22"/>
              </w:rPr>
              <w:t>Дрофа</w:t>
            </w:r>
            <w:r w:rsidR="005613D0">
              <w:rPr>
                <w:sz w:val="22"/>
                <w:szCs w:val="22"/>
              </w:rPr>
              <w:t>, 2014</w:t>
            </w:r>
          </w:p>
        </w:tc>
      </w:tr>
      <w:tr w:rsidR="002003DC" w:rsidTr="004E0DDD">
        <w:tc>
          <w:tcPr>
            <w:tcW w:w="1951" w:type="dxa"/>
            <w:gridSpan w:val="2"/>
            <w:tcBorders>
              <w:top w:val="single" w:sz="4" w:space="0" w:color="auto"/>
              <w:left w:val="single" w:sz="4" w:space="0" w:color="auto"/>
              <w:bottom w:val="single" w:sz="4" w:space="0" w:color="auto"/>
              <w:right w:val="single" w:sz="4" w:space="0" w:color="auto"/>
            </w:tcBorders>
            <w:vAlign w:val="center"/>
          </w:tcPr>
          <w:p w:rsidR="002003DC" w:rsidRDefault="004E0DDD" w:rsidP="004E0DDD">
            <w:pPr>
              <w:rPr>
                <w:sz w:val="22"/>
                <w:szCs w:val="22"/>
              </w:rPr>
            </w:pPr>
            <w:r>
              <w:rPr>
                <w:sz w:val="22"/>
                <w:szCs w:val="22"/>
              </w:rPr>
              <w:t>Иногстранный (а</w:t>
            </w:r>
            <w:r w:rsidR="002003DC">
              <w:rPr>
                <w:sz w:val="22"/>
                <w:szCs w:val="22"/>
              </w:rPr>
              <w:t>нглийский</w:t>
            </w:r>
            <w:r>
              <w:rPr>
                <w:sz w:val="22"/>
                <w:szCs w:val="22"/>
              </w:rPr>
              <w:t>)</w:t>
            </w:r>
            <w:r w:rsidR="002003DC">
              <w:rPr>
                <w:sz w:val="22"/>
                <w:szCs w:val="22"/>
              </w:rPr>
              <w:t xml:space="preserve"> язык</w:t>
            </w:r>
          </w:p>
        </w:tc>
        <w:tc>
          <w:tcPr>
            <w:tcW w:w="8046" w:type="dxa"/>
            <w:tcBorders>
              <w:top w:val="single" w:sz="4" w:space="0" w:color="auto"/>
              <w:left w:val="single" w:sz="4" w:space="0" w:color="auto"/>
              <w:bottom w:val="single" w:sz="4" w:space="0" w:color="auto"/>
              <w:right w:val="single" w:sz="4" w:space="0" w:color="auto"/>
            </w:tcBorders>
          </w:tcPr>
          <w:p w:rsidR="002003DC" w:rsidRPr="00341447" w:rsidRDefault="004E0DDD" w:rsidP="00341447">
            <w:pPr>
              <w:rPr>
                <w:rFonts w:eastAsia="Arial Unicode MS"/>
              </w:rPr>
            </w:pPr>
            <w:r>
              <w:rPr>
                <w:rFonts w:eastAsia="Arial Unicode MS"/>
              </w:rPr>
              <w:t xml:space="preserve">Английский язык </w:t>
            </w:r>
            <w:r w:rsidR="00341447" w:rsidRPr="00341447">
              <w:rPr>
                <w:rFonts w:eastAsia="Arial Unicode MS"/>
              </w:rPr>
              <w:t>Н. И. Быкова, Д. Дули, М. Д. Поспелова, В. Эванс</w:t>
            </w:r>
            <w:r w:rsidR="00341447">
              <w:rPr>
                <w:rFonts w:eastAsia="Arial Unicode MS"/>
              </w:rPr>
              <w:t>, М,Просвещение</w:t>
            </w:r>
            <w:r w:rsidR="00341447" w:rsidRPr="00341447">
              <w:rPr>
                <w:rFonts w:eastAsia="Arial Unicode MS"/>
              </w:rPr>
              <w:t xml:space="preserve"> 2014</w:t>
            </w:r>
          </w:p>
        </w:tc>
      </w:tr>
      <w:tr w:rsidR="002003DC" w:rsidTr="004E0DDD">
        <w:tc>
          <w:tcPr>
            <w:tcW w:w="1951" w:type="dxa"/>
            <w:gridSpan w:val="2"/>
            <w:tcBorders>
              <w:top w:val="single" w:sz="4" w:space="0" w:color="auto"/>
              <w:left w:val="single" w:sz="4" w:space="0" w:color="auto"/>
              <w:bottom w:val="single" w:sz="4" w:space="0" w:color="auto"/>
              <w:right w:val="single" w:sz="4" w:space="0" w:color="auto"/>
            </w:tcBorders>
          </w:tcPr>
          <w:p w:rsidR="002003DC" w:rsidRDefault="002003DC" w:rsidP="002003DC">
            <w:pPr>
              <w:rPr>
                <w:sz w:val="22"/>
                <w:szCs w:val="22"/>
              </w:rPr>
            </w:pPr>
            <w:r>
              <w:rPr>
                <w:sz w:val="22"/>
                <w:szCs w:val="22"/>
              </w:rPr>
              <w:t>Окружающий мир</w:t>
            </w:r>
          </w:p>
        </w:tc>
        <w:tc>
          <w:tcPr>
            <w:tcW w:w="8046" w:type="dxa"/>
            <w:tcBorders>
              <w:top w:val="single" w:sz="4" w:space="0" w:color="auto"/>
              <w:left w:val="single" w:sz="4" w:space="0" w:color="auto"/>
              <w:bottom w:val="single" w:sz="4" w:space="0" w:color="auto"/>
              <w:right w:val="single" w:sz="4" w:space="0" w:color="auto"/>
            </w:tcBorders>
          </w:tcPr>
          <w:p w:rsidR="002003DC" w:rsidRPr="006C0A0C" w:rsidRDefault="005613D0" w:rsidP="005613D0">
            <w:pPr>
              <w:rPr>
                <w:rFonts w:eastAsia="Arial Unicode MS"/>
              </w:rPr>
            </w:pPr>
            <w:r>
              <w:rPr>
                <w:rFonts w:eastAsia="Arial Unicode MS"/>
              </w:rPr>
              <w:t xml:space="preserve">Окружающий мир, 2 класс </w:t>
            </w:r>
            <w:r w:rsidR="002003DC">
              <w:rPr>
                <w:rFonts w:eastAsia="Arial Unicode MS"/>
              </w:rPr>
              <w:t>Плешаков А.А. М, Просвещение, 2014</w:t>
            </w:r>
          </w:p>
        </w:tc>
      </w:tr>
      <w:tr w:rsidR="002003DC" w:rsidTr="004E0DDD">
        <w:tc>
          <w:tcPr>
            <w:tcW w:w="1951" w:type="dxa"/>
            <w:gridSpan w:val="2"/>
            <w:tcBorders>
              <w:top w:val="single" w:sz="4" w:space="0" w:color="auto"/>
              <w:left w:val="single" w:sz="4" w:space="0" w:color="auto"/>
              <w:bottom w:val="single" w:sz="4" w:space="0" w:color="auto"/>
              <w:right w:val="single" w:sz="4" w:space="0" w:color="auto"/>
            </w:tcBorders>
            <w:vAlign w:val="center"/>
          </w:tcPr>
          <w:p w:rsidR="002003DC" w:rsidRDefault="002003DC" w:rsidP="002003DC">
            <w:pPr>
              <w:rPr>
                <w:sz w:val="22"/>
                <w:szCs w:val="22"/>
              </w:rPr>
            </w:pPr>
            <w:r>
              <w:rPr>
                <w:sz w:val="22"/>
                <w:szCs w:val="22"/>
              </w:rPr>
              <w:t xml:space="preserve">Музыка </w:t>
            </w:r>
          </w:p>
        </w:tc>
        <w:tc>
          <w:tcPr>
            <w:tcW w:w="8046" w:type="dxa"/>
            <w:tcBorders>
              <w:top w:val="single" w:sz="4" w:space="0" w:color="auto"/>
              <w:left w:val="single" w:sz="4" w:space="0" w:color="auto"/>
              <w:bottom w:val="single" w:sz="4" w:space="0" w:color="auto"/>
              <w:right w:val="single" w:sz="4" w:space="0" w:color="auto"/>
            </w:tcBorders>
          </w:tcPr>
          <w:p w:rsidR="002003DC" w:rsidRDefault="005613D0" w:rsidP="005613D0">
            <w:pPr>
              <w:rPr>
                <w:sz w:val="22"/>
                <w:szCs w:val="22"/>
              </w:rPr>
            </w:pPr>
            <w:r>
              <w:rPr>
                <w:rFonts w:eastAsia="Arial Unicode MS"/>
              </w:rPr>
              <w:t xml:space="preserve">Музыка, 2 класс, </w:t>
            </w:r>
            <w:r w:rsidRPr="005613D0">
              <w:rPr>
                <w:rFonts w:eastAsia="Arial Unicode MS"/>
              </w:rPr>
              <w:t>Критская Е.Д., Сергеева Г.П., Шмагина Т.С</w:t>
            </w:r>
            <w:r w:rsidR="002003DC">
              <w:rPr>
                <w:rFonts w:eastAsia="Arial Unicode MS"/>
              </w:rPr>
              <w:t>, М, Просвещение, 2014</w:t>
            </w:r>
          </w:p>
        </w:tc>
      </w:tr>
      <w:tr w:rsidR="002003DC" w:rsidTr="004E0DDD">
        <w:tc>
          <w:tcPr>
            <w:tcW w:w="1951" w:type="dxa"/>
            <w:gridSpan w:val="2"/>
            <w:tcBorders>
              <w:top w:val="single" w:sz="4" w:space="0" w:color="auto"/>
              <w:left w:val="single" w:sz="4" w:space="0" w:color="auto"/>
              <w:bottom w:val="single" w:sz="4" w:space="0" w:color="auto"/>
              <w:right w:val="single" w:sz="4" w:space="0" w:color="auto"/>
            </w:tcBorders>
            <w:vAlign w:val="center"/>
          </w:tcPr>
          <w:p w:rsidR="002003DC" w:rsidRDefault="002003DC" w:rsidP="002003DC">
            <w:pPr>
              <w:rPr>
                <w:sz w:val="22"/>
                <w:szCs w:val="22"/>
                <w:highlight w:val="yellow"/>
              </w:rPr>
            </w:pPr>
            <w:r>
              <w:rPr>
                <w:sz w:val="22"/>
                <w:szCs w:val="22"/>
              </w:rPr>
              <w:t>Изобрази</w:t>
            </w:r>
            <w:r w:rsidRPr="00E54DA4">
              <w:rPr>
                <w:sz w:val="22"/>
                <w:szCs w:val="22"/>
              </w:rPr>
              <w:t>тельное искусство</w:t>
            </w:r>
          </w:p>
        </w:tc>
        <w:tc>
          <w:tcPr>
            <w:tcW w:w="8046" w:type="dxa"/>
            <w:tcBorders>
              <w:top w:val="single" w:sz="4" w:space="0" w:color="auto"/>
              <w:left w:val="single" w:sz="4" w:space="0" w:color="auto"/>
              <w:bottom w:val="single" w:sz="4" w:space="0" w:color="auto"/>
              <w:right w:val="single" w:sz="4" w:space="0" w:color="auto"/>
            </w:tcBorders>
          </w:tcPr>
          <w:p w:rsidR="002003DC" w:rsidRDefault="005613D0" w:rsidP="005613D0">
            <w:pPr>
              <w:rPr>
                <w:sz w:val="22"/>
                <w:szCs w:val="22"/>
                <w:highlight w:val="yellow"/>
              </w:rPr>
            </w:pPr>
            <w:r>
              <w:rPr>
                <w:rFonts w:eastAsia="Arial Unicode MS"/>
              </w:rPr>
              <w:t xml:space="preserve">Изобразительное искусство, 2 класс </w:t>
            </w:r>
            <w:r w:rsidR="002003DC" w:rsidRPr="002003DC">
              <w:rPr>
                <w:rFonts w:eastAsia="Arial Unicode MS"/>
              </w:rPr>
              <w:t>Коротеева Е. И.</w:t>
            </w:r>
            <w:r>
              <w:rPr>
                <w:rFonts w:eastAsia="Arial Unicode MS"/>
              </w:rPr>
              <w:t>, (под ред. Неменского Б.М.),</w:t>
            </w:r>
            <w:r w:rsidR="00341447">
              <w:rPr>
                <w:rFonts w:eastAsia="Arial Unicode MS"/>
              </w:rPr>
              <w:t>2</w:t>
            </w:r>
            <w:r w:rsidR="002003DC">
              <w:rPr>
                <w:rFonts w:eastAsia="Arial Unicode MS"/>
              </w:rPr>
              <w:t xml:space="preserve"> класс, М., Просвещение, 201</w:t>
            </w:r>
            <w:r>
              <w:rPr>
                <w:rFonts w:eastAsia="Arial Unicode MS"/>
              </w:rPr>
              <w:t>4</w:t>
            </w:r>
          </w:p>
        </w:tc>
      </w:tr>
      <w:tr w:rsidR="00341447" w:rsidTr="004E0DDD">
        <w:tc>
          <w:tcPr>
            <w:tcW w:w="1951" w:type="dxa"/>
            <w:gridSpan w:val="2"/>
            <w:tcBorders>
              <w:top w:val="single" w:sz="4" w:space="0" w:color="auto"/>
              <w:left w:val="single" w:sz="4" w:space="0" w:color="auto"/>
              <w:bottom w:val="single" w:sz="4" w:space="0" w:color="auto"/>
              <w:right w:val="single" w:sz="4" w:space="0" w:color="auto"/>
            </w:tcBorders>
            <w:vAlign w:val="center"/>
          </w:tcPr>
          <w:p w:rsidR="00341447" w:rsidRDefault="00341447" w:rsidP="00341447">
            <w:pPr>
              <w:rPr>
                <w:sz w:val="22"/>
                <w:szCs w:val="22"/>
              </w:rPr>
            </w:pPr>
            <w:r>
              <w:rPr>
                <w:sz w:val="22"/>
                <w:szCs w:val="22"/>
              </w:rPr>
              <w:t>Технология</w:t>
            </w:r>
          </w:p>
        </w:tc>
        <w:tc>
          <w:tcPr>
            <w:tcW w:w="8046" w:type="dxa"/>
            <w:tcBorders>
              <w:top w:val="single" w:sz="4" w:space="0" w:color="auto"/>
              <w:left w:val="single" w:sz="4" w:space="0" w:color="auto"/>
              <w:bottom w:val="single" w:sz="4" w:space="0" w:color="auto"/>
              <w:right w:val="single" w:sz="4" w:space="0" w:color="auto"/>
            </w:tcBorders>
          </w:tcPr>
          <w:p w:rsidR="00341447" w:rsidRDefault="005613D0" w:rsidP="005613D0">
            <w:pPr>
              <w:rPr>
                <w:sz w:val="22"/>
                <w:szCs w:val="22"/>
              </w:rPr>
            </w:pPr>
            <w:r>
              <w:rPr>
                <w:rFonts w:eastAsia="Arial Unicode MS"/>
              </w:rPr>
              <w:t xml:space="preserve">Технология, 2 класс Роговцева Н.И., </w:t>
            </w:r>
            <w:r w:rsidRPr="005613D0">
              <w:rPr>
                <w:rFonts w:eastAsia="Arial Unicode MS"/>
              </w:rPr>
              <w:t>Богданова Н.В., Добромыслова Н.В.</w:t>
            </w:r>
            <w:r>
              <w:rPr>
                <w:rFonts w:eastAsia="Arial Unicode MS"/>
              </w:rPr>
              <w:t>4</w:t>
            </w:r>
            <w:r w:rsidR="00341447">
              <w:rPr>
                <w:rFonts w:eastAsia="Arial Unicode MS"/>
              </w:rPr>
              <w:t xml:space="preserve">, </w:t>
            </w:r>
            <w:r>
              <w:rPr>
                <w:rFonts w:eastAsia="Arial Unicode MS"/>
              </w:rPr>
              <w:t>4</w:t>
            </w:r>
            <w:r w:rsidR="00341447">
              <w:rPr>
                <w:rFonts w:eastAsia="Arial Unicode MS"/>
              </w:rPr>
              <w:t>М, Просвещение, 201</w:t>
            </w:r>
            <w:r>
              <w:rPr>
                <w:rFonts w:eastAsia="Arial Unicode MS"/>
              </w:rPr>
              <w:t>4</w:t>
            </w:r>
          </w:p>
        </w:tc>
      </w:tr>
      <w:tr w:rsidR="00341447" w:rsidTr="004E0DDD">
        <w:tc>
          <w:tcPr>
            <w:tcW w:w="1951" w:type="dxa"/>
            <w:gridSpan w:val="2"/>
            <w:tcBorders>
              <w:top w:val="single" w:sz="4" w:space="0" w:color="auto"/>
              <w:left w:val="single" w:sz="4" w:space="0" w:color="auto"/>
              <w:bottom w:val="single" w:sz="4" w:space="0" w:color="auto"/>
              <w:right w:val="single" w:sz="4" w:space="0" w:color="auto"/>
            </w:tcBorders>
          </w:tcPr>
          <w:p w:rsidR="00341447" w:rsidRDefault="00341447" w:rsidP="00341447">
            <w:pPr>
              <w:rPr>
                <w:sz w:val="22"/>
                <w:szCs w:val="22"/>
              </w:rPr>
            </w:pPr>
            <w:r>
              <w:rPr>
                <w:sz w:val="22"/>
                <w:szCs w:val="22"/>
              </w:rPr>
              <w:t xml:space="preserve">Физическая </w:t>
            </w:r>
            <w:r>
              <w:rPr>
                <w:sz w:val="22"/>
                <w:szCs w:val="22"/>
              </w:rPr>
              <w:lastRenderedPageBreak/>
              <w:t>культура</w:t>
            </w:r>
          </w:p>
        </w:tc>
        <w:tc>
          <w:tcPr>
            <w:tcW w:w="8046" w:type="dxa"/>
            <w:tcBorders>
              <w:top w:val="single" w:sz="4" w:space="0" w:color="auto"/>
              <w:left w:val="single" w:sz="4" w:space="0" w:color="auto"/>
              <w:bottom w:val="single" w:sz="4" w:space="0" w:color="auto"/>
              <w:right w:val="single" w:sz="4" w:space="0" w:color="auto"/>
            </w:tcBorders>
          </w:tcPr>
          <w:p w:rsidR="00341447" w:rsidRDefault="005613D0" w:rsidP="005613D0">
            <w:pPr>
              <w:rPr>
                <w:sz w:val="22"/>
                <w:szCs w:val="22"/>
              </w:rPr>
            </w:pPr>
            <w:r>
              <w:rPr>
                <w:sz w:val="22"/>
                <w:szCs w:val="22"/>
              </w:rPr>
              <w:lastRenderedPageBreak/>
              <w:t xml:space="preserve">Физическая культура, 2 класс </w:t>
            </w:r>
            <w:r w:rsidR="00341447">
              <w:rPr>
                <w:sz w:val="22"/>
                <w:szCs w:val="22"/>
              </w:rPr>
              <w:t>В.И. Лях 1-4 класс, М, Просвещение, 201</w:t>
            </w:r>
            <w:r w:rsidR="004E0DDD">
              <w:rPr>
                <w:sz w:val="22"/>
                <w:szCs w:val="22"/>
              </w:rPr>
              <w:t>4</w:t>
            </w:r>
          </w:p>
        </w:tc>
      </w:tr>
      <w:tr w:rsidR="00DA1D05" w:rsidTr="004E0DDD">
        <w:tc>
          <w:tcPr>
            <w:tcW w:w="9997" w:type="dxa"/>
            <w:gridSpan w:val="3"/>
            <w:tcBorders>
              <w:top w:val="single" w:sz="4" w:space="0" w:color="auto"/>
              <w:left w:val="single" w:sz="4" w:space="0" w:color="auto"/>
              <w:bottom w:val="single" w:sz="4" w:space="0" w:color="auto"/>
              <w:right w:val="single" w:sz="4" w:space="0" w:color="auto"/>
            </w:tcBorders>
          </w:tcPr>
          <w:p w:rsidR="00DA1D05" w:rsidRPr="00DA1D05" w:rsidRDefault="00DA1D05" w:rsidP="00DA1D05">
            <w:pPr>
              <w:jc w:val="center"/>
              <w:rPr>
                <w:b/>
                <w:sz w:val="22"/>
                <w:szCs w:val="22"/>
              </w:rPr>
            </w:pPr>
            <w:r w:rsidRPr="00DA1D05">
              <w:rPr>
                <w:b/>
                <w:sz w:val="22"/>
                <w:szCs w:val="22"/>
              </w:rPr>
              <w:lastRenderedPageBreak/>
              <w:t>3 класс</w:t>
            </w:r>
          </w:p>
        </w:tc>
      </w:tr>
      <w:tr w:rsidR="00DA1D05" w:rsidTr="004E0DDD">
        <w:tc>
          <w:tcPr>
            <w:tcW w:w="1951" w:type="dxa"/>
            <w:gridSpan w:val="2"/>
            <w:tcBorders>
              <w:top w:val="single" w:sz="4" w:space="0" w:color="auto"/>
              <w:left w:val="single" w:sz="4" w:space="0" w:color="auto"/>
              <w:bottom w:val="single" w:sz="4" w:space="0" w:color="auto"/>
              <w:right w:val="single" w:sz="4" w:space="0" w:color="auto"/>
            </w:tcBorders>
            <w:vAlign w:val="center"/>
          </w:tcPr>
          <w:p w:rsidR="00DA1D05" w:rsidRDefault="00DA1D05" w:rsidP="00DA1D05">
            <w:pPr>
              <w:rPr>
                <w:sz w:val="22"/>
                <w:szCs w:val="22"/>
              </w:rPr>
            </w:pPr>
            <w:r>
              <w:rPr>
                <w:sz w:val="22"/>
                <w:szCs w:val="22"/>
              </w:rPr>
              <w:t>Русский язык</w:t>
            </w:r>
          </w:p>
        </w:tc>
        <w:tc>
          <w:tcPr>
            <w:tcW w:w="8046" w:type="dxa"/>
            <w:tcBorders>
              <w:top w:val="single" w:sz="4" w:space="0" w:color="auto"/>
              <w:left w:val="single" w:sz="4" w:space="0" w:color="auto"/>
              <w:bottom w:val="single" w:sz="4" w:space="0" w:color="auto"/>
              <w:right w:val="single" w:sz="4" w:space="0" w:color="auto"/>
            </w:tcBorders>
          </w:tcPr>
          <w:p w:rsidR="00DA1D05" w:rsidRDefault="004E0DDD" w:rsidP="004E0DDD">
            <w:pPr>
              <w:rPr>
                <w:sz w:val="22"/>
                <w:szCs w:val="22"/>
              </w:rPr>
            </w:pPr>
            <w:r>
              <w:rPr>
                <w:sz w:val="22"/>
                <w:szCs w:val="22"/>
              </w:rPr>
              <w:t xml:space="preserve">Русский язык, 3 класс </w:t>
            </w:r>
            <w:r w:rsidRPr="004E0DDD">
              <w:rPr>
                <w:sz w:val="22"/>
                <w:szCs w:val="22"/>
              </w:rPr>
              <w:t xml:space="preserve">Канакина В.П., Горецкий В.Г. </w:t>
            </w:r>
            <w:r>
              <w:rPr>
                <w:sz w:val="22"/>
                <w:szCs w:val="22"/>
              </w:rPr>
              <w:t>, М, Просвещение, 2015</w:t>
            </w:r>
          </w:p>
        </w:tc>
      </w:tr>
      <w:tr w:rsidR="00DA1D05" w:rsidTr="004E0DDD">
        <w:tc>
          <w:tcPr>
            <w:tcW w:w="1951" w:type="dxa"/>
            <w:gridSpan w:val="2"/>
            <w:tcBorders>
              <w:top w:val="single" w:sz="4" w:space="0" w:color="auto"/>
              <w:left w:val="single" w:sz="4" w:space="0" w:color="auto"/>
              <w:bottom w:val="single" w:sz="4" w:space="0" w:color="auto"/>
              <w:right w:val="single" w:sz="4" w:space="0" w:color="auto"/>
            </w:tcBorders>
          </w:tcPr>
          <w:p w:rsidR="00DA1D05" w:rsidRDefault="00DA1D05" w:rsidP="00DA1D05">
            <w:pPr>
              <w:rPr>
                <w:sz w:val="22"/>
                <w:szCs w:val="22"/>
              </w:rPr>
            </w:pPr>
            <w:r>
              <w:rPr>
                <w:sz w:val="22"/>
                <w:szCs w:val="22"/>
              </w:rPr>
              <w:t>Математика</w:t>
            </w:r>
          </w:p>
        </w:tc>
        <w:tc>
          <w:tcPr>
            <w:tcW w:w="8046" w:type="dxa"/>
            <w:tcBorders>
              <w:top w:val="single" w:sz="4" w:space="0" w:color="auto"/>
              <w:left w:val="single" w:sz="4" w:space="0" w:color="auto"/>
              <w:bottom w:val="single" w:sz="4" w:space="0" w:color="auto"/>
              <w:right w:val="single" w:sz="4" w:space="0" w:color="auto"/>
            </w:tcBorders>
          </w:tcPr>
          <w:p w:rsidR="00DA1D05" w:rsidRDefault="004E0DDD" w:rsidP="004E0DDD">
            <w:pPr>
              <w:rPr>
                <w:sz w:val="22"/>
                <w:szCs w:val="22"/>
              </w:rPr>
            </w:pPr>
            <w:r>
              <w:rPr>
                <w:rFonts w:eastAsia="Arial Unicode MS"/>
              </w:rPr>
              <w:t xml:space="preserve">Математика, 3 класс </w:t>
            </w:r>
            <w:r w:rsidRPr="004E0DDD">
              <w:rPr>
                <w:rFonts w:eastAsia="Arial Unicode MS"/>
              </w:rPr>
              <w:t>Моро М.И., Бантова М.А., Бельтюкова Г.В. и др</w:t>
            </w:r>
            <w:proofErr w:type="gramStart"/>
            <w:r w:rsidRPr="004E0DDD">
              <w:rPr>
                <w:rFonts w:eastAsia="Arial Unicode MS"/>
              </w:rPr>
              <w:t>.</w:t>
            </w:r>
            <w:r>
              <w:rPr>
                <w:rFonts w:eastAsia="Arial Unicode MS"/>
              </w:rPr>
              <w:t>М</w:t>
            </w:r>
            <w:proofErr w:type="gramEnd"/>
            <w:r>
              <w:rPr>
                <w:rFonts w:eastAsia="Arial Unicode MS"/>
              </w:rPr>
              <w:t>, Просвещение, 2015г</w:t>
            </w:r>
          </w:p>
        </w:tc>
      </w:tr>
      <w:tr w:rsidR="00DA1D05" w:rsidTr="004E0DDD">
        <w:tc>
          <w:tcPr>
            <w:tcW w:w="1951" w:type="dxa"/>
            <w:gridSpan w:val="2"/>
            <w:tcBorders>
              <w:top w:val="single" w:sz="4" w:space="0" w:color="auto"/>
              <w:left w:val="single" w:sz="4" w:space="0" w:color="auto"/>
              <w:bottom w:val="single" w:sz="4" w:space="0" w:color="auto"/>
              <w:right w:val="single" w:sz="4" w:space="0" w:color="auto"/>
            </w:tcBorders>
          </w:tcPr>
          <w:p w:rsidR="00DA1D05" w:rsidRDefault="00DA1D05" w:rsidP="00DA1D05">
            <w:pPr>
              <w:rPr>
                <w:sz w:val="22"/>
                <w:szCs w:val="22"/>
              </w:rPr>
            </w:pPr>
            <w:r>
              <w:rPr>
                <w:sz w:val="22"/>
                <w:szCs w:val="22"/>
              </w:rPr>
              <w:t>Литературное чтение</w:t>
            </w:r>
          </w:p>
        </w:tc>
        <w:tc>
          <w:tcPr>
            <w:tcW w:w="8046" w:type="dxa"/>
            <w:tcBorders>
              <w:top w:val="single" w:sz="4" w:space="0" w:color="auto"/>
              <w:left w:val="single" w:sz="4" w:space="0" w:color="auto"/>
              <w:bottom w:val="single" w:sz="4" w:space="0" w:color="auto"/>
              <w:right w:val="single" w:sz="4" w:space="0" w:color="auto"/>
            </w:tcBorders>
          </w:tcPr>
          <w:p w:rsidR="00DA1D05" w:rsidRDefault="004E0DDD" w:rsidP="004E0DDD">
            <w:pPr>
              <w:rPr>
                <w:sz w:val="22"/>
                <w:szCs w:val="22"/>
              </w:rPr>
            </w:pPr>
            <w:r>
              <w:rPr>
                <w:rFonts w:eastAsia="Arial Unicode MS"/>
              </w:rPr>
              <w:t xml:space="preserve">Литературное чтение, 3 класс </w:t>
            </w:r>
            <w:r w:rsidRPr="004E0DDD">
              <w:rPr>
                <w:rFonts w:eastAsia="Arial Unicode MS"/>
              </w:rPr>
              <w:t xml:space="preserve">Климанова Л.Ф., Горецкий В.Г., Голованова М.В. и др. </w:t>
            </w:r>
            <w:r>
              <w:rPr>
                <w:rFonts w:eastAsia="Arial Unicode MS"/>
              </w:rPr>
              <w:t>М, Просвещение, 2015</w:t>
            </w:r>
          </w:p>
        </w:tc>
      </w:tr>
      <w:tr w:rsidR="004E0DDD" w:rsidTr="004E0DDD">
        <w:tc>
          <w:tcPr>
            <w:tcW w:w="1951" w:type="dxa"/>
            <w:gridSpan w:val="2"/>
            <w:tcBorders>
              <w:top w:val="single" w:sz="4" w:space="0" w:color="auto"/>
              <w:left w:val="single" w:sz="4" w:space="0" w:color="auto"/>
              <w:bottom w:val="single" w:sz="4" w:space="0" w:color="auto"/>
              <w:right w:val="single" w:sz="4" w:space="0" w:color="auto"/>
            </w:tcBorders>
          </w:tcPr>
          <w:p w:rsidR="004E0DDD" w:rsidRDefault="004E0DDD" w:rsidP="004E0DDD">
            <w:pPr>
              <w:rPr>
                <w:sz w:val="22"/>
                <w:szCs w:val="22"/>
              </w:rPr>
            </w:pPr>
            <w:r>
              <w:rPr>
                <w:sz w:val="22"/>
                <w:szCs w:val="22"/>
              </w:rPr>
              <w:t>Иностранный (немецкий) язык</w:t>
            </w:r>
          </w:p>
        </w:tc>
        <w:tc>
          <w:tcPr>
            <w:tcW w:w="8046" w:type="dxa"/>
            <w:tcBorders>
              <w:top w:val="single" w:sz="4" w:space="0" w:color="auto"/>
              <w:left w:val="single" w:sz="4" w:space="0" w:color="auto"/>
              <w:bottom w:val="single" w:sz="4" w:space="0" w:color="auto"/>
              <w:right w:val="single" w:sz="4" w:space="0" w:color="auto"/>
            </w:tcBorders>
          </w:tcPr>
          <w:p w:rsidR="004E0DDD" w:rsidRDefault="004E0DDD" w:rsidP="004E0DDD">
            <w:pPr>
              <w:rPr>
                <w:sz w:val="22"/>
                <w:szCs w:val="22"/>
              </w:rPr>
            </w:pPr>
            <w:r>
              <w:rPr>
                <w:sz w:val="22"/>
                <w:szCs w:val="22"/>
              </w:rPr>
              <w:t>Немецкий язык, 3 класс Гальскова Н.Д., Гез Н.И., Дрофа, 2015</w:t>
            </w:r>
          </w:p>
        </w:tc>
      </w:tr>
      <w:tr w:rsidR="004E0DDD" w:rsidTr="004E0DDD">
        <w:tc>
          <w:tcPr>
            <w:tcW w:w="1951" w:type="dxa"/>
            <w:gridSpan w:val="2"/>
            <w:tcBorders>
              <w:top w:val="single" w:sz="4" w:space="0" w:color="auto"/>
              <w:left w:val="single" w:sz="4" w:space="0" w:color="auto"/>
              <w:bottom w:val="single" w:sz="4" w:space="0" w:color="auto"/>
              <w:right w:val="single" w:sz="4" w:space="0" w:color="auto"/>
            </w:tcBorders>
            <w:vAlign w:val="center"/>
          </w:tcPr>
          <w:p w:rsidR="004E0DDD" w:rsidRDefault="004E0DDD" w:rsidP="004E0DDD">
            <w:pPr>
              <w:rPr>
                <w:sz w:val="22"/>
                <w:szCs w:val="22"/>
              </w:rPr>
            </w:pPr>
            <w:r>
              <w:rPr>
                <w:sz w:val="22"/>
                <w:szCs w:val="22"/>
              </w:rPr>
              <w:t>Иногстранный (английский) язык</w:t>
            </w:r>
          </w:p>
        </w:tc>
        <w:tc>
          <w:tcPr>
            <w:tcW w:w="8046" w:type="dxa"/>
            <w:tcBorders>
              <w:top w:val="single" w:sz="4" w:space="0" w:color="auto"/>
              <w:left w:val="single" w:sz="4" w:space="0" w:color="auto"/>
              <w:bottom w:val="single" w:sz="4" w:space="0" w:color="auto"/>
              <w:right w:val="single" w:sz="4" w:space="0" w:color="auto"/>
            </w:tcBorders>
          </w:tcPr>
          <w:p w:rsidR="004E0DDD" w:rsidRPr="00341447" w:rsidRDefault="004E0DDD" w:rsidP="004E0DDD">
            <w:pPr>
              <w:rPr>
                <w:rFonts w:eastAsia="Arial Unicode MS"/>
              </w:rPr>
            </w:pPr>
            <w:r>
              <w:rPr>
                <w:rFonts w:eastAsia="Arial Unicode MS"/>
              </w:rPr>
              <w:t xml:space="preserve">Английский язык, </w:t>
            </w:r>
            <w:r w:rsidRPr="00341447">
              <w:rPr>
                <w:rFonts w:eastAsia="Arial Unicode MS"/>
              </w:rPr>
              <w:t>Н. И. Быкова, Д. Дули, М. Д. Поспелова, В. Эванс</w:t>
            </w:r>
            <w:r>
              <w:rPr>
                <w:rFonts w:eastAsia="Arial Unicode MS"/>
              </w:rPr>
              <w:t>, М, Просвещение</w:t>
            </w:r>
            <w:r w:rsidRPr="00341447">
              <w:rPr>
                <w:rFonts w:eastAsia="Arial Unicode MS"/>
              </w:rPr>
              <w:t xml:space="preserve"> 201</w:t>
            </w:r>
            <w:r>
              <w:rPr>
                <w:rFonts w:eastAsia="Arial Unicode MS"/>
              </w:rPr>
              <w:t>5</w:t>
            </w:r>
          </w:p>
        </w:tc>
      </w:tr>
      <w:tr w:rsidR="004E0DDD" w:rsidTr="004E0DDD">
        <w:tc>
          <w:tcPr>
            <w:tcW w:w="1951" w:type="dxa"/>
            <w:gridSpan w:val="2"/>
            <w:tcBorders>
              <w:top w:val="single" w:sz="4" w:space="0" w:color="auto"/>
              <w:left w:val="single" w:sz="4" w:space="0" w:color="auto"/>
              <w:bottom w:val="single" w:sz="4" w:space="0" w:color="auto"/>
              <w:right w:val="single" w:sz="4" w:space="0" w:color="auto"/>
            </w:tcBorders>
          </w:tcPr>
          <w:p w:rsidR="004E0DDD" w:rsidRDefault="004E0DDD" w:rsidP="004E0DDD">
            <w:pPr>
              <w:rPr>
                <w:sz w:val="22"/>
                <w:szCs w:val="22"/>
              </w:rPr>
            </w:pPr>
            <w:r>
              <w:rPr>
                <w:sz w:val="22"/>
                <w:szCs w:val="22"/>
              </w:rPr>
              <w:t>Окружающий мир</w:t>
            </w:r>
          </w:p>
        </w:tc>
        <w:tc>
          <w:tcPr>
            <w:tcW w:w="8046" w:type="dxa"/>
            <w:tcBorders>
              <w:top w:val="single" w:sz="4" w:space="0" w:color="auto"/>
              <w:left w:val="single" w:sz="4" w:space="0" w:color="auto"/>
              <w:bottom w:val="single" w:sz="4" w:space="0" w:color="auto"/>
              <w:right w:val="single" w:sz="4" w:space="0" w:color="auto"/>
            </w:tcBorders>
          </w:tcPr>
          <w:p w:rsidR="004E0DDD" w:rsidRDefault="005613D0" w:rsidP="005613D0">
            <w:pPr>
              <w:rPr>
                <w:sz w:val="22"/>
                <w:szCs w:val="22"/>
              </w:rPr>
            </w:pPr>
            <w:r>
              <w:rPr>
                <w:rFonts w:eastAsia="Arial Unicode MS"/>
              </w:rPr>
              <w:t xml:space="preserve">Окружающий мир, 3 класс </w:t>
            </w:r>
            <w:r w:rsidR="004E0DDD">
              <w:rPr>
                <w:rFonts w:eastAsia="Arial Unicode MS"/>
              </w:rPr>
              <w:t>Плешаков А.А. М, Просвещение, 2015</w:t>
            </w:r>
          </w:p>
        </w:tc>
      </w:tr>
      <w:tr w:rsidR="004E0DDD" w:rsidTr="004E0DDD">
        <w:tc>
          <w:tcPr>
            <w:tcW w:w="1951" w:type="dxa"/>
            <w:gridSpan w:val="2"/>
            <w:tcBorders>
              <w:top w:val="single" w:sz="4" w:space="0" w:color="auto"/>
              <w:left w:val="single" w:sz="4" w:space="0" w:color="auto"/>
              <w:bottom w:val="single" w:sz="4" w:space="0" w:color="auto"/>
              <w:right w:val="single" w:sz="4" w:space="0" w:color="auto"/>
            </w:tcBorders>
            <w:vAlign w:val="center"/>
          </w:tcPr>
          <w:p w:rsidR="004E0DDD" w:rsidRDefault="004E0DDD" w:rsidP="004E0DDD">
            <w:pPr>
              <w:rPr>
                <w:sz w:val="22"/>
                <w:szCs w:val="22"/>
              </w:rPr>
            </w:pPr>
            <w:r>
              <w:rPr>
                <w:sz w:val="22"/>
                <w:szCs w:val="22"/>
              </w:rPr>
              <w:t xml:space="preserve">Музыка </w:t>
            </w:r>
          </w:p>
        </w:tc>
        <w:tc>
          <w:tcPr>
            <w:tcW w:w="8046" w:type="dxa"/>
            <w:tcBorders>
              <w:top w:val="single" w:sz="4" w:space="0" w:color="auto"/>
              <w:left w:val="single" w:sz="4" w:space="0" w:color="auto"/>
              <w:bottom w:val="single" w:sz="4" w:space="0" w:color="auto"/>
              <w:right w:val="single" w:sz="4" w:space="0" w:color="auto"/>
            </w:tcBorders>
          </w:tcPr>
          <w:p w:rsidR="004E0DDD" w:rsidRDefault="005613D0" w:rsidP="005613D0">
            <w:pPr>
              <w:rPr>
                <w:sz w:val="22"/>
                <w:szCs w:val="22"/>
                <w:highlight w:val="yellow"/>
              </w:rPr>
            </w:pPr>
            <w:r>
              <w:rPr>
                <w:rFonts w:eastAsia="Arial Unicode MS"/>
              </w:rPr>
              <w:t>Музыка, 3 Критская Е.Д.</w:t>
            </w:r>
            <w:r>
              <w:t xml:space="preserve">, </w:t>
            </w:r>
            <w:r w:rsidRPr="005613D0">
              <w:rPr>
                <w:rFonts w:eastAsia="Arial Unicode MS"/>
              </w:rPr>
              <w:t>Сергеева Г.П., Шмагина Т.С</w:t>
            </w:r>
            <w:proofErr w:type="gramStart"/>
            <w:r>
              <w:rPr>
                <w:rFonts w:eastAsia="Arial Unicode MS"/>
              </w:rPr>
              <w:t xml:space="preserve"> ,</w:t>
            </w:r>
            <w:proofErr w:type="gramEnd"/>
            <w:r>
              <w:rPr>
                <w:rFonts w:eastAsia="Arial Unicode MS"/>
              </w:rPr>
              <w:t xml:space="preserve"> М, Просвещение, 2015 </w:t>
            </w:r>
          </w:p>
        </w:tc>
      </w:tr>
      <w:tr w:rsidR="004E0DDD" w:rsidTr="004E0DDD">
        <w:tc>
          <w:tcPr>
            <w:tcW w:w="1951" w:type="dxa"/>
            <w:gridSpan w:val="2"/>
            <w:tcBorders>
              <w:top w:val="single" w:sz="4" w:space="0" w:color="auto"/>
              <w:left w:val="single" w:sz="4" w:space="0" w:color="auto"/>
              <w:bottom w:val="single" w:sz="4" w:space="0" w:color="auto"/>
              <w:right w:val="single" w:sz="4" w:space="0" w:color="auto"/>
            </w:tcBorders>
            <w:vAlign w:val="center"/>
          </w:tcPr>
          <w:p w:rsidR="004E0DDD" w:rsidRDefault="004E0DDD" w:rsidP="004E0DDD">
            <w:pPr>
              <w:rPr>
                <w:sz w:val="22"/>
                <w:szCs w:val="22"/>
                <w:highlight w:val="yellow"/>
              </w:rPr>
            </w:pPr>
            <w:r>
              <w:rPr>
                <w:sz w:val="22"/>
                <w:szCs w:val="22"/>
              </w:rPr>
              <w:t>Изобрази</w:t>
            </w:r>
            <w:r w:rsidRPr="00E54DA4">
              <w:rPr>
                <w:sz w:val="22"/>
                <w:szCs w:val="22"/>
              </w:rPr>
              <w:t>тельное искусство</w:t>
            </w:r>
          </w:p>
        </w:tc>
        <w:tc>
          <w:tcPr>
            <w:tcW w:w="8046" w:type="dxa"/>
            <w:tcBorders>
              <w:top w:val="single" w:sz="4" w:space="0" w:color="auto"/>
              <w:left w:val="single" w:sz="4" w:space="0" w:color="auto"/>
              <w:bottom w:val="single" w:sz="4" w:space="0" w:color="auto"/>
              <w:right w:val="single" w:sz="4" w:space="0" w:color="auto"/>
            </w:tcBorders>
          </w:tcPr>
          <w:p w:rsidR="004E0DDD" w:rsidRDefault="005613D0" w:rsidP="005613D0">
            <w:pPr>
              <w:rPr>
                <w:sz w:val="22"/>
                <w:szCs w:val="22"/>
              </w:rPr>
            </w:pPr>
            <w:r>
              <w:rPr>
                <w:rFonts w:eastAsia="Arial Unicode MS"/>
              </w:rPr>
              <w:t xml:space="preserve">Изобразительное искусство», 3 класс </w:t>
            </w:r>
            <w:r w:rsidRPr="005613D0">
              <w:rPr>
                <w:rFonts w:eastAsia="Arial Unicode MS"/>
              </w:rPr>
              <w:t xml:space="preserve">Горяева </w:t>
            </w:r>
            <w:r>
              <w:rPr>
                <w:rFonts w:eastAsia="Arial Unicode MS"/>
              </w:rPr>
              <w:t>Н.А. (под ред. Неменского Б.М.), М., Просвещение, 2015</w:t>
            </w:r>
          </w:p>
        </w:tc>
      </w:tr>
      <w:tr w:rsidR="004E0DDD" w:rsidTr="004E0DDD">
        <w:tc>
          <w:tcPr>
            <w:tcW w:w="1951" w:type="dxa"/>
            <w:gridSpan w:val="2"/>
            <w:tcBorders>
              <w:top w:val="single" w:sz="4" w:space="0" w:color="auto"/>
              <w:left w:val="single" w:sz="4" w:space="0" w:color="auto"/>
              <w:bottom w:val="single" w:sz="4" w:space="0" w:color="auto"/>
              <w:right w:val="single" w:sz="4" w:space="0" w:color="auto"/>
            </w:tcBorders>
            <w:vAlign w:val="center"/>
          </w:tcPr>
          <w:p w:rsidR="004E0DDD" w:rsidRDefault="004E0DDD" w:rsidP="004E0DDD">
            <w:pPr>
              <w:rPr>
                <w:sz w:val="22"/>
                <w:szCs w:val="22"/>
              </w:rPr>
            </w:pPr>
            <w:r>
              <w:rPr>
                <w:sz w:val="22"/>
                <w:szCs w:val="22"/>
              </w:rPr>
              <w:t>Технология</w:t>
            </w:r>
          </w:p>
        </w:tc>
        <w:tc>
          <w:tcPr>
            <w:tcW w:w="8046" w:type="dxa"/>
            <w:tcBorders>
              <w:top w:val="single" w:sz="4" w:space="0" w:color="auto"/>
              <w:left w:val="single" w:sz="4" w:space="0" w:color="auto"/>
              <w:bottom w:val="single" w:sz="4" w:space="0" w:color="auto"/>
              <w:right w:val="single" w:sz="4" w:space="0" w:color="auto"/>
            </w:tcBorders>
          </w:tcPr>
          <w:p w:rsidR="004E0DDD" w:rsidRDefault="004E0DDD" w:rsidP="005613D0">
            <w:pPr>
              <w:rPr>
                <w:sz w:val="22"/>
                <w:szCs w:val="22"/>
              </w:rPr>
            </w:pPr>
            <w:r>
              <w:rPr>
                <w:rFonts w:eastAsia="Arial Unicode MS"/>
              </w:rPr>
              <w:t xml:space="preserve">Технология, </w:t>
            </w:r>
            <w:r w:rsidR="005613D0">
              <w:rPr>
                <w:rFonts w:eastAsia="Arial Unicode MS"/>
              </w:rPr>
              <w:t>3</w:t>
            </w:r>
            <w:r>
              <w:rPr>
                <w:rFonts w:eastAsia="Arial Unicode MS"/>
              </w:rPr>
              <w:t xml:space="preserve"> класс, Роговцева Н.И.</w:t>
            </w:r>
            <w:r w:rsidR="005613D0">
              <w:rPr>
                <w:rFonts w:eastAsia="Arial Unicode MS"/>
              </w:rPr>
              <w:t xml:space="preserve">, </w:t>
            </w:r>
            <w:r w:rsidR="005613D0" w:rsidRPr="005613D0">
              <w:rPr>
                <w:rFonts w:eastAsia="Arial Unicode MS"/>
              </w:rPr>
              <w:t>Богданова Н.В., Добромыслова Н.В.</w:t>
            </w:r>
            <w:r w:rsidR="005613D0">
              <w:rPr>
                <w:rFonts w:eastAsia="Arial Unicode MS"/>
              </w:rPr>
              <w:t xml:space="preserve"> и др</w:t>
            </w:r>
            <w:proofErr w:type="gramStart"/>
            <w:r w:rsidR="005613D0">
              <w:rPr>
                <w:rFonts w:eastAsia="Arial Unicode MS"/>
              </w:rPr>
              <w:t>.</w:t>
            </w:r>
            <w:r>
              <w:rPr>
                <w:rFonts w:eastAsia="Arial Unicode MS"/>
              </w:rPr>
              <w:t>М</w:t>
            </w:r>
            <w:proofErr w:type="gramEnd"/>
            <w:r>
              <w:rPr>
                <w:rFonts w:eastAsia="Arial Unicode MS"/>
              </w:rPr>
              <w:t>, Просвещение, 201</w:t>
            </w:r>
            <w:r w:rsidR="005613D0">
              <w:rPr>
                <w:rFonts w:eastAsia="Arial Unicode MS"/>
              </w:rPr>
              <w:t>5</w:t>
            </w:r>
          </w:p>
        </w:tc>
      </w:tr>
      <w:tr w:rsidR="004E0DDD" w:rsidTr="004E0DDD">
        <w:tc>
          <w:tcPr>
            <w:tcW w:w="1951" w:type="dxa"/>
            <w:gridSpan w:val="2"/>
            <w:tcBorders>
              <w:top w:val="single" w:sz="4" w:space="0" w:color="auto"/>
              <w:left w:val="single" w:sz="4" w:space="0" w:color="auto"/>
              <w:bottom w:val="single" w:sz="4" w:space="0" w:color="auto"/>
              <w:right w:val="single" w:sz="4" w:space="0" w:color="auto"/>
            </w:tcBorders>
          </w:tcPr>
          <w:p w:rsidR="004E0DDD" w:rsidRDefault="004E0DDD" w:rsidP="004E0DDD">
            <w:pPr>
              <w:rPr>
                <w:sz w:val="22"/>
                <w:szCs w:val="22"/>
              </w:rPr>
            </w:pPr>
            <w:r>
              <w:rPr>
                <w:sz w:val="22"/>
                <w:szCs w:val="22"/>
              </w:rPr>
              <w:t>Физическая культура</w:t>
            </w:r>
          </w:p>
        </w:tc>
        <w:tc>
          <w:tcPr>
            <w:tcW w:w="8046" w:type="dxa"/>
            <w:tcBorders>
              <w:top w:val="single" w:sz="4" w:space="0" w:color="auto"/>
              <w:left w:val="single" w:sz="4" w:space="0" w:color="auto"/>
              <w:bottom w:val="single" w:sz="4" w:space="0" w:color="auto"/>
              <w:right w:val="single" w:sz="4" w:space="0" w:color="auto"/>
            </w:tcBorders>
          </w:tcPr>
          <w:p w:rsidR="004E0DDD" w:rsidRDefault="005613D0" w:rsidP="005613D0">
            <w:pPr>
              <w:rPr>
                <w:sz w:val="22"/>
                <w:szCs w:val="22"/>
              </w:rPr>
            </w:pPr>
            <w:r>
              <w:rPr>
                <w:sz w:val="22"/>
                <w:szCs w:val="22"/>
              </w:rPr>
              <w:t>Физическая культура, 3 класс</w:t>
            </w:r>
            <w:proofErr w:type="gramStart"/>
            <w:r>
              <w:rPr>
                <w:sz w:val="22"/>
                <w:szCs w:val="22"/>
              </w:rPr>
              <w:t xml:space="preserve"> ,</w:t>
            </w:r>
            <w:proofErr w:type="gramEnd"/>
            <w:r>
              <w:rPr>
                <w:sz w:val="22"/>
                <w:szCs w:val="22"/>
              </w:rPr>
              <w:t xml:space="preserve">  В.И. Лях 1-4 класс, М, Просвещение, 2015</w:t>
            </w:r>
          </w:p>
        </w:tc>
      </w:tr>
      <w:tr w:rsidR="0042513B" w:rsidTr="005D4CC0">
        <w:tc>
          <w:tcPr>
            <w:tcW w:w="9997" w:type="dxa"/>
            <w:gridSpan w:val="3"/>
            <w:tcBorders>
              <w:top w:val="single" w:sz="4" w:space="0" w:color="auto"/>
              <w:left w:val="single" w:sz="4" w:space="0" w:color="auto"/>
              <w:bottom w:val="single" w:sz="4" w:space="0" w:color="auto"/>
              <w:right w:val="single" w:sz="4" w:space="0" w:color="auto"/>
            </w:tcBorders>
          </w:tcPr>
          <w:p w:rsidR="0042513B" w:rsidRPr="0042513B" w:rsidRDefault="0042513B" w:rsidP="0042513B">
            <w:pPr>
              <w:jc w:val="center"/>
              <w:rPr>
                <w:b/>
                <w:sz w:val="22"/>
                <w:szCs w:val="22"/>
              </w:rPr>
            </w:pPr>
            <w:r w:rsidRPr="0042513B">
              <w:rPr>
                <w:b/>
                <w:sz w:val="22"/>
                <w:szCs w:val="22"/>
              </w:rPr>
              <w:t>4 класс</w:t>
            </w:r>
          </w:p>
        </w:tc>
      </w:tr>
      <w:tr w:rsidR="0042513B" w:rsidTr="005D4CC0">
        <w:tc>
          <w:tcPr>
            <w:tcW w:w="1951" w:type="dxa"/>
            <w:gridSpan w:val="2"/>
            <w:tcBorders>
              <w:top w:val="single" w:sz="4" w:space="0" w:color="auto"/>
              <w:left w:val="single" w:sz="4" w:space="0" w:color="auto"/>
              <w:bottom w:val="single" w:sz="4" w:space="0" w:color="auto"/>
              <w:right w:val="single" w:sz="4" w:space="0" w:color="auto"/>
            </w:tcBorders>
            <w:vAlign w:val="center"/>
          </w:tcPr>
          <w:p w:rsidR="0042513B" w:rsidRDefault="0042513B" w:rsidP="0042513B">
            <w:pPr>
              <w:rPr>
                <w:sz w:val="22"/>
                <w:szCs w:val="22"/>
              </w:rPr>
            </w:pPr>
            <w:r>
              <w:rPr>
                <w:sz w:val="22"/>
                <w:szCs w:val="22"/>
              </w:rPr>
              <w:t>Русский язык</w:t>
            </w:r>
          </w:p>
        </w:tc>
        <w:tc>
          <w:tcPr>
            <w:tcW w:w="8046" w:type="dxa"/>
            <w:tcBorders>
              <w:top w:val="single" w:sz="4" w:space="0" w:color="auto"/>
              <w:left w:val="single" w:sz="4" w:space="0" w:color="auto"/>
              <w:bottom w:val="single" w:sz="4" w:space="0" w:color="auto"/>
              <w:right w:val="single" w:sz="4" w:space="0" w:color="auto"/>
            </w:tcBorders>
          </w:tcPr>
          <w:p w:rsidR="0042513B" w:rsidRDefault="0042513B" w:rsidP="0042513B">
            <w:pPr>
              <w:rPr>
                <w:sz w:val="22"/>
                <w:szCs w:val="22"/>
              </w:rPr>
            </w:pPr>
            <w:r>
              <w:rPr>
                <w:sz w:val="22"/>
                <w:szCs w:val="22"/>
              </w:rPr>
              <w:t xml:space="preserve">Русский язык, 4 класс </w:t>
            </w:r>
            <w:r w:rsidRPr="004E0DDD">
              <w:rPr>
                <w:sz w:val="22"/>
                <w:szCs w:val="22"/>
              </w:rPr>
              <w:t xml:space="preserve">Канакина В.П., Горецкий В.Г. </w:t>
            </w:r>
            <w:r>
              <w:rPr>
                <w:sz w:val="22"/>
                <w:szCs w:val="22"/>
              </w:rPr>
              <w:t>, М, Просвещение, 2016</w:t>
            </w:r>
          </w:p>
        </w:tc>
      </w:tr>
      <w:tr w:rsidR="0042513B" w:rsidTr="004E0DDD">
        <w:tc>
          <w:tcPr>
            <w:tcW w:w="1951" w:type="dxa"/>
            <w:gridSpan w:val="2"/>
            <w:tcBorders>
              <w:top w:val="single" w:sz="4" w:space="0" w:color="auto"/>
              <w:left w:val="single" w:sz="4" w:space="0" w:color="auto"/>
              <w:bottom w:val="single" w:sz="4" w:space="0" w:color="auto"/>
              <w:right w:val="single" w:sz="4" w:space="0" w:color="auto"/>
            </w:tcBorders>
          </w:tcPr>
          <w:p w:rsidR="0042513B" w:rsidRDefault="0042513B" w:rsidP="0042513B">
            <w:pPr>
              <w:rPr>
                <w:sz w:val="22"/>
                <w:szCs w:val="22"/>
              </w:rPr>
            </w:pPr>
            <w:r>
              <w:rPr>
                <w:sz w:val="22"/>
                <w:szCs w:val="22"/>
              </w:rPr>
              <w:t>Математика</w:t>
            </w:r>
          </w:p>
        </w:tc>
        <w:tc>
          <w:tcPr>
            <w:tcW w:w="8046" w:type="dxa"/>
            <w:tcBorders>
              <w:top w:val="single" w:sz="4" w:space="0" w:color="auto"/>
              <w:left w:val="single" w:sz="4" w:space="0" w:color="auto"/>
              <w:bottom w:val="single" w:sz="4" w:space="0" w:color="auto"/>
              <w:right w:val="single" w:sz="4" w:space="0" w:color="auto"/>
            </w:tcBorders>
          </w:tcPr>
          <w:p w:rsidR="0042513B" w:rsidRDefault="005D4CC0" w:rsidP="005D4CC0">
            <w:pPr>
              <w:rPr>
                <w:sz w:val="22"/>
                <w:szCs w:val="22"/>
              </w:rPr>
            </w:pPr>
            <w:r>
              <w:rPr>
                <w:rFonts w:eastAsia="Arial Unicode MS"/>
              </w:rPr>
              <w:t xml:space="preserve">Математика, 4 класс </w:t>
            </w:r>
            <w:r w:rsidRPr="004E0DDD">
              <w:rPr>
                <w:rFonts w:eastAsia="Arial Unicode MS"/>
              </w:rPr>
              <w:t>Моро М.И., Бантова М.А., Бельтюкова Г.В. и др</w:t>
            </w:r>
            <w:proofErr w:type="gramStart"/>
            <w:r w:rsidRPr="004E0DDD">
              <w:rPr>
                <w:rFonts w:eastAsia="Arial Unicode MS"/>
              </w:rPr>
              <w:t>.</w:t>
            </w:r>
            <w:r>
              <w:rPr>
                <w:rFonts w:eastAsia="Arial Unicode MS"/>
              </w:rPr>
              <w:t>М</w:t>
            </w:r>
            <w:proofErr w:type="gramEnd"/>
            <w:r>
              <w:rPr>
                <w:rFonts w:eastAsia="Arial Unicode MS"/>
              </w:rPr>
              <w:t>, Просвещение, 2016г</w:t>
            </w:r>
          </w:p>
        </w:tc>
      </w:tr>
      <w:tr w:rsidR="0042513B" w:rsidTr="004E0DDD">
        <w:tc>
          <w:tcPr>
            <w:tcW w:w="1951" w:type="dxa"/>
            <w:gridSpan w:val="2"/>
            <w:tcBorders>
              <w:top w:val="single" w:sz="4" w:space="0" w:color="auto"/>
              <w:left w:val="single" w:sz="4" w:space="0" w:color="auto"/>
              <w:bottom w:val="single" w:sz="4" w:space="0" w:color="auto"/>
              <w:right w:val="single" w:sz="4" w:space="0" w:color="auto"/>
            </w:tcBorders>
          </w:tcPr>
          <w:p w:rsidR="0042513B" w:rsidRDefault="0042513B" w:rsidP="0042513B">
            <w:pPr>
              <w:rPr>
                <w:sz w:val="22"/>
                <w:szCs w:val="22"/>
              </w:rPr>
            </w:pPr>
            <w:r>
              <w:rPr>
                <w:sz w:val="22"/>
                <w:szCs w:val="22"/>
              </w:rPr>
              <w:t>Литературное чтение</w:t>
            </w:r>
          </w:p>
        </w:tc>
        <w:tc>
          <w:tcPr>
            <w:tcW w:w="8046" w:type="dxa"/>
            <w:tcBorders>
              <w:top w:val="single" w:sz="4" w:space="0" w:color="auto"/>
              <w:left w:val="single" w:sz="4" w:space="0" w:color="auto"/>
              <w:bottom w:val="single" w:sz="4" w:space="0" w:color="auto"/>
              <w:right w:val="single" w:sz="4" w:space="0" w:color="auto"/>
            </w:tcBorders>
          </w:tcPr>
          <w:p w:rsidR="0042513B" w:rsidRDefault="005D4CC0" w:rsidP="005D4CC0">
            <w:pPr>
              <w:rPr>
                <w:sz w:val="22"/>
                <w:szCs w:val="22"/>
              </w:rPr>
            </w:pPr>
            <w:r>
              <w:rPr>
                <w:rFonts w:eastAsia="Arial Unicode MS"/>
              </w:rPr>
              <w:t xml:space="preserve">Литературное чтение, 4 класс </w:t>
            </w:r>
            <w:r w:rsidRPr="004E0DDD">
              <w:rPr>
                <w:rFonts w:eastAsia="Arial Unicode MS"/>
              </w:rPr>
              <w:t xml:space="preserve">Климанова Л.Ф., Горецкий В.Г., Голованова М.В. и др. </w:t>
            </w:r>
            <w:r>
              <w:rPr>
                <w:rFonts w:eastAsia="Arial Unicode MS"/>
              </w:rPr>
              <w:t>М, Просвещение, 2016</w:t>
            </w:r>
          </w:p>
        </w:tc>
      </w:tr>
      <w:tr w:rsidR="0042513B" w:rsidTr="004E0DDD">
        <w:tc>
          <w:tcPr>
            <w:tcW w:w="1951" w:type="dxa"/>
            <w:gridSpan w:val="2"/>
            <w:tcBorders>
              <w:top w:val="single" w:sz="4" w:space="0" w:color="auto"/>
              <w:left w:val="single" w:sz="4" w:space="0" w:color="auto"/>
              <w:bottom w:val="single" w:sz="4" w:space="0" w:color="auto"/>
              <w:right w:val="single" w:sz="4" w:space="0" w:color="auto"/>
            </w:tcBorders>
          </w:tcPr>
          <w:p w:rsidR="0042513B" w:rsidRDefault="0042513B" w:rsidP="0042513B">
            <w:pPr>
              <w:rPr>
                <w:sz w:val="22"/>
                <w:szCs w:val="22"/>
              </w:rPr>
            </w:pPr>
            <w:r>
              <w:rPr>
                <w:sz w:val="22"/>
                <w:szCs w:val="22"/>
              </w:rPr>
              <w:t>Иностранный (немецкий) язык</w:t>
            </w:r>
          </w:p>
        </w:tc>
        <w:tc>
          <w:tcPr>
            <w:tcW w:w="8046" w:type="dxa"/>
            <w:tcBorders>
              <w:top w:val="single" w:sz="4" w:space="0" w:color="auto"/>
              <w:left w:val="single" w:sz="4" w:space="0" w:color="auto"/>
              <w:bottom w:val="single" w:sz="4" w:space="0" w:color="auto"/>
              <w:right w:val="single" w:sz="4" w:space="0" w:color="auto"/>
            </w:tcBorders>
          </w:tcPr>
          <w:p w:rsidR="0042513B" w:rsidRDefault="005D4CC0" w:rsidP="005D4CC0">
            <w:pPr>
              <w:rPr>
                <w:sz w:val="22"/>
                <w:szCs w:val="22"/>
              </w:rPr>
            </w:pPr>
            <w:r>
              <w:rPr>
                <w:sz w:val="22"/>
                <w:szCs w:val="22"/>
              </w:rPr>
              <w:t>Немецкий язык, 4 класс Гальскова Н.Д., Гез Н.И., Дрофа, 2016</w:t>
            </w:r>
          </w:p>
        </w:tc>
      </w:tr>
      <w:tr w:rsidR="0042513B" w:rsidTr="005D4CC0">
        <w:tc>
          <w:tcPr>
            <w:tcW w:w="1951" w:type="dxa"/>
            <w:gridSpan w:val="2"/>
            <w:tcBorders>
              <w:top w:val="single" w:sz="4" w:space="0" w:color="auto"/>
              <w:left w:val="single" w:sz="4" w:space="0" w:color="auto"/>
              <w:bottom w:val="single" w:sz="4" w:space="0" w:color="auto"/>
              <w:right w:val="single" w:sz="4" w:space="0" w:color="auto"/>
            </w:tcBorders>
            <w:vAlign w:val="center"/>
          </w:tcPr>
          <w:p w:rsidR="0042513B" w:rsidRDefault="0042513B" w:rsidP="0042513B">
            <w:pPr>
              <w:rPr>
                <w:sz w:val="22"/>
                <w:szCs w:val="22"/>
              </w:rPr>
            </w:pPr>
            <w:r>
              <w:rPr>
                <w:sz w:val="22"/>
                <w:szCs w:val="22"/>
              </w:rPr>
              <w:t>Иногстранный (английский) язык</w:t>
            </w:r>
          </w:p>
        </w:tc>
        <w:tc>
          <w:tcPr>
            <w:tcW w:w="8046" w:type="dxa"/>
            <w:tcBorders>
              <w:top w:val="single" w:sz="4" w:space="0" w:color="auto"/>
              <w:left w:val="single" w:sz="4" w:space="0" w:color="auto"/>
              <w:bottom w:val="single" w:sz="4" w:space="0" w:color="auto"/>
              <w:right w:val="single" w:sz="4" w:space="0" w:color="auto"/>
            </w:tcBorders>
          </w:tcPr>
          <w:p w:rsidR="0042513B" w:rsidRDefault="005D4CC0" w:rsidP="0042513B">
            <w:pPr>
              <w:rPr>
                <w:sz w:val="22"/>
                <w:szCs w:val="22"/>
              </w:rPr>
            </w:pPr>
            <w:r>
              <w:rPr>
                <w:rFonts w:eastAsia="Arial Unicode MS"/>
              </w:rPr>
              <w:t xml:space="preserve">Английский язык, </w:t>
            </w:r>
            <w:r w:rsidRPr="00341447">
              <w:rPr>
                <w:rFonts w:eastAsia="Arial Unicode MS"/>
              </w:rPr>
              <w:t>Н. И. Быкова, Д. Дули, М. Д. Поспелова, В. Эванс</w:t>
            </w:r>
            <w:r>
              <w:rPr>
                <w:rFonts w:eastAsia="Arial Unicode MS"/>
              </w:rPr>
              <w:t>, М, Просвещение</w:t>
            </w:r>
            <w:r w:rsidRPr="00341447">
              <w:rPr>
                <w:rFonts w:eastAsia="Arial Unicode MS"/>
              </w:rPr>
              <w:t xml:space="preserve"> 201</w:t>
            </w:r>
            <w:r>
              <w:rPr>
                <w:rFonts w:eastAsia="Arial Unicode MS"/>
              </w:rPr>
              <w:t>6</w:t>
            </w:r>
          </w:p>
        </w:tc>
      </w:tr>
      <w:tr w:rsidR="0042513B" w:rsidTr="004E0DDD">
        <w:tc>
          <w:tcPr>
            <w:tcW w:w="1951" w:type="dxa"/>
            <w:gridSpan w:val="2"/>
            <w:tcBorders>
              <w:top w:val="single" w:sz="4" w:space="0" w:color="auto"/>
              <w:left w:val="single" w:sz="4" w:space="0" w:color="auto"/>
              <w:bottom w:val="single" w:sz="4" w:space="0" w:color="auto"/>
              <w:right w:val="single" w:sz="4" w:space="0" w:color="auto"/>
            </w:tcBorders>
          </w:tcPr>
          <w:p w:rsidR="0042513B" w:rsidRDefault="0042513B" w:rsidP="0042513B">
            <w:pPr>
              <w:rPr>
                <w:sz w:val="22"/>
                <w:szCs w:val="22"/>
              </w:rPr>
            </w:pPr>
            <w:r>
              <w:rPr>
                <w:sz w:val="22"/>
                <w:szCs w:val="22"/>
              </w:rPr>
              <w:t>Окружающий мир</w:t>
            </w:r>
          </w:p>
        </w:tc>
        <w:tc>
          <w:tcPr>
            <w:tcW w:w="8046" w:type="dxa"/>
            <w:tcBorders>
              <w:top w:val="single" w:sz="4" w:space="0" w:color="auto"/>
              <w:left w:val="single" w:sz="4" w:space="0" w:color="auto"/>
              <w:bottom w:val="single" w:sz="4" w:space="0" w:color="auto"/>
              <w:right w:val="single" w:sz="4" w:space="0" w:color="auto"/>
            </w:tcBorders>
          </w:tcPr>
          <w:p w:rsidR="0042513B" w:rsidRDefault="005D4CC0" w:rsidP="005D4CC0">
            <w:pPr>
              <w:rPr>
                <w:sz w:val="22"/>
                <w:szCs w:val="22"/>
              </w:rPr>
            </w:pPr>
            <w:r>
              <w:rPr>
                <w:rFonts w:eastAsia="Arial Unicode MS"/>
              </w:rPr>
              <w:t>Окружающий мир,4 класс Плешаков А.А. М, Просвещение, 2016</w:t>
            </w:r>
          </w:p>
        </w:tc>
      </w:tr>
      <w:tr w:rsidR="0042513B" w:rsidTr="005D4CC0">
        <w:tc>
          <w:tcPr>
            <w:tcW w:w="1951" w:type="dxa"/>
            <w:gridSpan w:val="2"/>
            <w:tcBorders>
              <w:top w:val="single" w:sz="4" w:space="0" w:color="auto"/>
              <w:left w:val="single" w:sz="4" w:space="0" w:color="auto"/>
              <w:bottom w:val="single" w:sz="4" w:space="0" w:color="auto"/>
              <w:right w:val="single" w:sz="4" w:space="0" w:color="auto"/>
            </w:tcBorders>
            <w:vAlign w:val="center"/>
          </w:tcPr>
          <w:p w:rsidR="0042513B" w:rsidRDefault="0042513B" w:rsidP="0042513B">
            <w:pPr>
              <w:rPr>
                <w:sz w:val="22"/>
                <w:szCs w:val="22"/>
              </w:rPr>
            </w:pPr>
            <w:r>
              <w:rPr>
                <w:sz w:val="22"/>
                <w:szCs w:val="22"/>
              </w:rPr>
              <w:t xml:space="preserve">Музыка </w:t>
            </w:r>
          </w:p>
        </w:tc>
        <w:tc>
          <w:tcPr>
            <w:tcW w:w="8046" w:type="dxa"/>
            <w:tcBorders>
              <w:top w:val="single" w:sz="4" w:space="0" w:color="auto"/>
              <w:left w:val="single" w:sz="4" w:space="0" w:color="auto"/>
              <w:bottom w:val="single" w:sz="4" w:space="0" w:color="auto"/>
              <w:right w:val="single" w:sz="4" w:space="0" w:color="auto"/>
            </w:tcBorders>
          </w:tcPr>
          <w:p w:rsidR="0042513B" w:rsidRDefault="005D4CC0" w:rsidP="005D4CC0">
            <w:pPr>
              <w:rPr>
                <w:sz w:val="22"/>
                <w:szCs w:val="22"/>
              </w:rPr>
            </w:pPr>
            <w:r>
              <w:rPr>
                <w:rFonts w:eastAsia="Arial Unicode MS"/>
              </w:rPr>
              <w:t>Музыка, 4 класс  Критская Е.Д.</w:t>
            </w:r>
            <w:r>
              <w:t xml:space="preserve">, </w:t>
            </w:r>
            <w:r w:rsidRPr="005613D0">
              <w:rPr>
                <w:rFonts w:eastAsia="Arial Unicode MS"/>
              </w:rPr>
              <w:t>Сергеева Г.П., Шмагина Т.С</w:t>
            </w:r>
            <w:proofErr w:type="gramStart"/>
            <w:r>
              <w:rPr>
                <w:rFonts w:eastAsia="Arial Unicode MS"/>
              </w:rPr>
              <w:t xml:space="preserve"> ,</w:t>
            </w:r>
            <w:proofErr w:type="gramEnd"/>
            <w:r>
              <w:rPr>
                <w:rFonts w:eastAsia="Arial Unicode MS"/>
              </w:rPr>
              <w:t xml:space="preserve"> М, Просвещение, 2016</w:t>
            </w:r>
          </w:p>
        </w:tc>
      </w:tr>
      <w:tr w:rsidR="0042513B" w:rsidTr="005D4CC0">
        <w:tc>
          <w:tcPr>
            <w:tcW w:w="1951" w:type="dxa"/>
            <w:gridSpan w:val="2"/>
            <w:tcBorders>
              <w:top w:val="single" w:sz="4" w:space="0" w:color="auto"/>
              <w:left w:val="single" w:sz="4" w:space="0" w:color="auto"/>
              <w:bottom w:val="single" w:sz="4" w:space="0" w:color="auto"/>
              <w:right w:val="single" w:sz="4" w:space="0" w:color="auto"/>
            </w:tcBorders>
            <w:vAlign w:val="center"/>
          </w:tcPr>
          <w:p w:rsidR="0042513B" w:rsidRDefault="0042513B" w:rsidP="0042513B">
            <w:pPr>
              <w:rPr>
                <w:sz w:val="22"/>
                <w:szCs w:val="22"/>
                <w:highlight w:val="yellow"/>
              </w:rPr>
            </w:pPr>
            <w:r>
              <w:rPr>
                <w:sz w:val="22"/>
                <w:szCs w:val="22"/>
              </w:rPr>
              <w:t>Изобрази</w:t>
            </w:r>
            <w:r w:rsidRPr="00E54DA4">
              <w:rPr>
                <w:sz w:val="22"/>
                <w:szCs w:val="22"/>
              </w:rPr>
              <w:t>тельное искусство</w:t>
            </w:r>
          </w:p>
        </w:tc>
        <w:tc>
          <w:tcPr>
            <w:tcW w:w="8046" w:type="dxa"/>
            <w:tcBorders>
              <w:top w:val="single" w:sz="4" w:space="0" w:color="auto"/>
              <w:left w:val="single" w:sz="4" w:space="0" w:color="auto"/>
              <w:bottom w:val="single" w:sz="4" w:space="0" w:color="auto"/>
              <w:right w:val="single" w:sz="4" w:space="0" w:color="auto"/>
            </w:tcBorders>
          </w:tcPr>
          <w:p w:rsidR="0042513B" w:rsidRDefault="005D4CC0" w:rsidP="005D4CC0">
            <w:pPr>
              <w:rPr>
                <w:sz w:val="22"/>
                <w:szCs w:val="22"/>
              </w:rPr>
            </w:pPr>
            <w:r>
              <w:rPr>
                <w:rFonts w:eastAsia="Arial Unicode MS"/>
              </w:rPr>
              <w:t xml:space="preserve">Изобразительное искусство», 4 класс </w:t>
            </w:r>
            <w:r w:rsidRPr="005613D0">
              <w:rPr>
                <w:rFonts w:eastAsia="Arial Unicode MS"/>
              </w:rPr>
              <w:t xml:space="preserve">Горяева </w:t>
            </w:r>
            <w:r>
              <w:rPr>
                <w:rFonts w:eastAsia="Arial Unicode MS"/>
              </w:rPr>
              <w:t>Н.А. (под ред. Неменского Б.М.), М., Просвещение, 2016</w:t>
            </w:r>
          </w:p>
        </w:tc>
      </w:tr>
      <w:tr w:rsidR="005D4CC0" w:rsidTr="005D4CC0">
        <w:tc>
          <w:tcPr>
            <w:tcW w:w="1951" w:type="dxa"/>
            <w:gridSpan w:val="2"/>
            <w:tcBorders>
              <w:top w:val="single" w:sz="4" w:space="0" w:color="auto"/>
              <w:left w:val="single" w:sz="4" w:space="0" w:color="auto"/>
              <w:bottom w:val="single" w:sz="4" w:space="0" w:color="auto"/>
              <w:right w:val="single" w:sz="4" w:space="0" w:color="auto"/>
            </w:tcBorders>
            <w:vAlign w:val="center"/>
          </w:tcPr>
          <w:p w:rsidR="005D4CC0" w:rsidRDefault="005D4CC0" w:rsidP="005D4CC0">
            <w:pPr>
              <w:rPr>
                <w:sz w:val="22"/>
                <w:szCs w:val="22"/>
              </w:rPr>
            </w:pPr>
            <w:r>
              <w:rPr>
                <w:sz w:val="22"/>
                <w:szCs w:val="22"/>
              </w:rPr>
              <w:t>Технология</w:t>
            </w:r>
          </w:p>
        </w:tc>
        <w:tc>
          <w:tcPr>
            <w:tcW w:w="8046" w:type="dxa"/>
            <w:tcBorders>
              <w:top w:val="single" w:sz="4" w:space="0" w:color="auto"/>
              <w:left w:val="single" w:sz="4" w:space="0" w:color="auto"/>
              <w:bottom w:val="single" w:sz="4" w:space="0" w:color="auto"/>
              <w:right w:val="single" w:sz="4" w:space="0" w:color="auto"/>
            </w:tcBorders>
          </w:tcPr>
          <w:p w:rsidR="005D4CC0" w:rsidRDefault="005D4CC0" w:rsidP="005D4CC0">
            <w:pPr>
              <w:rPr>
                <w:sz w:val="22"/>
                <w:szCs w:val="22"/>
              </w:rPr>
            </w:pPr>
            <w:r>
              <w:rPr>
                <w:rFonts w:eastAsia="Arial Unicode MS"/>
              </w:rPr>
              <w:t xml:space="preserve">Технология, 4 класс, Роговцева Н.И., </w:t>
            </w:r>
            <w:r w:rsidRPr="005613D0">
              <w:rPr>
                <w:rFonts w:eastAsia="Arial Unicode MS"/>
              </w:rPr>
              <w:t>Богданова Н.В., Добромыслова Н.В.</w:t>
            </w:r>
            <w:r>
              <w:rPr>
                <w:rFonts w:eastAsia="Arial Unicode MS"/>
              </w:rPr>
              <w:t xml:space="preserve"> и др</w:t>
            </w:r>
            <w:proofErr w:type="gramStart"/>
            <w:r>
              <w:rPr>
                <w:rFonts w:eastAsia="Arial Unicode MS"/>
              </w:rPr>
              <w:t>.М</w:t>
            </w:r>
            <w:proofErr w:type="gramEnd"/>
            <w:r>
              <w:rPr>
                <w:rFonts w:eastAsia="Arial Unicode MS"/>
              </w:rPr>
              <w:t>, Просвещение, 2016</w:t>
            </w:r>
          </w:p>
        </w:tc>
      </w:tr>
      <w:tr w:rsidR="005D4CC0" w:rsidTr="004E0DDD">
        <w:tc>
          <w:tcPr>
            <w:tcW w:w="1951" w:type="dxa"/>
            <w:gridSpan w:val="2"/>
            <w:tcBorders>
              <w:top w:val="single" w:sz="4" w:space="0" w:color="auto"/>
              <w:left w:val="single" w:sz="4" w:space="0" w:color="auto"/>
              <w:bottom w:val="single" w:sz="4" w:space="0" w:color="auto"/>
              <w:right w:val="single" w:sz="4" w:space="0" w:color="auto"/>
            </w:tcBorders>
          </w:tcPr>
          <w:p w:rsidR="005D4CC0" w:rsidRDefault="005D4CC0" w:rsidP="005D4CC0">
            <w:pPr>
              <w:rPr>
                <w:sz w:val="22"/>
                <w:szCs w:val="22"/>
              </w:rPr>
            </w:pPr>
            <w:r>
              <w:rPr>
                <w:sz w:val="22"/>
                <w:szCs w:val="22"/>
              </w:rPr>
              <w:t>Физическая культура</w:t>
            </w:r>
          </w:p>
        </w:tc>
        <w:tc>
          <w:tcPr>
            <w:tcW w:w="8046" w:type="dxa"/>
            <w:tcBorders>
              <w:top w:val="single" w:sz="4" w:space="0" w:color="auto"/>
              <w:left w:val="single" w:sz="4" w:space="0" w:color="auto"/>
              <w:bottom w:val="single" w:sz="4" w:space="0" w:color="auto"/>
              <w:right w:val="single" w:sz="4" w:space="0" w:color="auto"/>
            </w:tcBorders>
          </w:tcPr>
          <w:p w:rsidR="005D4CC0" w:rsidRDefault="005D4CC0" w:rsidP="005D4CC0">
            <w:pPr>
              <w:rPr>
                <w:sz w:val="22"/>
                <w:szCs w:val="22"/>
              </w:rPr>
            </w:pPr>
            <w:r>
              <w:rPr>
                <w:sz w:val="22"/>
                <w:szCs w:val="22"/>
              </w:rPr>
              <w:t>Физическая культура, 4 класс</w:t>
            </w:r>
            <w:proofErr w:type="gramStart"/>
            <w:r>
              <w:rPr>
                <w:sz w:val="22"/>
                <w:szCs w:val="22"/>
              </w:rPr>
              <w:t xml:space="preserve"> ,</w:t>
            </w:r>
            <w:proofErr w:type="gramEnd"/>
            <w:r>
              <w:rPr>
                <w:sz w:val="22"/>
                <w:szCs w:val="22"/>
              </w:rPr>
              <w:t xml:space="preserve">  В.И. Лях 1-4 класс, М, Просвещение, 2016</w:t>
            </w:r>
          </w:p>
        </w:tc>
      </w:tr>
    </w:tbl>
    <w:p w:rsidR="001600D1" w:rsidRDefault="002003DC" w:rsidP="001600D1">
      <w:pPr>
        <w:pStyle w:val="3"/>
        <w:rPr>
          <w:i/>
          <w:sz w:val="24"/>
          <w:szCs w:val="24"/>
        </w:rPr>
      </w:pPr>
      <w:r>
        <w:rPr>
          <w:i/>
          <w:sz w:val="24"/>
          <w:szCs w:val="24"/>
        </w:rPr>
        <w:br w:type="textWrapping" w:clear="all"/>
      </w:r>
      <w:r w:rsidR="001600D1">
        <w:rPr>
          <w:i/>
          <w:sz w:val="24"/>
          <w:szCs w:val="24"/>
        </w:rPr>
        <w:t>3.4. Обоснование необходимых изменений в имеющихся условиях в соответствии с приоритетами основной образовательной программы</w:t>
      </w:r>
      <w:bookmarkEnd w:id="15"/>
    </w:p>
    <w:p w:rsidR="001600D1" w:rsidRDefault="001600D1" w:rsidP="001600D1">
      <w:pPr>
        <w:pStyle w:val="Default"/>
        <w:ind w:firstLine="708"/>
        <w:jc w:val="both"/>
      </w:pPr>
      <w:r>
        <w:t>В 201</w:t>
      </w:r>
      <w:r w:rsidR="005D4CC0">
        <w:t>6</w:t>
      </w:r>
      <w:r>
        <w:t>-201</w:t>
      </w:r>
      <w:r w:rsidR="005D4CC0">
        <w:t>7</w:t>
      </w:r>
      <w:r>
        <w:t xml:space="preserve"> учебном году следует обратить первоочередное внимание </w:t>
      </w:r>
      <w:r>
        <w:rPr>
          <w:b/>
          <w:i/>
        </w:rPr>
        <w:t>на психолого-педагогические ресурсы и условия</w:t>
      </w:r>
      <w:r>
        <w:t xml:space="preserve"> для создания образовательной среды, адекватной целям и задачам основной образовательной программы начального общего образования.</w:t>
      </w:r>
    </w:p>
    <w:p w:rsidR="001600D1" w:rsidRDefault="001600D1" w:rsidP="001600D1">
      <w:pPr>
        <w:pStyle w:val="Default"/>
        <w:ind w:firstLine="708"/>
        <w:jc w:val="both"/>
      </w:pPr>
      <w:r>
        <w:rPr>
          <w:iCs/>
        </w:rPr>
        <w:t>Основное условие</w:t>
      </w:r>
      <w:r>
        <w:t xml:space="preserve">реализации идей ФГОС второго поколения – это личность учителя,готового к осуществлению предложенных в основной образовательной программе совокупности педагогических задач.  </w:t>
      </w:r>
    </w:p>
    <w:p w:rsidR="001600D1" w:rsidRDefault="001600D1" w:rsidP="004E7E5B">
      <w:pPr>
        <w:pStyle w:val="Default"/>
        <w:ind w:firstLine="708"/>
        <w:jc w:val="both"/>
      </w:pPr>
      <w:r>
        <w:t xml:space="preserve">Введение единых государственных образовательных стандартов предполагает единство требований к уровню сформированности профессиональных компетенций педагогов, единое </w:t>
      </w:r>
      <w:r>
        <w:lastRenderedPageBreak/>
        <w:t xml:space="preserve">понимание их содержания. При этом компетенцию мы рассматриваем как возможность установления связи между знанием и действием, подходящим для решения конкретной проблемы. Деятельность педагога, ориентированного на достижение новых образовательных результатов, должна базироваться на: </w:t>
      </w:r>
    </w:p>
    <w:p w:rsidR="001600D1" w:rsidRDefault="001600D1" w:rsidP="004E7E5B">
      <w:pPr>
        <w:pStyle w:val="Default"/>
        <w:jc w:val="both"/>
      </w:pPr>
      <w:r>
        <w:t xml:space="preserve">1) </w:t>
      </w:r>
      <w:r>
        <w:rPr>
          <w:i/>
          <w:iCs/>
        </w:rPr>
        <w:t xml:space="preserve">общекультурных компетенциях, </w:t>
      </w:r>
      <w:r>
        <w:t xml:space="preserve">включающих способности к обобщению, восприятию информации, постановке цели и выбору путей их достижения, пониманию значения культуры как формы осознанного существования человека в мире, использование знания научной картины мира в образовательной и профессиональной деятельности, умение анализировать мировоззренческие, социальные и личностно-значимые философские проблемы, готовность к работе в коллективе; </w:t>
      </w:r>
    </w:p>
    <w:p w:rsidR="001600D1" w:rsidRDefault="001600D1" w:rsidP="004E7E5B">
      <w:pPr>
        <w:pStyle w:val="Default"/>
        <w:jc w:val="both"/>
      </w:pPr>
      <w:r>
        <w:t xml:space="preserve">2) </w:t>
      </w:r>
      <w:r>
        <w:rPr>
          <w:i/>
          <w:iCs/>
        </w:rPr>
        <w:t xml:space="preserve">общепрофессиональных компетенциях, </w:t>
      </w:r>
      <w:r>
        <w:t xml:space="preserve">предполагающих осознание педагогом социальной значимости своей профессии, умения использовать систематизированные теоретические знания гуманитарных, социальных, экономических наук при решении социальных </w:t>
      </w:r>
    </w:p>
    <w:p w:rsidR="001600D1" w:rsidRDefault="001600D1" w:rsidP="004E7E5B">
      <w:pPr>
        <w:pStyle w:val="Default"/>
        <w:jc w:val="both"/>
      </w:pPr>
      <w:r>
        <w:t xml:space="preserve">и профессиональных задач, владение современными видами коммуникаций; </w:t>
      </w:r>
    </w:p>
    <w:p w:rsidR="001600D1" w:rsidRDefault="001600D1" w:rsidP="004E7E5B">
      <w:pPr>
        <w:pStyle w:val="Default"/>
        <w:jc w:val="both"/>
      </w:pPr>
      <w:r>
        <w:t xml:space="preserve">3) </w:t>
      </w:r>
      <w:r>
        <w:rPr>
          <w:i/>
          <w:iCs/>
        </w:rPr>
        <w:t xml:space="preserve">профессиональных компетенциях, </w:t>
      </w:r>
      <w:r>
        <w:t xml:space="preserve">включающих умения реализовать образовательные программы, применять современные технологии и методики обучения и воспитания; </w:t>
      </w:r>
    </w:p>
    <w:p w:rsidR="001600D1" w:rsidRDefault="001600D1" w:rsidP="001600D1">
      <w:pPr>
        <w:pStyle w:val="Default"/>
        <w:jc w:val="both"/>
      </w:pPr>
      <w:r>
        <w:t xml:space="preserve">4) </w:t>
      </w:r>
      <w:r>
        <w:rPr>
          <w:i/>
          <w:iCs/>
        </w:rPr>
        <w:t xml:space="preserve">компетенциях в области культурно-просветительской деятельности, </w:t>
      </w:r>
      <w:r>
        <w:t xml:space="preserve">включающих способности к взаимодействию с её участниками и использованию при этом отечественного и зарубежного опыта такой деятельности. </w:t>
      </w:r>
    </w:p>
    <w:p w:rsidR="001600D1" w:rsidRDefault="001600D1" w:rsidP="001600D1">
      <w:pPr>
        <w:pStyle w:val="Default"/>
        <w:ind w:firstLine="708"/>
        <w:jc w:val="both"/>
      </w:pPr>
      <w:r>
        <w:t xml:space="preserve">На основе этих базовых компетенций формируется </w:t>
      </w:r>
      <w:r>
        <w:rPr>
          <w:i/>
          <w:iCs/>
        </w:rPr>
        <w:t xml:space="preserve">профессионально-педагогическая </w:t>
      </w:r>
      <w:r>
        <w:t xml:space="preserve">компетентность учителя. Особенность профессионально-педагогической компетентности как готовности учителя к педагогической деятельности заключается в том, что она приобретается и проявляется в конкретных психолого-педагогических и коммуникативных ситуациях, в ситуациях реального решения задач, постоянно возникающих в образовательном процессе школы. Учитель должен быть готов к организации и выполнению различных видов педагогической деятельности, которые в значительной степени определяют уровень сформированности профессионально-педагогической компетентности педагога. </w:t>
      </w:r>
    </w:p>
    <w:p w:rsidR="001600D1" w:rsidRDefault="001600D1" w:rsidP="001600D1">
      <w:pPr>
        <w:widowControl w:val="0"/>
        <w:shd w:val="clear" w:color="auto" w:fill="FFFFFF"/>
        <w:tabs>
          <w:tab w:val="left" w:pos="720"/>
        </w:tabs>
        <w:autoSpaceDE w:val="0"/>
        <w:autoSpaceDN w:val="0"/>
        <w:adjustRightInd w:val="0"/>
        <w:jc w:val="both"/>
        <w:rPr>
          <w:spacing w:val="-21"/>
        </w:rPr>
      </w:pPr>
      <w:r>
        <w:rPr>
          <w:spacing w:val="-2"/>
        </w:rPr>
        <w:tab/>
        <w:t xml:space="preserve">Следует продолжить работу по совершенствованию </w:t>
      </w:r>
      <w:r>
        <w:rPr>
          <w:b/>
          <w:i/>
          <w:spacing w:val="-2"/>
        </w:rPr>
        <w:t>материально-технической базы</w:t>
      </w:r>
      <w:r>
        <w:rPr>
          <w:spacing w:val="-2"/>
        </w:rPr>
        <w:t>. Имеющиеся условия позволяют обучающимся достичь установленные Стандартом требования к результатам освоения основной образовательной программы. Но имеются нарушения в соблюдении:</w:t>
      </w:r>
    </w:p>
    <w:p w:rsidR="001600D1" w:rsidRDefault="004E7E5B" w:rsidP="00491F04">
      <w:pPr>
        <w:numPr>
          <w:ilvl w:val="0"/>
          <w:numId w:val="50"/>
        </w:numPr>
        <w:shd w:val="clear" w:color="auto" w:fill="FFFFFF"/>
        <w:tabs>
          <w:tab w:val="clear" w:pos="540"/>
          <w:tab w:val="num" w:pos="270"/>
          <w:tab w:val="left" w:pos="900"/>
        </w:tabs>
        <w:ind w:left="0" w:firstLine="0"/>
        <w:jc w:val="both"/>
      </w:pPr>
      <w:r>
        <w:t>санитарно-бытовых условий;</w:t>
      </w:r>
    </w:p>
    <w:p w:rsidR="001600D1" w:rsidRDefault="001600D1" w:rsidP="00491F04">
      <w:pPr>
        <w:numPr>
          <w:ilvl w:val="0"/>
          <w:numId w:val="50"/>
        </w:numPr>
        <w:shd w:val="clear" w:color="auto" w:fill="FFFFFF"/>
        <w:tabs>
          <w:tab w:val="clear" w:pos="540"/>
          <w:tab w:val="num" w:pos="270"/>
          <w:tab w:val="left" w:pos="900"/>
        </w:tabs>
        <w:ind w:left="0" w:firstLine="0"/>
        <w:jc w:val="both"/>
      </w:pPr>
      <w:r>
        <w:t xml:space="preserve">социально-бытовых условий (отсутствие оборудованных рабочих </w:t>
      </w:r>
      <w:r>
        <w:rPr>
          <w:spacing w:val="-1"/>
        </w:rPr>
        <w:t>мест для учителей 1</w:t>
      </w:r>
      <w:r w:rsidR="004E7E5B">
        <w:rPr>
          <w:spacing w:val="-1"/>
        </w:rPr>
        <w:t>,2</w:t>
      </w:r>
      <w:r w:rsidR="003F4BCB">
        <w:rPr>
          <w:spacing w:val="-1"/>
        </w:rPr>
        <w:t>,3</w:t>
      </w:r>
      <w:r w:rsidR="005D4CC0">
        <w:rPr>
          <w:spacing w:val="-1"/>
        </w:rPr>
        <w:t>,4</w:t>
      </w:r>
      <w:r>
        <w:rPr>
          <w:spacing w:val="-1"/>
        </w:rPr>
        <w:t>-х классов, комнаты психологической разгрузки, актового зала, помещений для занятий внеурочной деятельностью).</w:t>
      </w:r>
    </w:p>
    <w:p w:rsidR="001600D1" w:rsidRDefault="001600D1" w:rsidP="001600D1">
      <w:pPr>
        <w:pStyle w:val="Default"/>
        <w:ind w:firstLine="708"/>
      </w:pPr>
      <w:r>
        <w:t xml:space="preserve">Необходимо пополнять </w:t>
      </w:r>
      <w:r>
        <w:rPr>
          <w:b/>
          <w:i/>
        </w:rPr>
        <w:t>информационно-методические ресурсы</w:t>
      </w:r>
      <w:r>
        <w:t xml:space="preserve">: </w:t>
      </w:r>
    </w:p>
    <w:p w:rsidR="001600D1" w:rsidRDefault="001600D1" w:rsidP="00491F04">
      <w:pPr>
        <w:pStyle w:val="Default"/>
        <w:numPr>
          <w:ilvl w:val="1"/>
          <w:numId w:val="44"/>
        </w:numPr>
        <w:jc w:val="both"/>
        <w:rPr>
          <w:b/>
          <w:bCs/>
          <w:i/>
          <w:iCs/>
        </w:rPr>
      </w:pPr>
      <w:r>
        <w:rPr>
          <w:b/>
          <w:bCs/>
          <w:i/>
          <w:iCs/>
        </w:rPr>
        <w:t xml:space="preserve">Книгопечатная продукция </w:t>
      </w:r>
    </w:p>
    <w:p w:rsidR="001600D1" w:rsidRDefault="001600D1" w:rsidP="00491F04">
      <w:pPr>
        <w:pStyle w:val="Default"/>
        <w:numPr>
          <w:ilvl w:val="0"/>
          <w:numId w:val="51"/>
        </w:numPr>
        <w:jc w:val="both"/>
      </w:pPr>
      <w:r>
        <w:t xml:space="preserve">Учебно-методические комплекты (УМК) для </w:t>
      </w:r>
      <w:r w:rsidR="004E7E5B">
        <w:t>3,</w:t>
      </w:r>
      <w:r>
        <w:t>4 классов</w:t>
      </w:r>
    </w:p>
    <w:p w:rsidR="001600D1" w:rsidRDefault="001600D1" w:rsidP="00491F04">
      <w:pPr>
        <w:pStyle w:val="Default"/>
        <w:numPr>
          <w:ilvl w:val="0"/>
          <w:numId w:val="51"/>
        </w:numPr>
        <w:jc w:val="both"/>
      </w:pPr>
      <w:r>
        <w:t>Модели итоговой аттестации учащихся начальной школы</w:t>
      </w:r>
    </w:p>
    <w:p w:rsidR="001600D1" w:rsidRDefault="001600D1" w:rsidP="00491F04">
      <w:pPr>
        <w:pStyle w:val="Default"/>
        <w:numPr>
          <w:ilvl w:val="0"/>
          <w:numId w:val="51"/>
        </w:numPr>
        <w:jc w:val="both"/>
      </w:pPr>
      <w:r>
        <w:t>Пакет диагностических материалов по контрольно-оценочной деятельности</w:t>
      </w:r>
    </w:p>
    <w:p w:rsidR="001600D1" w:rsidRDefault="001600D1" w:rsidP="00491F04">
      <w:pPr>
        <w:pStyle w:val="Default"/>
        <w:numPr>
          <w:ilvl w:val="0"/>
          <w:numId w:val="51"/>
        </w:numPr>
        <w:jc w:val="both"/>
      </w:pPr>
      <w:r>
        <w:t xml:space="preserve">Каталог цифровых образовательных ресурсов и образовательных ресурсов сети Internet. </w:t>
      </w:r>
    </w:p>
    <w:p w:rsidR="001600D1" w:rsidRDefault="001600D1" w:rsidP="00491F04">
      <w:pPr>
        <w:pStyle w:val="Default"/>
        <w:numPr>
          <w:ilvl w:val="0"/>
          <w:numId w:val="51"/>
        </w:numPr>
        <w:jc w:val="both"/>
      </w:pPr>
      <w:r>
        <w:t>Научно-методическая, учебно-методическая, психолого-педагогическая литература по вопросам развивающего образования, деятельностной образовательной парадигмы, достижения современных результатов образования, организации мониторинга личностного развития обучающихся</w:t>
      </w:r>
    </w:p>
    <w:p w:rsidR="0010529A" w:rsidRDefault="0010529A" w:rsidP="0010529A">
      <w:pPr>
        <w:pStyle w:val="Default"/>
        <w:ind w:left="540"/>
        <w:jc w:val="both"/>
      </w:pPr>
    </w:p>
    <w:p w:rsidR="001600D1" w:rsidRDefault="001600D1" w:rsidP="00491F04">
      <w:pPr>
        <w:pStyle w:val="Default"/>
        <w:numPr>
          <w:ilvl w:val="1"/>
          <w:numId w:val="44"/>
        </w:numPr>
        <w:jc w:val="both"/>
        <w:rPr>
          <w:b/>
          <w:bCs/>
          <w:i/>
          <w:iCs/>
        </w:rPr>
      </w:pPr>
      <w:r>
        <w:rPr>
          <w:b/>
          <w:bCs/>
          <w:i/>
          <w:iCs/>
        </w:rPr>
        <w:t>Печатные пособия</w:t>
      </w:r>
    </w:p>
    <w:p w:rsidR="001600D1" w:rsidRDefault="001600D1" w:rsidP="00491F04">
      <w:pPr>
        <w:pStyle w:val="Default"/>
        <w:numPr>
          <w:ilvl w:val="0"/>
          <w:numId w:val="52"/>
        </w:numPr>
        <w:jc w:val="both"/>
      </w:pPr>
      <w:r>
        <w:t>Портреты деятелей литературы и искусства, исторических, политических деятелей в соответствии с образовательной программой</w:t>
      </w:r>
    </w:p>
    <w:p w:rsidR="001600D1" w:rsidRDefault="001600D1" w:rsidP="00491F04">
      <w:pPr>
        <w:pStyle w:val="Default"/>
        <w:numPr>
          <w:ilvl w:val="0"/>
          <w:numId w:val="52"/>
        </w:numPr>
        <w:jc w:val="both"/>
      </w:pPr>
      <w:r>
        <w:t xml:space="preserve">Плакаты (плакаты по основным темам естествознания: природные сообщества, леса, луга, сада, озера и т.п.; ситуационные плакаты (магнитные или иные) с раздаточным </w:t>
      </w:r>
      <w:r>
        <w:lastRenderedPageBreak/>
        <w:t xml:space="preserve">материалом по темам:«Классная комната», «Квартира», «Детская комната», «Магазин» и т.п.). </w:t>
      </w:r>
    </w:p>
    <w:p w:rsidR="001600D1" w:rsidRDefault="001600D1" w:rsidP="00491F04">
      <w:pPr>
        <w:pStyle w:val="Default"/>
        <w:numPr>
          <w:ilvl w:val="0"/>
          <w:numId w:val="52"/>
        </w:numPr>
        <w:jc w:val="both"/>
      </w:pPr>
      <w:r>
        <w:t>Географическая карта России. Географическая карта региона. Географическая карта страны изучаемого языка</w:t>
      </w:r>
    </w:p>
    <w:p w:rsidR="001600D1" w:rsidRDefault="001600D1" w:rsidP="00491F04">
      <w:pPr>
        <w:pStyle w:val="Default"/>
        <w:numPr>
          <w:ilvl w:val="0"/>
          <w:numId w:val="52"/>
        </w:numPr>
        <w:jc w:val="both"/>
        <w:rPr>
          <w:b/>
          <w:bCs/>
          <w:i/>
          <w:iCs/>
        </w:rPr>
      </w:pPr>
      <w:r>
        <w:t>Дидактический раздаточный материал</w:t>
      </w:r>
    </w:p>
    <w:p w:rsidR="001600D1" w:rsidRDefault="001600D1" w:rsidP="00491F04">
      <w:pPr>
        <w:pStyle w:val="Default"/>
        <w:numPr>
          <w:ilvl w:val="1"/>
          <w:numId w:val="44"/>
        </w:numPr>
        <w:jc w:val="both"/>
        <w:rPr>
          <w:b/>
          <w:bCs/>
          <w:i/>
          <w:iCs/>
        </w:rPr>
      </w:pPr>
      <w:r>
        <w:rPr>
          <w:b/>
          <w:bCs/>
          <w:i/>
          <w:iCs/>
        </w:rPr>
        <w:t>Экранно-звуковые пособия</w:t>
      </w:r>
    </w:p>
    <w:p w:rsidR="001600D1" w:rsidRDefault="001600D1" w:rsidP="00491F04">
      <w:pPr>
        <w:pStyle w:val="Default"/>
        <w:numPr>
          <w:ilvl w:val="0"/>
          <w:numId w:val="53"/>
        </w:numPr>
        <w:jc w:val="both"/>
      </w:pPr>
      <w:r>
        <w:t>Видеофильмы, соответствующие содержанию предметов БУПа (памятники архитектуры, народные промыслы, художественные музеи, творчество отдельных художников, художественные технологии, технологические процессы труд людей и т.д.)</w:t>
      </w:r>
    </w:p>
    <w:p w:rsidR="001600D1" w:rsidRDefault="001600D1" w:rsidP="00491F04">
      <w:pPr>
        <w:pStyle w:val="Default"/>
        <w:numPr>
          <w:ilvl w:val="0"/>
          <w:numId w:val="53"/>
        </w:numPr>
        <w:jc w:val="both"/>
      </w:pPr>
      <w:r>
        <w:t xml:space="preserve"> Презентации основных тем учебных предметов</w:t>
      </w:r>
    </w:p>
    <w:p w:rsidR="001600D1" w:rsidRDefault="001600D1" w:rsidP="00491F04">
      <w:pPr>
        <w:pStyle w:val="Default"/>
        <w:numPr>
          <w:ilvl w:val="0"/>
          <w:numId w:val="53"/>
        </w:numPr>
        <w:jc w:val="both"/>
        <w:rPr>
          <w:b/>
          <w:bCs/>
          <w:i/>
          <w:iCs/>
        </w:rPr>
      </w:pPr>
      <w:r>
        <w:t>Аудиозаписи в соответствии с учебной программой, в том числе аудиозаписи художественного исполнения изучаемых произведений</w:t>
      </w:r>
    </w:p>
    <w:p w:rsidR="001600D1" w:rsidRDefault="001600D1" w:rsidP="00491F04">
      <w:pPr>
        <w:pStyle w:val="Default"/>
        <w:numPr>
          <w:ilvl w:val="1"/>
          <w:numId w:val="44"/>
        </w:numPr>
        <w:jc w:val="both"/>
        <w:rPr>
          <w:b/>
          <w:bCs/>
          <w:i/>
          <w:iCs/>
        </w:rPr>
      </w:pPr>
      <w:r>
        <w:rPr>
          <w:b/>
          <w:bCs/>
          <w:i/>
          <w:iCs/>
        </w:rPr>
        <w:t>Цифровые образовательные ресурсы</w:t>
      </w:r>
    </w:p>
    <w:p w:rsidR="001600D1" w:rsidRDefault="001600D1" w:rsidP="00491F04">
      <w:pPr>
        <w:pStyle w:val="Default"/>
        <w:numPr>
          <w:ilvl w:val="0"/>
          <w:numId w:val="54"/>
        </w:numPr>
        <w:jc w:val="both"/>
      </w:pPr>
      <w:r>
        <w:rPr>
          <w:iCs/>
        </w:rPr>
        <w:t xml:space="preserve">Цифровые информационные источники по тематике предметов БУПа: </w:t>
      </w:r>
    </w:p>
    <w:p w:rsidR="001600D1" w:rsidRDefault="001600D1" w:rsidP="001600D1">
      <w:pPr>
        <w:pStyle w:val="Default"/>
        <w:ind w:left="180" w:firstLine="900"/>
        <w:jc w:val="both"/>
        <w:rPr>
          <w:iCs/>
        </w:rPr>
      </w:pPr>
      <w:r>
        <w:rPr>
          <w:iCs/>
        </w:rPr>
        <w:t>тесты;</w:t>
      </w:r>
    </w:p>
    <w:p w:rsidR="001600D1" w:rsidRDefault="001600D1" w:rsidP="001600D1">
      <w:pPr>
        <w:pStyle w:val="Default"/>
        <w:ind w:left="180" w:firstLine="900"/>
        <w:jc w:val="both"/>
      </w:pPr>
      <w:r>
        <w:t>статические изображения;</w:t>
      </w:r>
    </w:p>
    <w:p w:rsidR="001600D1" w:rsidRDefault="001600D1" w:rsidP="001600D1">
      <w:pPr>
        <w:pStyle w:val="Default"/>
        <w:ind w:left="180" w:firstLine="900"/>
        <w:jc w:val="both"/>
      </w:pPr>
      <w:r>
        <w:t>динамические изображения;</w:t>
      </w:r>
    </w:p>
    <w:p w:rsidR="001600D1" w:rsidRDefault="001600D1" w:rsidP="001600D1">
      <w:pPr>
        <w:pStyle w:val="Default"/>
        <w:ind w:left="180" w:firstLine="900"/>
        <w:jc w:val="both"/>
      </w:pPr>
      <w:r>
        <w:t>анимационные модели;</w:t>
      </w:r>
    </w:p>
    <w:p w:rsidR="001600D1" w:rsidRDefault="001600D1" w:rsidP="00491F04">
      <w:pPr>
        <w:pStyle w:val="Default"/>
        <w:numPr>
          <w:ilvl w:val="0"/>
          <w:numId w:val="54"/>
        </w:numPr>
        <w:jc w:val="both"/>
        <w:rPr>
          <w:b/>
          <w:bCs/>
          <w:i/>
          <w:iCs/>
        </w:rPr>
      </w:pPr>
      <w:r>
        <w:t>Обучающие программы по предметам БУПа</w:t>
      </w:r>
    </w:p>
    <w:p w:rsidR="001600D1" w:rsidRDefault="001600D1" w:rsidP="001600D1">
      <w:pPr>
        <w:pStyle w:val="3"/>
        <w:rPr>
          <w:i/>
          <w:sz w:val="24"/>
          <w:szCs w:val="24"/>
        </w:rPr>
      </w:pPr>
      <w:bookmarkStart w:id="16" w:name="_Toc325528288"/>
      <w:r>
        <w:rPr>
          <w:i/>
          <w:sz w:val="24"/>
          <w:szCs w:val="24"/>
        </w:rPr>
        <w:t>3.5. Сетевой график (дорожная карта) по формированию необходимой системы условий</w:t>
      </w:r>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5220"/>
        <w:gridCol w:w="1080"/>
        <w:gridCol w:w="2803"/>
      </w:tblGrid>
      <w:tr w:rsidR="001600D1">
        <w:tc>
          <w:tcPr>
            <w:tcW w:w="468" w:type="dxa"/>
            <w:tcBorders>
              <w:top w:val="single" w:sz="4" w:space="0" w:color="auto"/>
              <w:left w:val="single" w:sz="4" w:space="0" w:color="auto"/>
              <w:bottom w:val="single" w:sz="4" w:space="0" w:color="auto"/>
              <w:right w:val="single" w:sz="4" w:space="0" w:color="auto"/>
            </w:tcBorders>
          </w:tcPr>
          <w:p w:rsidR="001600D1" w:rsidRDefault="001600D1" w:rsidP="00C65F94">
            <w:pPr>
              <w:jc w:val="both"/>
              <w:rPr>
                <w:b/>
                <w:i/>
              </w:rPr>
            </w:pPr>
            <w:r>
              <w:rPr>
                <w:b/>
                <w:sz w:val="22"/>
                <w:szCs w:val="22"/>
              </w:rPr>
              <w:t>№</w:t>
            </w:r>
          </w:p>
        </w:tc>
        <w:tc>
          <w:tcPr>
            <w:tcW w:w="5220" w:type="dxa"/>
            <w:tcBorders>
              <w:top w:val="single" w:sz="4" w:space="0" w:color="auto"/>
              <w:left w:val="single" w:sz="4" w:space="0" w:color="auto"/>
              <w:bottom w:val="single" w:sz="4" w:space="0" w:color="auto"/>
              <w:right w:val="single" w:sz="4" w:space="0" w:color="auto"/>
            </w:tcBorders>
          </w:tcPr>
          <w:p w:rsidR="001600D1" w:rsidRDefault="001600D1" w:rsidP="00C65F94">
            <w:pPr>
              <w:jc w:val="both"/>
              <w:rPr>
                <w:b/>
                <w:i/>
              </w:rPr>
            </w:pPr>
            <w:r>
              <w:rPr>
                <w:b/>
                <w:sz w:val="22"/>
                <w:szCs w:val="22"/>
              </w:rPr>
              <w:t>Мероприятие</w:t>
            </w:r>
          </w:p>
        </w:tc>
        <w:tc>
          <w:tcPr>
            <w:tcW w:w="1080" w:type="dxa"/>
            <w:tcBorders>
              <w:top w:val="single" w:sz="4" w:space="0" w:color="auto"/>
              <w:left w:val="single" w:sz="4" w:space="0" w:color="auto"/>
              <w:bottom w:val="single" w:sz="4" w:space="0" w:color="auto"/>
              <w:right w:val="single" w:sz="4" w:space="0" w:color="auto"/>
            </w:tcBorders>
          </w:tcPr>
          <w:p w:rsidR="001600D1" w:rsidRDefault="001600D1" w:rsidP="00C65F94">
            <w:pPr>
              <w:jc w:val="both"/>
              <w:rPr>
                <w:b/>
                <w:i/>
              </w:rPr>
            </w:pPr>
            <w:r>
              <w:rPr>
                <w:b/>
                <w:sz w:val="22"/>
                <w:szCs w:val="22"/>
              </w:rPr>
              <w:t>Сроки</w:t>
            </w:r>
          </w:p>
        </w:tc>
        <w:tc>
          <w:tcPr>
            <w:tcW w:w="2803" w:type="dxa"/>
            <w:tcBorders>
              <w:top w:val="single" w:sz="4" w:space="0" w:color="auto"/>
              <w:left w:val="single" w:sz="4" w:space="0" w:color="auto"/>
              <w:bottom w:val="single" w:sz="4" w:space="0" w:color="auto"/>
              <w:right w:val="single" w:sz="4" w:space="0" w:color="auto"/>
            </w:tcBorders>
          </w:tcPr>
          <w:p w:rsidR="001600D1" w:rsidRDefault="001600D1" w:rsidP="00C65F94">
            <w:pPr>
              <w:jc w:val="both"/>
              <w:rPr>
                <w:b/>
                <w:i/>
              </w:rPr>
            </w:pPr>
            <w:r>
              <w:rPr>
                <w:b/>
                <w:sz w:val="22"/>
                <w:szCs w:val="22"/>
              </w:rPr>
              <w:t>Ответственные</w:t>
            </w:r>
          </w:p>
        </w:tc>
      </w:tr>
      <w:tr w:rsidR="001600D1">
        <w:tc>
          <w:tcPr>
            <w:tcW w:w="9571" w:type="dxa"/>
            <w:gridSpan w:val="4"/>
            <w:tcBorders>
              <w:top w:val="single" w:sz="4" w:space="0" w:color="auto"/>
              <w:left w:val="single" w:sz="4" w:space="0" w:color="auto"/>
              <w:bottom w:val="single" w:sz="4" w:space="0" w:color="auto"/>
              <w:right w:val="single" w:sz="4" w:space="0" w:color="auto"/>
            </w:tcBorders>
          </w:tcPr>
          <w:p w:rsidR="001600D1" w:rsidRDefault="001600D1" w:rsidP="00C65F94">
            <w:pPr>
              <w:jc w:val="both"/>
              <w:rPr>
                <w:b/>
                <w:i/>
              </w:rPr>
            </w:pPr>
            <w:r>
              <w:rPr>
                <w:b/>
                <w:i/>
                <w:sz w:val="22"/>
                <w:szCs w:val="22"/>
              </w:rPr>
              <w:t>Создание нормативно-правовой базы, обеспечивающей введение ФГОС НОО</w:t>
            </w:r>
          </w:p>
        </w:tc>
      </w:tr>
      <w:tr w:rsidR="001600D1">
        <w:tc>
          <w:tcPr>
            <w:tcW w:w="468" w:type="dxa"/>
            <w:tcBorders>
              <w:top w:val="single" w:sz="4" w:space="0" w:color="auto"/>
              <w:left w:val="single" w:sz="4" w:space="0" w:color="auto"/>
              <w:bottom w:val="single" w:sz="4" w:space="0" w:color="auto"/>
              <w:right w:val="single" w:sz="4" w:space="0" w:color="auto"/>
            </w:tcBorders>
          </w:tcPr>
          <w:p w:rsidR="001600D1" w:rsidRDefault="001600D1" w:rsidP="00C65F94">
            <w:pPr>
              <w:jc w:val="both"/>
            </w:pPr>
            <w:r>
              <w:t>1</w:t>
            </w:r>
          </w:p>
        </w:tc>
        <w:tc>
          <w:tcPr>
            <w:tcW w:w="5220" w:type="dxa"/>
            <w:tcBorders>
              <w:top w:val="single" w:sz="4" w:space="0" w:color="auto"/>
              <w:left w:val="single" w:sz="4" w:space="0" w:color="auto"/>
              <w:bottom w:val="single" w:sz="4" w:space="0" w:color="auto"/>
              <w:right w:val="single" w:sz="4" w:space="0" w:color="auto"/>
            </w:tcBorders>
          </w:tcPr>
          <w:p w:rsidR="001600D1" w:rsidRDefault="001600D1" w:rsidP="00C65F94">
            <w:pPr>
              <w:jc w:val="both"/>
              <w:rPr>
                <w:b/>
                <w:i/>
              </w:rPr>
            </w:pPr>
            <w:r>
              <w:rPr>
                <w:sz w:val="22"/>
                <w:szCs w:val="22"/>
              </w:rPr>
              <w:t>Издание приказа об утверждении списка учебников и учебных пособий, используемых в образовательном процессе, перечень УМК.</w:t>
            </w:r>
          </w:p>
        </w:tc>
        <w:tc>
          <w:tcPr>
            <w:tcW w:w="1080" w:type="dxa"/>
            <w:tcBorders>
              <w:top w:val="single" w:sz="4" w:space="0" w:color="auto"/>
              <w:left w:val="single" w:sz="4" w:space="0" w:color="auto"/>
              <w:bottom w:val="single" w:sz="4" w:space="0" w:color="auto"/>
              <w:right w:val="single" w:sz="4" w:space="0" w:color="auto"/>
            </w:tcBorders>
          </w:tcPr>
          <w:p w:rsidR="001600D1" w:rsidRDefault="001600D1" w:rsidP="005D4CC0">
            <w:pPr>
              <w:jc w:val="both"/>
              <w:rPr>
                <w:b/>
                <w:i/>
              </w:rPr>
            </w:pPr>
            <w:r>
              <w:rPr>
                <w:sz w:val="22"/>
                <w:szCs w:val="22"/>
              </w:rPr>
              <w:t>Февраль, 201</w:t>
            </w:r>
            <w:r w:rsidR="005D4CC0">
              <w:rPr>
                <w:sz w:val="22"/>
                <w:szCs w:val="22"/>
              </w:rPr>
              <w:t>6</w:t>
            </w:r>
          </w:p>
        </w:tc>
        <w:tc>
          <w:tcPr>
            <w:tcW w:w="2803" w:type="dxa"/>
            <w:tcBorders>
              <w:top w:val="single" w:sz="4" w:space="0" w:color="auto"/>
              <w:left w:val="single" w:sz="4" w:space="0" w:color="auto"/>
              <w:bottom w:val="single" w:sz="4" w:space="0" w:color="auto"/>
              <w:right w:val="single" w:sz="4" w:space="0" w:color="auto"/>
            </w:tcBorders>
          </w:tcPr>
          <w:p w:rsidR="001600D1" w:rsidRDefault="001600D1" w:rsidP="003F4BCB">
            <w:pPr>
              <w:jc w:val="both"/>
              <w:rPr>
                <w:b/>
                <w:i/>
              </w:rPr>
            </w:pPr>
            <w:r>
              <w:rPr>
                <w:sz w:val="22"/>
                <w:szCs w:val="22"/>
              </w:rPr>
              <w:t xml:space="preserve">Директор </w:t>
            </w:r>
            <w:r w:rsidR="004E7E5B">
              <w:rPr>
                <w:sz w:val="22"/>
                <w:szCs w:val="22"/>
              </w:rPr>
              <w:t xml:space="preserve">МКОУ СОШ с УИОП №2 </w:t>
            </w:r>
            <w:r w:rsidR="003F4BCB">
              <w:rPr>
                <w:sz w:val="22"/>
                <w:szCs w:val="22"/>
              </w:rPr>
              <w:t>Галкин С.А.</w:t>
            </w:r>
          </w:p>
        </w:tc>
      </w:tr>
      <w:tr w:rsidR="004E7E5B">
        <w:tc>
          <w:tcPr>
            <w:tcW w:w="468" w:type="dxa"/>
            <w:tcBorders>
              <w:top w:val="single" w:sz="4" w:space="0" w:color="auto"/>
              <w:left w:val="single" w:sz="4" w:space="0" w:color="auto"/>
              <w:bottom w:val="single" w:sz="4" w:space="0" w:color="auto"/>
              <w:right w:val="single" w:sz="4" w:space="0" w:color="auto"/>
            </w:tcBorders>
          </w:tcPr>
          <w:p w:rsidR="004E7E5B" w:rsidRDefault="004E7E5B" w:rsidP="00C65F94">
            <w:pPr>
              <w:jc w:val="both"/>
            </w:pPr>
            <w:r>
              <w:t>3</w:t>
            </w:r>
          </w:p>
        </w:tc>
        <w:tc>
          <w:tcPr>
            <w:tcW w:w="5220" w:type="dxa"/>
            <w:tcBorders>
              <w:top w:val="single" w:sz="4" w:space="0" w:color="auto"/>
              <w:left w:val="single" w:sz="4" w:space="0" w:color="auto"/>
              <w:bottom w:val="single" w:sz="4" w:space="0" w:color="auto"/>
              <w:right w:val="single" w:sz="4" w:space="0" w:color="auto"/>
            </w:tcBorders>
          </w:tcPr>
          <w:p w:rsidR="004E7E5B" w:rsidRDefault="004E7E5B" w:rsidP="005D4CC0">
            <w:pPr>
              <w:jc w:val="both"/>
              <w:rPr>
                <w:b/>
                <w:i/>
              </w:rPr>
            </w:pPr>
            <w:r>
              <w:rPr>
                <w:sz w:val="22"/>
                <w:szCs w:val="22"/>
              </w:rPr>
              <w:t>Издание приказа об утверждении образовательной программы на 201</w:t>
            </w:r>
            <w:r w:rsidR="005D4CC0">
              <w:rPr>
                <w:sz w:val="22"/>
                <w:szCs w:val="22"/>
              </w:rPr>
              <w:t>6</w:t>
            </w:r>
            <w:r>
              <w:rPr>
                <w:sz w:val="22"/>
                <w:szCs w:val="22"/>
              </w:rPr>
              <w:t xml:space="preserve"> - 201</w:t>
            </w:r>
            <w:r w:rsidR="005D4CC0">
              <w:rPr>
                <w:sz w:val="22"/>
                <w:szCs w:val="22"/>
              </w:rPr>
              <w:t>7</w:t>
            </w:r>
            <w:r>
              <w:rPr>
                <w:sz w:val="22"/>
                <w:szCs w:val="22"/>
              </w:rPr>
              <w:t xml:space="preserve"> учебный год</w:t>
            </w:r>
          </w:p>
        </w:tc>
        <w:tc>
          <w:tcPr>
            <w:tcW w:w="1080" w:type="dxa"/>
            <w:tcBorders>
              <w:top w:val="single" w:sz="4" w:space="0" w:color="auto"/>
              <w:left w:val="single" w:sz="4" w:space="0" w:color="auto"/>
              <w:bottom w:val="single" w:sz="4" w:space="0" w:color="auto"/>
              <w:right w:val="single" w:sz="4" w:space="0" w:color="auto"/>
            </w:tcBorders>
          </w:tcPr>
          <w:p w:rsidR="004E7E5B" w:rsidRDefault="004E7E5B" w:rsidP="005D4CC0">
            <w:pPr>
              <w:jc w:val="both"/>
              <w:rPr>
                <w:b/>
                <w:i/>
              </w:rPr>
            </w:pPr>
            <w:r>
              <w:rPr>
                <w:sz w:val="22"/>
                <w:szCs w:val="22"/>
              </w:rPr>
              <w:t>Август, 201</w:t>
            </w:r>
            <w:r w:rsidR="005D4CC0">
              <w:rPr>
                <w:sz w:val="22"/>
                <w:szCs w:val="22"/>
              </w:rPr>
              <w:t>6</w:t>
            </w:r>
          </w:p>
        </w:tc>
        <w:tc>
          <w:tcPr>
            <w:tcW w:w="2803" w:type="dxa"/>
            <w:tcBorders>
              <w:top w:val="single" w:sz="4" w:space="0" w:color="auto"/>
              <w:left w:val="single" w:sz="4" w:space="0" w:color="auto"/>
              <w:bottom w:val="single" w:sz="4" w:space="0" w:color="auto"/>
              <w:right w:val="single" w:sz="4" w:space="0" w:color="auto"/>
            </w:tcBorders>
          </w:tcPr>
          <w:p w:rsidR="004E7E5B" w:rsidRDefault="004E7E5B" w:rsidP="003F4BCB">
            <w:pPr>
              <w:jc w:val="both"/>
              <w:rPr>
                <w:b/>
                <w:i/>
              </w:rPr>
            </w:pPr>
            <w:r>
              <w:rPr>
                <w:sz w:val="22"/>
                <w:szCs w:val="22"/>
              </w:rPr>
              <w:t xml:space="preserve">Директор МКОУ СОШ с УИОП №2 </w:t>
            </w:r>
            <w:r w:rsidR="003F4BCB">
              <w:rPr>
                <w:sz w:val="22"/>
                <w:szCs w:val="22"/>
              </w:rPr>
              <w:t>Галкин С.А.</w:t>
            </w:r>
          </w:p>
        </w:tc>
      </w:tr>
      <w:tr w:rsidR="004E7E5B">
        <w:tc>
          <w:tcPr>
            <w:tcW w:w="468" w:type="dxa"/>
            <w:tcBorders>
              <w:top w:val="single" w:sz="4" w:space="0" w:color="auto"/>
              <w:left w:val="single" w:sz="4" w:space="0" w:color="auto"/>
              <w:bottom w:val="single" w:sz="4" w:space="0" w:color="auto"/>
              <w:right w:val="single" w:sz="4" w:space="0" w:color="auto"/>
            </w:tcBorders>
          </w:tcPr>
          <w:p w:rsidR="004E7E5B" w:rsidRDefault="004E7E5B" w:rsidP="00C65F94">
            <w:pPr>
              <w:jc w:val="both"/>
            </w:pPr>
            <w:r>
              <w:t>5</w:t>
            </w:r>
          </w:p>
        </w:tc>
        <w:tc>
          <w:tcPr>
            <w:tcW w:w="5220" w:type="dxa"/>
            <w:tcBorders>
              <w:top w:val="single" w:sz="4" w:space="0" w:color="auto"/>
              <w:left w:val="single" w:sz="4" w:space="0" w:color="auto"/>
              <w:bottom w:val="single" w:sz="4" w:space="0" w:color="auto"/>
              <w:right w:val="single" w:sz="4" w:space="0" w:color="auto"/>
            </w:tcBorders>
          </w:tcPr>
          <w:p w:rsidR="004E7E5B" w:rsidRDefault="004E7E5B" w:rsidP="00C65F94">
            <w:pPr>
              <w:jc w:val="both"/>
              <w:rPr>
                <w:b/>
                <w:i/>
              </w:rPr>
            </w:pPr>
            <w:r>
              <w:rPr>
                <w:sz w:val="22"/>
                <w:szCs w:val="22"/>
              </w:rPr>
              <w:t>Разработка плана ВШК по реализации ФГОС НОО</w:t>
            </w:r>
          </w:p>
        </w:tc>
        <w:tc>
          <w:tcPr>
            <w:tcW w:w="1080" w:type="dxa"/>
            <w:tcBorders>
              <w:top w:val="single" w:sz="4" w:space="0" w:color="auto"/>
              <w:left w:val="single" w:sz="4" w:space="0" w:color="auto"/>
              <w:bottom w:val="single" w:sz="4" w:space="0" w:color="auto"/>
              <w:right w:val="single" w:sz="4" w:space="0" w:color="auto"/>
            </w:tcBorders>
          </w:tcPr>
          <w:p w:rsidR="004E7E5B" w:rsidRDefault="004E7E5B" w:rsidP="005D4CC0">
            <w:pPr>
              <w:jc w:val="both"/>
              <w:rPr>
                <w:b/>
                <w:i/>
              </w:rPr>
            </w:pPr>
            <w:r>
              <w:rPr>
                <w:sz w:val="22"/>
                <w:szCs w:val="22"/>
              </w:rPr>
              <w:t>Август, 201</w:t>
            </w:r>
            <w:r w:rsidR="005D4CC0">
              <w:rPr>
                <w:sz w:val="22"/>
                <w:szCs w:val="22"/>
              </w:rPr>
              <w:t>6</w:t>
            </w:r>
          </w:p>
        </w:tc>
        <w:tc>
          <w:tcPr>
            <w:tcW w:w="2803" w:type="dxa"/>
            <w:tcBorders>
              <w:top w:val="single" w:sz="4" w:space="0" w:color="auto"/>
              <w:left w:val="single" w:sz="4" w:space="0" w:color="auto"/>
              <w:bottom w:val="single" w:sz="4" w:space="0" w:color="auto"/>
              <w:right w:val="single" w:sz="4" w:space="0" w:color="auto"/>
            </w:tcBorders>
          </w:tcPr>
          <w:p w:rsidR="004E7E5B" w:rsidRDefault="004E7E5B" w:rsidP="00C65F94">
            <w:pPr>
              <w:jc w:val="both"/>
              <w:rPr>
                <w:b/>
                <w:i/>
              </w:rPr>
            </w:pPr>
            <w:r>
              <w:rPr>
                <w:sz w:val="22"/>
                <w:szCs w:val="22"/>
              </w:rPr>
              <w:t>Зам. директорпа по УВР Е.Е. Семухина</w:t>
            </w:r>
          </w:p>
        </w:tc>
      </w:tr>
      <w:tr w:rsidR="004E7E5B">
        <w:tc>
          <w:tcPr>
            <w:tcW w:w="468" w:type="dxa"/>
            <w:tcBorders>
              <w:top w:val="single" w:sz="4" w:space="0" w:color="auto"/>
              <w:left w:val="single" w:sz="4" w:space="0" w:color="auto"/>
              <w:bottom w:val="single" w:sz="4" w:space="0" w:color="auto"/>
              <w:right w:val="single" w:sz="4" w:space="0" w:color="auto"/>
            </w:tcBorders>
          </w:tcPr>
          <w:p w:rsidR="004E7E5B" w:rsidRDefault="004E7E5B" w:rsidP="00C65F94">
            <w:pPr>
              <w:jc w:val="both"/>
            </w:pPr>
            <w:r>
              <w:t>6</w:t>
            </w:r>
          </w:p>
        </w:tc>
        <w:tc>
          <w:tcPr>
            <w:tcW w:w="5220" w:type="dxa"/>
            <w:tcBorders>
              <w:top w:val="single" w:sz="4" w:space="0" w:color="auto"/>
              <w:left w:val="single" w:sz="4" w:space="0" w:color="auto"/>
              <w:bottom w:val="single" w:sz="4" w:space="0" w:color="auto"/>
              <w:right w:val="single" w:sz="4" w:space="0" w:color="auto"/>
            </w:tcBorders>
          </w:tcPr>
          <w:p w:rsidR="004E7E5B" w:rsidRDefault="004E7E5B" w:rsidP="00C65F94">
            <w:pPr>
              <w:jc w:val="both"/>
              <w:rPr>
                <w:b/>
                <w:i/>
              </w:rPr>
            </w:pPr>
            <w:r>
              <w:rPr>
                <w:sz w:val="22"/>
                <w:szCs w:val="22"/>
              </w:rPr>
              <w:t>Разработка плана методической работы (раздел плана, в части сопровождения введения ФГОС НОО).</w:t>
            </w:r>
          </w:p>
        </w:tc>
        <w:tc>
          <w:tcPr>
            <w:tcW w:w="1080" w:type="dxa"/>
            <w:tcBorders>
              <w:top w:val="single" w:sz="4" w:space="0" w:color="auto"/>
              <w:left w:val="single" w:sz="4" w:space="0" w:color="auto"/>
              <w:bottom w:val="single" w:sz="4" w:space="0" w:color="auto"/>
              <w:right w:val="single" w:sz="4" w:space="0" w:color="auto"/>
            </w:tcBorders>
          </w:tcPr>
          <w:p w:rsidR="004E7E5B" w:rsidRDefault="004E7E5B" w:rsidP="005D4CC0">
            <w:pPr>
              <w:jc w:val="both"/>
              <w:rPr>
                <w:b/>
                <w:i/>
              </w:rPr>
            </w:pPr>
            <w:r>
              <w:rPr>
                <w:sz w:val="22"/>
                <w:szCs w:val="22"/>
              </w:rPr>
              <w:t>Август, 201</w:t>
            </w:r>
            <w:r w:rsidR="005D4CC0">
              <w:rPr>
                <w:sz w:val="22"/>
                <w:szCs w:val="22"/>
              </w:rPr>
              <w:t>6</w:t>
            </w:r>
          </w:p>
        </w:tc>
        <w:tc>
          <w:tcPr>
            <w:tcW w:w="2803" w:type="dxa"/>
            <w:tcBorders>
              <w:top w:val="single" w:sz="4" w:space="0" w:color="auto"/>
              <w:left w:val="single" w:sz="4" w:space="0" w:color="auto"/>
              <w:bottom w:val="single" w:sz="4" w:space="0" w:color="auto"/>
              <w:right w:val="single" w:sz="4" w:space="0" w:color="auto"/>
            </w:tcBorders>
          </w:tcPr>
          <w:p w:rsidR="004E7E5B" w:rsidRDefault="004E7E5B" w:rsidP="00C65F94">
            <w:pPr>
              <w:jc w:val="both"/>
              <w:rPr>
                <w:b/>
                <w:i/>
              </w:rPr>
            </w:pPr>
            <w:r>
              <w:rPr>
                <w:sz w:val="22"/>
                <w:szCs w:val="22"/>
              </w:rPr>
              <w:t>Зам. директорпа по УВР Е.Е. Семухина</w:t>
            </w:r>
          </w:p>
        </w:tc>
      </w:tr>
      <w:tr w:rsidR="004E7E5B">
        <w:tc>
          <w:tcPr>
            <w:tcW w:w="9571" w:type="dxa"/>
            <w:gridSpan w:val="4"/>
            <w:tcBorders>
              <w:top w:val="single" w:sz="4" w:space="0" w:color="auto"/>
              <w:left w:val="single" w:sz="4" w:space="0" w:color="auto"/>
              <w:bottom w:val="single" w:sz="4" w:space="0" w:color="auto"/>
              <w:right w:val="single" w:sz="4" w:space="0" w:color="auto"/>
            </w:tcBorders>
          </w:tcPr>
          <w:p w:rsidR="004E7E5B" w:rsidRDefault="004E7E5B" w:rsidP="00C65F94">
            <w:pPr>
              <w:jc w:val="both"/>
              <w:rPr>
                <w:b/>
                <w:i/>
              </w:rPr>
            </w:pPr>
            <w:r>
              <w:rPr>
                <w:b/>
                <w:i/>
                <w:sz w:val="22"/>
                <w:szCs w:val="22"/>
              </w:rPr>
              <w:t>Создание организационного обеспечения введения ФГОС</w:t>
            </w:r>
          </w:p>
        </w:tc>
      </w:tr>
      <w:tr w:rsidR="004E7E5B">
        <w:tc>
          <w:tcPr>
            <w:tcW w:w="468" w:type="dxa"/>
            <w:tcBorders>
              <w:top w:val="single" w:sz="4" w:space="0" w:color="auto"/>
              <w:left w:val="single" w:sz="4" w:space="0" w:color="auto"/>
              <w:bottom w:val="single" w:sz="4" w:space="0" w:color="auto"/>
              <w:right w:val="single" w:sz="4" w:space="0" w:color="auto"/>
            </w:tcBorders>
          </w:tcPr>
          <w:p w:rsidR="004E7E5B" w:rsidRDefault="004E7E5B" w:rsidP="00491F04">
            <w:pPr>
              <w:pStyle w:val="afc"/>
              <w:numPr>
                <w:ilvl w:val="0"/>
                <w:numId w:val="67"/>
              </w:numPr>
              <w:ind w:right="-174"/>
              <w:jc w:val="both"/>
            </w:pPr>
          </w:p>
        </w:tc>
        <w:tc>
          <w:tcPr>
            <w:tcW w:w="5220" w:type="dxa"/>
            <w:tcBorders>
              <w:top w:val="single" w:sz="4" w:space="0" w:color="auto"/>
              <w:left w:val="single" w:sz="4" w:space="0" w:color="auto"/>
              <w:bottom w:val="single" w:sz="4" w:space="0" w:color="auto"/>
              <w:right w:val="single" w:sz="4" w:space="0" w:color="auto"/>
            </w:tcBorders>
          </w:tcPr>
          <w:p w:rsidR="004E7E5B" w:rsidRDefault="004E7E5B" w:rsidP="00DA1D05">
            <w:pPr>
              <w:jc w:val="both"/>
              <w:rPr>
                <w:b/>
                <w:i/>
              </w:rPr>
            </w:pPr>
            <w:r>
              <w:rPr>
                <w:sz w:val="22"/>
                <w:szCs w:val="22"/>
              </w:rPr>
              <w:t xml:space="preserve">Изучение </w:t>
            </w:r>
            <w:r w:rsidR="00DA1D05">
              <w:rPr>
                <w:sz w:val="22"/>
                <w:szCs w:val="22"/>
              </w:rPr>
              <w:t>документов, регламентирующих процедуру ОПМР обучающихся 4-х классов</w:t>
            </w:r>
          </w:p>
        </w:tc>
        <w:tc>
          <w:tcPr>
            <w:tcW w:w="1080" w:type="dxa"/>
            <w:tcBorders>
              <w:top w:val="single" w:sz="4" w:space="0" w:color="auto"/>
              <w:left w:val="single" w:sz="4" w:space="0" w:color="auto"/>
              <w:bottom w:val="single" w:sz="4" w:space="0" w:color="auto"/>
              <w:right w:val="single" w:sz="4" w:space="0" w:color="auto"/>
            </w:tcBorders>
          </w:tcPr>
          <w:p w:rsidR="004E7E5B" w:rsidRDefault="004E7E5B" w:rsidP="00C65F94">
            <w:pPr>
              <w:jc w:val="both"/>
              <w:rPr>
                <w:b/>
                <w:i/>
              </w:rPr>
            </w:pPr>
            <w:r>
              <w:rPr>
                <w:sz w:val="22"/>
                <w:szCs w:val="22"/>
              </w:rPr>
              <w:t>В течение года</w:t>
            </w:r>
          </w:p>
        </w:tc>
        <w:tc>
          <w:tcPr>
            <w:tcW w:w="2803" w:type="dxa"/>
            <w:tcBorders>
              <w:top w:val="single" w:sz="4" w:space="0" w:color="auto"/>
              <w:left w:val="single" w:sz="4" w:space="0" w:color="auto"/>
              <w:bottom w:val="single" w:sz="4" w:space="0" w:color="auto"/>
              <w:right w:val="single" w:sz="4" w:space="0" w:color="auto"/>
            </w:tcBorders>
          </w:tcPr>
          <w:p w:rsidR="004E7E5B" w:rsidRDefault="00DA1D05" w:rsidP="00C65F94">
            <w:pPr>
              <w:jc w:val="both"/>
              <w:rPr>
                <w:b/>
                <w:i/>
              </w:rPr>
            </w:pPr>
            <w:r>
              <w:rPr>
                <w:sz w:val="22"/>
                <w:szCs w:val="22"/>
              </w:rPr>
              <w:t>Руководитель</w:t>
            </w:r>
            <w:r w:rsidR="004E7E5B">
              <w:rPr>
                <w:sz w:val="22"/>
                <w:szCs w:val="22"/>
              </w:rPr>
              <w:t xml:space="preserve"> ШМО</w:t>
            </w:r>
            <w:r>
              <w:rPr>
                <w:sz w:val="22"/>
                <w:szCs w:val="22"/>
              </w:rPr>
              <w:t xml:space="preserve"> учителей начальных классов</w:t>
            </w:r>
          </w:p>
        </w:tc>
      </w:tr>
      <w:tr w:rsidR="004E7E5B">
        <w:tc>
          <w:tcPr>
            <w:tcW w:w="468" w:type="dxa"/>
            <w:tcBorders>
              <w:top w:val="single" w:sz="4" w:space="0" w:color="auto"/>
              <w:left w:val="single" w:sz="4" w:space="0" w:color="auto"/>
              <w:bottom w:val="single" w:sz="4" w:space="0" w:color="auto"/>
              <w:right w:val="single" w:sz="4" w:space="0" w:color="auto"/>
            </w:tcBorders>
          </w:tcPr>
          <w:p w:rsidR="004E7E5B" w:rsidRPr="00341447" w:rsidRDefault="004E7E5B" w:rsidP="00491F04">
            <w:pPr>
              <w:pStyle w:val="afc"/>
              <w:numPr>
                <w:ilvl w:val="0"/>
                <w:numId w:val="67"/>
              </w:numPr>
              <w:ind w:right="-174"/>
              <w:jc w:val="both"/>
              <w:rPr>
                <w:sz w:val="22"/>
                <w:szCs w:val="22"/>
              </w:rPr>
            </w:pPr>
          </w:p>
        </w:tc>
        <w:tc>
          <w:tcPr>
            <w:tcW w:w="5220" w:type="dxa"/>
            <w:tcBorders>
              <w:top w:val="single" w:sz="4" w:space="0" w:color="auto"/>
              <w:left w:val="single" w:sz="4" w:space="0" w:color="auto"/>
              <w:bottom w:val="single" w:sz="4" w:space="0" w:color="auto"/>
              <w:right w:val="single" w:sz="4" w:space="0" w:color="auto"/>
            </w:tcBorders>
          </w:tcPr>
          <w:p w:rsidR="004E7E5B" w:rsidRDefault="004E7E5B" w:rsidP="00C65F94">
            <w:pPr>
              <w:jc w:val="both"/>
              <w:rPr>
                <w:sz w:val="22"/>
                <w:szCs w:val="22"/>
              </w:rPr>
            </w:pPr>
            <w:r>
              <w:rPr>
                <w:sz w:val="22"/>
                <w:szCs w:val="22"/>
              </w:rPr>
              <w:t>Изучение, накопление и внедрение в педагогическую практику методик, технологий и средств, соответствующих требованиям ФГОС</w:t>
            </w:r>
          </w:p>
        </w:tc>
        <w:tc>
          <w:tcPr>
            <w:tcW w:w="1080" w:type="dxa"/>
            <w:tcBorders>
              <w:top w:val="single" w:sz="4" w:space="0" w:color="auto"/>
              <w:left w:val="single" w:sz="4" w:space="0" w:color="auto"/>
              <w:bottom w:val="single" w:sz="4" w:space="0" w:color="auto"/>
              <w:right w:val="single" w:sz="4" w:space="0" w:color="auto"/>
            </w:tcBorders>
          </w:tcPr>
          <w:p w:rsidR="004E7E5B" w:rsidRDefault="004E7E5B" w:rsidP="00C65F94">
            <w:pPr>
              <w:jc w:val="both"/>
              <w:rPr>
                <w:b/>
                <w:i/>
                <w:sz w:val="22"/>
                <w:szCs w:val="22"/>
              </w:rPr>
            </w:pPr>
            <w:r>
              <w:rPr>
                <w:sz w:val="22"/>
                <w:szCs w:val="22"/>
              </w:rPr>
              <w:t>В течение года</w:t>
            </w:r>
          </w:p>
        </w:tc>
        <w:tc>
          <w:tcPr>
            <w:tcW w:w="2803" w:type="dxa"/>
            <w:tcBorders>
              <w:top w:val="single" w:sz="4" w:space="0" w:color="auto"/>
              <w:left w:val="single" w:sz="4" w:space="0" w:color="auto"/>
              <w:bottom w:val="single" w:sz="4" w:space="0" w:color="auto"/>
              <w:right w:val="single" w:sz="4" w:space="0" w:color="auto"/>
            </w:tcBorders>
          </w:tcPr>
          <w:p w:rsidR="004E7E5B" w:rsidRDefault="004E7E5B" w:rsidP="00C65F94">
            <w:pPr>
              <w:jc w:val="both"/>
              <w:rPr>
                <w:b/>
                <w:i/>
                <w:sz w:val="22"/>
                <w:szCs w:val="22"/>
              </w:rPr>
            </w:pPr>
            <w:r>
              <w:rPr>
                <w:sz w:val="22"/>
                <w:szCs w:val="22"/>
              </w:rPr>
              <w:t>Руководители ШМО</w:t>
            </w:r>
          </w:p>
        </w:tc>
      </w:tr>
      <w:tr w:rsidR="004E7E5B">
        <w:tc>
          <w:tcPr>
            <w:tcW w:w="468" w:type="dxa"/>
            <w:tcBorders>
              <w:top w:val="single" w:sz="4" w:space="0" w:color="auto"/>
              <w:left w:val="single" w:sz="4" w:space="0" w:color="auto"/>
              <w:bottom w:val="single" w:sz="4" w:space="0" w:color="auto"/>
              <w:right w:val="single" w:sz="4" w:space="0" w:color="auto"/>
            </w:tcBorders>
          </w:tcPr>
          <w:p w:rsidR="004E7E5B" w:rsidRPr="00341447" w:rsidRDefault="004E7E5B" w:rsidP="00491F04">
            <w:pPr>
              <w:pStyle w:val="afc"/>
              <w:numPr>
                <w:ilvl w:val="0"/>
                <w:numId w:val="67"/>
              </w:numPr>
              <w:ind w:right="-174"/>
              <w:jc w:val="both"/>
              <w:rPr>
                <w:sz w:val="22"/>
                <w:szCs w:val="22"/>
              </w:rPr>
            </w:pPr>
          </w:p>
        </w:tc>
        <w:tc>
          <w:tcPr>
            <w:tcW w:w="5220" w:type="dxa"/>
            <w:tcBorders>
              <w:top w:val="single" w:sz="4" w:space="0" w:color="auto"/>
              <w:left w:val="single" w:sz="4" w:space="0" w:color="auto"/>
              <w:bottom w:val="single" w:sz="4" w:space="0" w:color="auto"/>
              <w:right w:val="single" w:sz="4" w:space="0" w:color="auto"/>
            </w:tcBorders>
          </w:tcPr>
          <w:p w:rsidR="004E7E5B" w:rsidRDefault="004E7E5B" w:rsidP="00C65F94">
            <w:pPr>
              <w:jc w:val="both"/>
              <w:rPr>
                <w:sz w:val="22"/>
                <w:szCs w:val="22"/>
              </w:rPr>
            </w:pPr>
            <w:r>
              <w:rPr>
                <w:sz w:val="22"/>
                <w:szCs w:val="22"/>
              </w:rPr>
              <w:t>Наполнение раздела школьного сайта «Переход на ФГОС»</w:t>
            </w:r>
          </w:p>
        </w:tc>
        <w:tc>
          <w:tcPr>
            <w:tcW w:w="1080" w:type="dxa"/>
            <w:tcBorders>
              <w:top w:val="single" w:sz="4" w:space="0" w:color="auto"/>
              <w:left w:val="single" w:sz="4" w:space="0" w:color="auto"/>
              <w:bottom w:val="single" w:sz="4" w:space="0" w:color="auto"/>
              <w:right w:val="single" w:sz="4" w:space="0" w:color="auto"/>
            </w:tcBorders>
          </w:tcPr>
          <w:p w:rsidR="004E7E5B" w:rsidRDefault="004E7E5B" w:rsidP="00C65F94">
            <w:pPr>
              <w:jc w:val="both"/>
              <w:rPr>
                <w:b/>
                <w:i/>
                <w:sz w:val="22"/>
                <w:szCs w:val="22"/>
              </w:rPr>
            </w:pPr>
            <w:r>
              <w:rPr>
                <w:sz w:val="22"/>
                <w:szCs w:val="22"/>
              </w:rPr>
              <w:t>В течение года</w:t>
            </w:r>
          </w:p>
        </w:tc>
        <w:tc>
          <w:tcPr>
            <w:tcW w:w="2803" w:type="dxa"/>
            <w:tcBorders>
              <w:top w:val="single" w:sz="4" w:space="0" w:color="auto"/>
              <w:left w:val="single" w:sz="4" w:space="0" w:color="auto"/>
              <w:bottom w:val="single" w:sz="4" w:space="0" w:color="auto"/>
              <w:right w:val="single" w:sz="4" w:space="0" w:color="auto"/>
            </w:tcBorders>
          </w:tcPr>
          <w:p w:rsidR="004E7E5B" w:rsidRDefault="004E7E5B" w:rsidP="00C65F94">
            <w:pPr>
              <w:jc w:val="both"/>
              <w:rPr>
                <w:b/>
                <w:i/>
                <w:sz w:val="22"/>
                <w:szCs w:val="22"/>
              </w:rPr>
            </w:pPr>
            <w:r>
              <w:rPr>
                <w:sz w:val="22"/>
                <w:szCs w:val="22"/>
              </w:rPr>
              <w:t>Зам. директора по УВР Е.Е. Семухина</w:t>
            </w:r>
          </w:p>
        </w:tc>
      </w:tr>
      <w:tr w:rsidR="004E7E5B">
        <w:tc>
          <w:tcPr>
            <w:tcW w:w="468" w:type="dxa"/>
            <w:tcBorders>
              <w:top w:val="single" w:sz="4" w:space="0" w:color="auto"/>
              <w:left w:val="single" w:sz="4" w:space="0" w:color="auto"/>
              <w:bottom w:val="single" w:sz="4" w:space="0" w:color="auto"/>
              <w:right w:val="single" w:sz="4" w:space="0" w:color="auto"/>
            </w:tcBorders>
          </w:tcPr>
          <w:p w:rsidR="004E7E5B" w:rsidRPr="00341447" w:rsidRDefault="004E7E5B" w:rsidP="00491F04">
            <w:pPr>
              <w:pStyle w:val="afc"/>
              <w:numPr>
                <w:ilvl w:val="0"/>
                <w:numId w:val="67"/>
              </w:numPr>
              <w:ind w:right="-174"/>
              <w:jc w:val="both"/>
              <w:rPr>
                <w:sz w:val="22"/>
                <w:szCs w:val="22"/>
              </w:rPr>
            </w:pPr>
          </w:p>
        </w:tc>
        <w:tc>
          <w:tcPr>
            <w:tcW w:w="5220" w:type="dxa"/>
            <w:tcBorders>
              <w:top w:val="single" w:sz="4" w:space="0" w:color="auto"/>
              <w:left w:val="single" w:sz="4" w:space="0" w:color="auto"/>
              <w:bottom w:val="single" w:sz="4" w:space="0" w:color="auto"/>
              <w:right w:val="single" w:sz="4" w:space="0" w:color="auto"/>
            </w:tcBorders>
          </w:tcPr>
          <w:p w:rsidR="004E7E5B" w:rsidRDefault="004E7E5B" w:rsidP="00C65F94">
            <w:pPr>
              <w:jc w:val="both"/>
              <w:rPr>
                <w:sz w:val="22"/>
                <w:szCs w:val="22"/>
              </w:rPr>
            </w:pPr>
            <w:r>
              <w:rPr>
                <w:sz w:val="22"/>
                <w:szCs w:val="22"/>
              </w:rPr>
              <w:t>Информирование родительской общественности о ходе и результатах работы по внедрению ФГОС</w:t>
            </w:r>
          </w:p>
        </w:tc>
        <w:tc>
          <w:tcPr>
            <w:tcW w:w="1080" w:type="dxa"/>
            <w:tcBorders>
              <w:top w:val="single" w:sz="4" w:space="0" w:color="auto"/>
              <w:left w:val="single" w:sz="4" w:space="0" w:color="auto"/>
              <w:bottom w:val="single" w:sz="4" w:space="0" w:color="auto"/>
              <w:right w:val="single" w:sz="4" w:space="0" w:color="auto"/>
            </w:tcBorders>
          </w:tcPr>
          <w:p w:rsidR="004E7E5B" w:rsidRDefault="00BB28DC" w:rsidP="00C65F94">
            <w:pPr>
              <w:jc w:val="both"/>
              <w:rPr>
                <w:sz w:val="22"/>
                <w:szCs w:val="22"/>
              </w:rPr>
            </w:pPr>
            <w:r>
              <w:rPr>
                <w:sz w:val="22"/>
                <w:szCs w:val="22"/>
              </w:rPr>
              <w:t>Апрель</w:t>
            </w:r>
            <w:r w:rsidR="004E7E5B">
              <w:rPr>
                <w:sz w:val="22"/>
                <w:szCs w:val="22"/>
              </w:rPr>
              <w:t xml:space="preserve">-май </w:t>
            </w:r>
          </w:p>
        </w:tc>
        <w:tc>
          <w:tcPr>
            <w:tcW w:w="2803" w:type="dxa"/>
            <w:tcBorders>
              <w:top w:val="single" w:sz="4" w:space="0" w:color="auto"/>
              <w:left w:val="single" w:sz="4" w:space="0" w:color="auto"/>
              <w:bottom w:val="single" w:sz="4" w:space="0" w:color="auto"/>
              <w:right w:val="single" w:sz="4" w:space="0" w:color="auto"/>
            </w:tcBorders>
          </w:tcPr>
          <w:p w:rsidR="004E7E5B" w:rsidRDefault="004E7E5B" w:rsidP="00C65F94">
            <w:pPr>
              <w:jc w:val="both"/>
              <w:rPr>
                <w:sz w:val="22"/>
                <w:szCs w:val="22"/>
              </w:rPr>
            </w:pPr>
            <w:r>
              <w:rPr>
                <w:sz w:val="22"/>
                <w:szCs w:val="22"/>
              </w:rPr>
              <w:t xml:space="preserve">Зам.директора по УВР </w:t>
            </w:r>
            <w:r w:rsidR="00BB28DC">
              <w:rPr>
                <w:sz w:val="22"/>
                <w:szCs w:val="22"/>
              </w:rPr>
              <w:t>Е.Е. Семухина</w:t>
            </w:r>
          </w:p>
        </w:tc>
      </w:tr>
      <w:tr w:rsidR="004E7E5B">
        <w:tc>
          <w:tcPr>
            <w:tcW w:w="468" w:type="dxa"/>
            <w:tcBorders>
              <w:top w:val="single" w:sz="4" w:space="0" w:color="auto"/>
              <w:left w:val="single" w:sz="4" w:space="0" w:color="auto"/>
              <w:bottom w:val="single" w:sz="4" w:space="0" w:color="auto"/>
              <w:right w:val="single" w:sz="4" w:space="0" w:color="auto"/>
            </w:tcBorders>
          </w:tcPr>
          <w:p w:rsidR="004E7E5B" w:rsidRPr="00341447" w:rsidRDefault="004E7E5B" w:rsidP="00491F04">
            <w:pPr>
              <w:pStyle w:val="afc"/>
              <w:numPr>
                <w:ilvl w:val="0"/>
                <w:numId w:val="67"/>
              </w:numPr>
              <w:ind w:right="-174"/>
              <w:jc w:val="both"/>
              <w:rPr>
                <w:sz w:val="22"/>
                <w:szCs w:val="22"/>
              </w:rPr>
            </w:pPr>
          </w:p>
        </w:tc>
        <w:tc>
          <w:tcPr>
            <w:tcW w:w="5220" w:type="dxa"/>
            <w:tcBorders>
              <w:top w:val="single" w:sz="4" w:space="0" w:color="auto"/>
              <w:left w:val="single" w:sz="4" w:space="0" w:color="auto"/>
              <w:bottom w:val="single" w:sz="4" w:space="0" w:color="auto"/>
              <w:right w:val="single" w:sz="4" w:space="0" w:color="auto"/>
            </w:tcBorders>
          </w:tcPr>
          <w:p w:rsidR="004E7E5B" w:rsidRDefault="004E7E5B" w:rsidP="00C65F94">
            <w:pPr>
              <w:jc w:val="both"/>
              <w:rPr>
                <w:sz w:val="22"/>
                <w:szCs w:val="22"/>
              </w:rPr>
            </w:pPr>
            <w:r>
              <w:rPr>
                <w:sz w:val="22"/>
                <w:szCs w:val="22"/>
              </w:rPr>
              <w:t>Обеспеченность учебниками</w:t>
            </w:r>
          </w:p>
        </w:tc>
        <w:tc>
          <w:tcPr>
            <w:tcW w:w="1080" w:type="dxa"/>
            <w:tcBorders>
              <w:top w:val="single" w:sz="4" w:space="0" w:color="auto"/>
              <w:left w:val="single" w:sz="4" w:space="0" w:color="auto"/>
              <w:bottom w:val="single" w:sz="4" w:space="0" w:color="auto"/>
              <w:right w:val="single" w:sz="4" w:space="0" w:color="auto"/>
            </w:tcBorders>
          </w:tcPr>
          <w:p w:rsidR="004E7E5B" w:rsidRDefault="004E7E5B" w:rsidP="00C65F94">
            <w:pPr>
              <w:jc w:val="both"/>
              <w:rPr>
                <w:sz w:val="22"/>
                <w:szCs w:val="22"/>
              </w:rPr>
            </w:pPr>
            <w:r>
              <w:rPr>
                <w:sz w:val="22"/>
                <w:szCs w:val="22"/>
              </w:rPr>
              <w:t>Апрель-август</w:t>
            </w:r>
          </w:p>
        </w:tc>
        <w:tc>
          <w:tcPr>
            <w:tcW w:w="2803" w:type="dxa"/>
            <w:tcBorders>
              <w:top w:val="single" w:sz="4" w:space="0" w:color="auto"/>
              <w:left w:val="single" w:sz="4" w:space="0" w:color="auto"/>
              <w:bottom w:val="single" w:sz="4" w:space="0" w:color="auto"/>
              <w:right w:val="single" w:sz="4" w:space="0" w:color="auto"/>
            </w:tcBorders>
          </w:tcPr>
          <w:p w:rsidR="004E7E5B" w:rsidRDefault="004E7E5B" w:rsidP="00C65F94">
            <w:pPr>
              <w:jc w:val="both"/>
              <w:rPr>
                <w:sz w:val="22"/>
                <w:szCs w:val="22"/>
              </w:rPr>
            </w:pPr>
            <w:r>
              <w:rPr>
                <w:sz w:val="22"/>
                <w:szCs w:val="22"/>
              </w:rPr>
              <w:t xml:space="preserve">Зам.директора по УВР </w:t>
            </w:r>
            <w:r w:rsidR="00BB28DC">
              <w:rPr>
                <w:sz w:val="22"/>
                <w:szCs w:val="22"/>
              </w:rPr>
              <w:t>Е.Е. Семухина</w:t>
            </w:r>
            <w:r>
              <w:rPr>
                <w:sz w:val="22"/>
                <w:szCs w:val="22"/>
              </w:rPr>
              <w:t xml:space="preserve"> библиотекарь </w:t>
            </w:r>
            <w:r w:rsidR="00BB28DC">
              <w:rPr>
                <w:sz w:val="22"/>
                <w:szCs w:val="22"/>
              </w:rPr>
              <w:t>Позмогова А.Л.</w:t>
            </w:r>
          </w:p>
        </w:tc>
      </w:tr>
      <w:tr w:rsidR="004E7E5B">
        <w:tc>
          <w:tcPr>
            <w:tcW w:w="468" w:type="dxa"/>
            <w:tcBorders>
              <w:top w:val="single" w:sz="4" w:space="0" w:color="auto"/>
              <w:left w:val="single" w:sz="4" w:space="0" w:color="auto"/>
              <w:bottom w:val="single" w:sz="4" w:space="0" w:color="auto"/>
              <w:right w:val="single" w:sz="4" w:space="0" w:color="auto"/>
            </w:tcBorders>
          </w:tcPr>
          <w:p w:rsidR="004E7E5B" w:rsidRPr="00341447" w:rsidRDefault="004E7E5B" w:rsidP="00491F04">
            <w:pPr>
              <w:pStyle w:val="afc"/>
              <w:numPr>
                <w:ilvl w:val="0"/>
                <w:numId w:val="67"/>
              </w:numPr>
              <w:ind w:right="-174"/>
              <w:jc w:val="both"/>
              <w:rPr>
                <w:sz w:val="22"/>
                <w:szCs w:val="22"/>
              </w:rPr>
            </w:pPr>
          </w:p>
        </w:tc>
        <w:tc>
          <w:tcPr>
            <w:tcW w:w="5220" w:type="dxa"/>
            <w:tcBorders>
              <w:top w:val="single" w:sz="4" w:space="0" w:color="auto"/>
              <w:left w:val="single" w:sz="4" w:space="0" w:color="auto"/>
              <w:bottom w:val="single" w:sz="4" w:space="0" w:color="auto"/>
              <w:right w:val="single" w:sz="4" w:space="0" w:color="auto"/>
            </w:tcBorders>
          </w:tcPr>
          <w:p w:rsidR="004E7E5B" w:rsidRDefault="004E7E5B" w:rsidP="00C65F94">
            <w:pPr>
              <w:jc w:val="both"/>
              <w:rPr>
                <w:sz w:val="22"/>
                <w:szCs w:val="22"/>
              </w:rPr>
            </w:pPr>
            <w:r>
              <w:rPr>
                <w:sz w:val="22"/>
                <w:szCs w:val="22"/>
              </w:rPr>
              <w:t>Обобщение опыта педагогов, реализующих программы внеурочной деятельности</w:t>
            </w:r>
          </w:p>
        </w:tc>
        <w:tc>
          <w:tcPr>
            <w:tcW w:w="1080" w:type="dxa"/>
            <w:tcBorders>
              <w:top w:val="single" w:sz="4" w:space="0" w:color="auto"/>
              <w:left w:val="single" w:sz="4" w:space="0" w:color="auto"/>
              <w:bottom w:val="single" w:sz="4" w:space="0" w:color="auto"/>
              <w:right w:val="single" w:sz="4" w:space="0" w:color="auto"/>
            </w:tcBorders>
          </w:tcPr>
          <w:p w:rsidR="004E7E5B" w:rsidRDefault="004E7E5B" w:rsidP="00C65F94">
            <w:pPr>
              <w:jc w:val="both"/>
              <w:rPr>
                <w:sz w:val="22"/>
                <w:szCs w:val="22"/>
              </w:rPr>
            </w:pPr>
            <w:r>
              <w:rPr>
                <w:sz w:val="22"/>
                <w:szCs w:val="22"/>
              </w:rPr>
              <w:t>В течение года</w:t>
            </w:r>
          </w:p>
        </w:tc>
        <w:tc>
          <w:tcPr>
            <w:tcW w:w="2803" w:type="dxa"/>
            <w:tcBorders>
              <w:top w:val="single" w:sz="4" w:space="0" w:color="auto"/>
              <w:left w:val="single" w:sz="4" w:space="0" w:color="auto"/>
              <w:bottom w:val="single" w:sz="4" w:space="0" w:color="auto"/>
              <w:right w:val="single" w:sz="4" w:space="0" w:color="auto"/>
            </w:tcBorders>
          </w:tcPr>
          <w:p w:rsidR="004E7E5B" w:rsidRDefault="004E7E5B" w:rsidP="00C65F94">
            <w:pPr>
              <w:jc w:val="both"/>
              <w:rPr>
                <w:sz w:val="22"/>
                <w:szCs w:val="22"/>
              </w:rPr>
            </w:pPr>
            <w:r>
              <w:rPr>
                <w:sz w:val="22"/>
                <w:szCs w:val="22"/>
              </w:rPr>
              <w:t>Руководители ШМО</w:t>
            </w:r>
          </w:p>
          <w:p w:rsidR="004E7E5B" w:rsidRDefault="004E7E5B" w:rsidP="00C65F94">
            <w:pPr>
              <w:jc w:val="both"/>
              <w:rPr>
                <w:sz w:val="22"/>
                <w:szCs w:val="22"/>
              </w:rPr>
            </w:pPr>
            <w:r>
              <w:rPr>
                <w:sz w:val="22"/>
                <w:szCs w:val="22"/>
              </w:rPr>
              <w:t>Администрация школы</w:t>
            </w:r>
          </w:p>
        </w:tc>
      </w:tr>
      <w:tr w:rsidR="004E7E5B">
        <w:tc>
          <w:tcPr>
            <w:tcW w:w="9571" w:type="dxa"/>
            <w:gridSpan w:val="4"/>
            <w:tcBorders>
              <w:top w:val="single" w:sz="4" w:space="0" w:color="auto"/>
              <w:left w:val="single" w:sz="4" w:space="0" w:color="auto"/>
              <w:bottom w:val="single" w:sz="4" w:space="0" w:color="auto"/>
              <w:right w:val="single" w:sz="4" w:space="0" w:color="auto"/>
            </w:tcBorders>
          </w:tcPr>
          <w:p w:rsidR="004E7E5B" w:rsidRDefault="004E7E5B" w:rsidP="00C65F94">
            <w:pPr>
              <w:jc w:val="both"/>
              <w:rPr>
                <w:b/>
                <w:i/>
                <w:sz w:val="22"/>
                <w:szCs w:val="22"/>
              </w:rPr>
            </w:pPr>
            <w:r>
              <w:rPr>
                <w:b/>
                <w:i/>
                <w:sz w:val="22"/>
                <w:szCs w:val="22"/>
              </w:rPr>
              <w:t>Кадровое обеспечение и поддержка учителей при введении ФГОС НОО</w:t>
            </w:r>
          </w:p>
        </w:tc>
      </w:tr>
      <w:tr w:rsidR="004E7E5B">
        <w:tc>
          <w:tcPr>
            <w:tcW w:w="468" w:type="dxa"/>
            <w:tcBorders>
              <w:top w:val="single" w:sz="4" w:space="0" w:color="auto"/>
              <w:left w:val="single" w:sz="4" w:space="0" w:color="auto"/>
              <w:bottom w:val="single" w:sz="4" w:space="0" w:color="auto"/>
              <w:right w:val="single" w:sz="4" w:space="0" w:color="auto"/>
            </w:tcBorders>
          </w:tcPr>
          <w:p w:rsidR="004E7E5B" w:rsidRDefault="004E7E5B" w:rsidP="00C65F94">
            <w:pPr>
              <w:jc w:val="both"/>
              <w:rPr>
                <w:sz w:val="22"/>
                <w:szCs w:val="22"/>
              </w:rPr>
            </w:pPr>
            <w:r>
              <w:rPr>
                <w:sz w:val="22"/>
                <w:szCs w:val="22"/>
              </w:rPr>
              <w:lastRenderedPageBreak/>
              <w:t>1</w:t>
            </w:r>
          </w:p>
        </w:tc>
        <w:tc>
          <w:tcPr>
            <w:tcW w:w="5220" w:type="dxa"/>
            <w:tcBorders>
              <w:top w:val="single" w:sz="4" w:space="0" w:color="auto"/>
              <w:left w:val="single" w:sz="4" w:space="0" w:color="auto"/>
              <w:bottom w:val="single" w:sz="4" w:space="0" w:color="auto"/>
              <w:right w:val="single" w:sz="4" w:space="0" w:color="auto"/>
            </w:tcBorders>
          </w:tcPr>
          <w:p w:rsidR="004E7E5B" w:rsidRDefault="004E7E5B" w:rsidP="00DA1D05">
            <w:pPr>
              <w:jc w:val="both"/>
              <w:rPr>
                <w:sz w:val="22"/>
                <w:szCs w:val="22"/>
              </w:rPr>
            </w:pPr>
            <w:r>
              <w:rPr>
                <w:sz w:val="22"/>
                <w:szCs w:val="22"/>
              </w:rPr>
              <w:t xml:space="preserve">Повышение квалификации учителей </w:t>
            </w:r>
          </w:p>
        </w:tc>
        <w:tc>
          <w:tcPr>
            <w:tcW w:w="1080" w:type="dxa"/>
            <w:tcBorders>
              <w:top w:val="single" w:sz="4" w:space="0" w:color="auto"/>
              <w:left w:val="single" w:sz="4" w:space="0" w:color="auto"/>
              <w:bottom w:val="single" w:sz="4" w:space="0" w:color="auto"/>
              <w:right w:val="single" w:sz="4" w:space="0" w:color="auto"/>
            </w:tcBorders>
          </w:tcPr>
          <w:p w:rsidR="004E7E5B" w:rsidRDefault="004E7E5B" w:rsidP="00C65F94">
            <w:pPr>
              <w:jc w:val="both"/>
              <w:rPr>
                <w:sz w:val="22"/>
                <w:szCs w:val="22"/>
              </w:rPr>
            </w:pPr>
            <w:r>
              <w:rPr>
                <w:sz w:val="22"/>
                <w:szCs w:val="22"/>
              </w:rPr>
              <w:t>В течение года</w:t>
            </w:r>
          </w:p>
        </w:tc>
        <w:tc>
          <w:tcPr>
            <w:tcW w:w="2803" w:type="dxa"/>
            <w:tcBorders>
              <w:top w:val="single" w:sz="4" w:space="0" w:color="auto"/>
              <w:left w:val="single" w:sz="4" w:space="0" w:color="auto"/>
              <w:bottom w:val="single" w:sz="4" w:space="0" w:color="auto"/>
              <w:right w:val="single" w:sz="4" w:space="0" w:color="auto"/>
            </w:tcBorders>
          </w:tcPr>
          <w:p w:rsidR="004E7E5B" w:rsidRDefault="004E7E5B" w:rsidP="00C65F94">
            <w:pPr>
              <w:jc w:val="both"/>
              <w:rPr>
                <w:sz w:val="22"/>
                <w:szCs w:val="22"/>
              </w:rPr>
            </w:pPr>
            <w:r>
              <w:rPr>
                <w:sz w:val="22"/>
                <w:szCs w:val="22"/>
              </w:rPr>
              <w:t>Администрация школы</w:t>
            </w:r>
          </w:p>
        </w:tc>
      </w:tr>
      <w:tr w:rsidR="004E7E5B">
        <w:tc>
          <w:tcPr>
            <w:tcW w:w="9571" w:type="dxa"/>
            <w:gridSpan w:val="4"/>
            <w:tcBorders>
              <w:top w:val="single" w:sz="4" w:space="0" w:color="auto"/>
              <w:left w:val="single" w:sz="4" w:space="0" w:color="auto"/>
              <w:bottom w:val="single" w:sz="4" w:space="0" w:color="auto"/>
              <w:right w:val="single" w:sz="4" w:space="0" w:color="auto"/>
            </w:tcBorders>
          </w:tcPr>
          <w:p w:rsidR="004E7E5B" w:rsidRDefault="004E7E5B" w:rsidP="00C65F94">
            <w:pPr>
              <w:jc w:val="both"/>
              <w:rPr>
                <w:b/>
                <w:i/>
                <w:sz w:val="22"/>
                <w:szCs w:val="22"/>
              </w:rPr>
            </w:pPr>
            <w:r>
              <w:rPr>
                <w:b/>
                <w:i/>
                <w:sz w:val="22"/>
                <w:szCs w:val="22"/>
              </w:rPr>
              <w:t>Материально-техническое обеспечение введения ФГОС НОО</w:t>
            </w:r>
          </w:p>
        </w:tc>
      </w:tr>
      <w:tr w:rsidR="00BB28DC">
        <w:tc>
          <w:tcPr>
            <w:tcW w:w="468" w:type="dxa"/>
            <w:tcBorders>
              <w:top w:val="single" w:sz="4" w:space="0" w:color="auto"/>
              <w:left w:val="single" w:sz="4" w:space="0" w:color="auto"/>
              <w:bottom w:val="single" w:sz="4" w:space="0" w:color="auto"/>
              <w:right w:val="single" w:sz="4" w:space="0" w:color="auto"/>
            </w:tcBorders>
          </w:tcPr>
          <w:p w:rsidR="00BB28DC" w:rsidRDefault="00BB28DC" w:rsidP="00C65F94">
            <w:pPr>
              <w:jc w:val="both"/>
              <w:rPr>
                <w:sz w:val="22"/>
                <w:szCs w:val="22"/>
              </w:rPr>
            </w:pPr>
            <w:r>
              <w:rPr>
                <w:sz w:val="22"/>
                <w:szCs w:val="22"/>
              </w:rPr>
              <w:t>1.</w:t>
            </w:r>
          </w:p>
        </w:tc>
        <w:tc>
          <w:tcPr>
            <w:tcW w:w="5220" w:type="dxa"/>
            <w:tcBorders>
              <w:top w:val="single" w:sz="4" w:space="0" w:color="auto"/>
              <w:left w:val="single" w:sz="4" w:space="0" w:color="auto"/>
              <w:bottom w:val="single" w:sz="4" w:space="0" w:color="auto"/>
              <w:right w:val="single" w:sz="4" w:space="0" w:color="auto"/>
            </w:tcBorders>
          </w:tcPr>
          <w:p w:rsidR="00BB28DC" w:rsidRDefault="00BB28DC" w:rsidP="00C65F94">
            <w:pPr>
              <w:jc w:val="both"/>
              <w:rPr>
                <w:sz w:val="22"/>
                <w:szCs w:val="22"/>
              </w:rPr>
            </w:pPr>
            <w:r>
              <w:rPr>
                <w:sz w:val="22"/>
                <w:szCs w:val="22"/>
              </w:rPr>
              <w:t>Продолжение работы над созданием условий, необходимых  для реализации ФГОС НОО</w:t>
            </w:r>
          </w:p>
        </w:tc>
        <w:tc>
          <w:tcPr>
            <w:tcW w:w="1080" w:type="dxa"/>
            <w:tcBorders>
              <w:top w:val="single" w:sz="4" w:space="0" w:color="auto"/>
              <w:left w:val="single" w:sz="4" w:space="0" w:color="auto"/>
              <w:bottom w:val="single" w:sz="4" w:space="0" w:color="auto"/>
              <w:right w:val="single" w:sz="4" w:space="0" w:color="auto"/>
            </w:tcBorders>
          </w:tcPr>
          <w:p w:rsidR="00BB28DC" w:rsidRDefault="00BB28DC" w:rsidP="00C65F94">
            <w:pPr>
              <w:jc w:val="both"/>
              <w:rPr>
                <w:sz w:val="22"/>
                <w:szCs w:val="22"/>
              </w:rPr>
            </w:pPr>
            <w:r>
              <w:rPr>
                <w:sz w:val="22"/>
                <w:szCs w:val="22"/>
              </w:rPr>
              <w:t>В течение года</w:t>
            </w:r>
          </w:p>
        </w:tc>
        <w:tc>
          <w:tcPr>
            <w:tcW w:w="2803" w:type="dxa"/>
            <w:tcBorders>
              <w:top w:val="single" w:sz="4" w:space="0" w:color="auto"/>
              <w:left w:val="single" w:sz="4" w:space="0" w:color="auto"/>
              <w:bottom w:val="single" w:sz="4" w:space="0" w:color="auto"/>
              <w:right w:val="single" w:sz="4" w:space="0" w:color="auto"/>
            </w:tcBorders>
          </w:tcPr>
          <w:p w:rsidR="00BB28DC" w:rsidRDefault="00BB28DC" w:rsidP="003F4BCB">
            <w:pPr>
              <w:jc w:val="both"/>
              <w:rPr>
                <w:b/>
                <w:i/>
              </w:rPr>
            </w:pPr>
            <w:r>
              <w:rPr>
                <w:sz w:val="22"/>
                <w:szCs w:val="22"/>
              </w:rPr>
              <w:t xml:space="preserve">Директор МКОУ СОШ с УИОП №2 </w:t>
            </w:r>
            <w:r w:rsidR="003F4BCB">
              <w:rPr>
                <w:sz w:val="22"/>
                <w:szCs w:val="22"/>
              </w:rPr>
              <w:t>Галкин С.А.</w:t>
            </w:r>
          </w:p>
        </w:tc>
      </w:tr>
    </w:tbl>
    <w:p w:rsidR="007F57A7" w:rsidRDefault="007F57A7" w:rsidP="00EE096E">
      <w:pPr>
        <w:shd w:val="clear" w:color="auto" w:fill="FFFFFF"/>
        <w:rPr>
          <w:b/>
          <w:bCs/>
          <w:color w:val="000000"/>
          <w:spacing w:val="-1"/>
        </w:rPr>
      </w:pPr>
    </w:p>
    <w:p w:rsidR="00EE096E" w:rsidRPr="00E31722" w:rsidRDefault="00751F5A" w:rsidP="003443F6">
      <w:pPr>
        <w:jc w:val="center"/>
        <w:rPr>
          <w:rFonts w:eastAsia="Arial Unicode MS"/>
          <w:b/>
          <w:sz w:val="28"/>
          <w:szCs w:val="28"/>
          <w:u w:val="single"/>
        </w:rPr>
      </w:pPr>
      <w:r>
        <w:rPr>
          <w:rFonts w:eastAsia="Arial Unicode MS"/>
          <w:b/>
          <w:sz w:val="28"/>
          <w:szCs w:val="28"/>
          <w:u w:val="single"/>
        </w:rPr>
        <w:t>4.</w:t>
      </w:r>
      <w:r w:rsidR="00E31722" w:rsidRPr="00E31722">
        <w:rPr>
          <w:rFonts w:eastAsia="Arial Unicode MS"/>
          <w:b/>
          <w:sz w:val="28"/>
          <w:szCs w:val="28"/>
          <w:u w:val="single"/>
        </w:rPr>
        <w:t xml:space="preserve"> П</w:t>
      </w:r>
      <w:r w:rsidR="00EE096E" w:rsidRPr="00E31722">
        <w:rPr>
          <w:rFonts w:eastAsia="Arial Unicode MS"/>
          <w:b/>
          <w:sz w:val="28"/>
          <w:szCs w:val="28"/>
          <w:u w:val="single"/>
        </w:rPr>
        <w:t>еречень</w:t>
      </w:r>
      <w:r w:rsidR="0040387A">
        <w:rPr>
          <w:rFonts w:eastAsia="Arial Unicode MS"/>
          <w:b/>
          <w:sz w:val="28"/>
          <w:szCs w:val="28"/>
          <w:u w:val="single"/>
        </w:rPr>
        <w:t xml:space="preserve"> примерных программ и учебников, используемых в образовательном процессе в 201</w:t>
      </w:r>
      <w:r w:rsidR="005D4CC0">
        <w:rPr>
          <w:rFonts w:eastAsia="Arial Unicode MS"/>
          <w:b/>
          <w:sz w:val="28"/>
          <w:szCs w:val="28"/>
          <w:u w:val="single"/>
        </w:rPr>
        <w:t>6</w:t>
      </w:r>
      <w:r w:rsidR="0040387A">
        <w:rPr>
          <w:rFonts w:eastAsia="Arial Unicode MS"/>
          <w:b/>
          <w:sz w:val="28"/>
          <w:szCs w:val="28"/>
          <w:u w:val="single"/>
        </w:rPr>
        <w:t>-201</w:t>
      </w:r>
      <w:r w:rsidR="005D4CC0">
        <w:rPr>
          <w:rFonts w:eastAsia="Arial Unicode MS"/>
          <w:b/>
          <w:sz w:val="28"/>
          <w:szCs w:val="28"/>
          <w:u w:val="single"/>
        </w:rPr>
        <w:t>7</w:t>
      </w:r>
      <w:r w:rsidR="0040387A">
        <w:rPr>
          <w:rFonts w:eastAsia="Arial Unicode MS"/>
          <w:b/>
          <w:sz w:val="28"/>
          <w:szCs w:val="28"/>
          <w:u w:val="single"/>
        </w:rPr>
        <w:t xml:space="preserve"> учебном году.</w:t>
      </w:r>
    </w:p>
    <w:p w:rsidR="00EE096E" w:rsidRPr="0040387A" w:rsidRDefault="00EE096E" w:rsidP="00EE096E">
      <w:pPr>
        <w:jc w:val="center"/>
        <w:rPr>
          <w:rFonts w:eastAsia="Arial Unicode MS"/>
          <w:b/>
          <w:sz w:val="32"/>
          <w:szCs w:val="32"/>
          <w:u w:val="single"/>
        </w:rPr>
      </w:pPr>
    </w:p>
    <w:p w:rsidR="00EE096E" w:rsidRPr="0040387A" w:rsidRDefault="00EE096E" w:rsidP="00EE096E">
      <w:pPr>
        <w:jc w:val="center"/>
        <w:rPr>
          <w:rFonts w:eastAsia="Arial Unicode MS"/>
          <w:b/>
        </w:rPr>
      </w:pPr>
      <w:r w:rsidRPr="0040387A">
        <w:rPr>
          <w:rFonts w:eastAsia="Arial Unicode MS"/>
          <w:b/>
        </w:rPr>
        <w:t>Начальное общее образование</w:t>
      </w:r>
      <w:r w:rsidR="0040387A" w:rsidRPr="0040387A">
        <w:rPr>
          <w:rFonts w:eastAsia="Arial Unicode MS"/>
          <w:b/>
        </w:rPr>
        <w:t xml:space="preserve"> (базовый уровень)</w:t>
      </w:r>
    </w:p>
    <w:p w:rsidR="00EE096E" w:rsidRPr="0040387A" w:rsidRDefault="00EE096E" w:rsidP="00EE096E">
      <w:pPr>
        <w:rPr>
          <w:rFonts w:eastAsia="Arial Unicode MS"/>
          <w:b/>
        </w:rPr>
      </w:pPr>
    </w:p>
    <w:tbl>
      <w:tblPr>
        <w:tblW w:w="1078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2694"/>
        <w:gridCol w:w="1007"/>
        <w:gridCol w:w="3387"/>
        <w:gridCol w:w="1852"/>
      </w:tblGrid>
      <w:tr w:rsidR="00EE096E" w:rsidRPr="006C0A0C">
        <w:tc>
          <w:tcPr>
            <w:tcW w:w="1843" w:type="dxa"/>
            <w:shd w:val="clear" w:color="auto" w:fill="auto"/>
          </w:tcPr>
          <w:p w:rsidR="00EE096E" w:rsidRPr="006C0A0C" w:rsidRDefault="00EE096E" w:rsidP="006C0A0C">
            <w:pPr>
              <w:jc w:val="center"/>
              <w:rPr>
                <w:rFonts w:eastAsia="Arial Unicode MS"/>
              </w:rPr>
            </w:pPr>
            <w:r w:rsidRPr="006C0A0C">
              <w:rPr>
                <w:rFonts w:eastAsia="Arial Unicode MS"/>
              </w:rPr>
              <w:t>Предметы в соответствии с учебным планом</w:t>
            </w:r>
          </w:p>
        </w:tc>
        <w:tc>
          <w:tcPr>
            <w:tcW w:w="2694" w:type="dxa"/>
            <w:shd w:val="clear" w:color="auto" w:fill="auto"/>
          </w:tcPr>
          <w:p w:rsidR="00EE096E" w:rsidRPr="006C0A0C" w:rsidRDefault="00EE096E" w:rsidP="006C0A0C">
            <w:pPr>
              <w:jc w:val="center"/>
              <w:rPr>
                <w:rFonts w:eastAsia="Arial Unicode MS"/>
              </w:rPr>
            </w:pPr>
            <w:r w:rsidRPr="006C0A0C">
              <w:rPr>
                <w:rFonts w:eastAsia="Arial Unicode MS"/>
              </w:rPr>
              <w:t>Программы с указанием уровня</w:t>
            </w:r>
          </w:p>
        </w:tc>
        <w:tc>
          <w:tcPr>
            <w:tcW w:w="1007" w:type="dxa"/>
            <w:shd w:val="clear" w:color="auto" w:fill="auto"/>
          </w:tcPr>
          <w:p w:rsidR="00EE096E" w:rsidRPr="006C0A0C" w:rsidRDefault="00EE096E" w:rsidP="006C0A0C">
            <w:pPr>
              <w:jc w:val="center"/>
              <w:rPr>
                <w:rFonts w:eastAsia="Arial Unicode MS"/>
              </w:rPr>
            </w:pPr>
            <w:r w:rsidRPr="006C0A0C">
              <w:rPr>
                <w:rFonts w:eastAsia="Arial Unicode MS"/>
              </w:rPr>
              <w:t>Классы</w:t>
            </w:r>
          </w:p>
        </w:tc>
        <w:tc>
          <w:tcPr>
            <w:tcW w:w="3387" w:type="dxa"/>
            <w:shd w:val="clear" w:color="auto" w:fill="auto"/>
          </w:tcPr>
          <w:p w:rsidR="00EE096E" w:rsidRPr="006C0A0C" w:rsidRDefault="00EE096E" w:rsidP="006C0A0C">
            <w:pPr>
              <w:jc w:val="center"/>
              <w:rPr>
                <w:rFonts w:eastAsia="Arial Unicode MS"/>
              </w:rPr>
            </w:pPr>
            <w:r w:rsidRPr="006C0A0C">
              <w:rPr>
                <w:rFonts w:eastAsia="Arial Unicode MS"/>
              </w:rPr>
              <w:t>Учебники</w:t>
            </w:r>
          </w:p>
        </w:tc>
        <w:tc>
          <w:tcPr>
            <w:tcW w:w="1852" w:type="dxa"/>
            <w:shd w:val="clear" w:color="auto" w:fill="auto"/>
          </w:tcPr>
          <w:p w:rsidR="00EE096E" w:rsidRPr="006C0A0C" w:rsidRDefault="00EE096E" w:rsidP="006C0A0C">
            <w:pPr>
              <w:jc w:val="center"/>
              <w:rPr>
                <w:rFonts w:eastAsia="Arial Unicode MS"/>
              </w:rPr>
            </w:pPr>
            <w:r w:rsidRPr="006C0A0C">
              <w:rPr>
                <w:rFonts w:eastAsia="Arial Unicode MS"/>
              </w:rPr>
              <w:t>Ф.И.О. учителя, категория</w:t>
            </w:r>
          </w:p>
        </w:tc>
      </w:tr>
      <w:tr w:rsidR="005D4CC0" w:rsidRPr="006C0A0C">
        <w:tc>
          <w:tcPr>
            <w:tcW w:w="1843" w:type="dxa"/>
            <w:vMerge w:val="restart"/>
            <w:shd w:val="clear" w:color="auto" w:fill="auto"/>
          </w:tcPr>
          <w:p w:rsidR="005D4CC0" w:rsidRPr="006C0A0C" w:rsidRDefault="005D4CC0" w:rsidP="006C0A0C">
            <w:pPr>
              <w:jc w:val="center"/>
              <w:rPr>
                <w:rFonts w:eastAsia="Arial Unicode MS"/>
              </w:rPr>
            </w:pPr>
            <w:r w:rsidRPr="006C0A0C">
              <w:rPr>
                <w:rFonts w:eastAsia="Arial Unicode MS"/>
                <w:b/>
              </w:rPr>
              <w:t>Русский язык</w:t>
            </w:r>
          </w:p>
        </w:tc>
        <w:tc>
          <w:tcPr>
            <w:tcW w:w="2694" w:type="dxa"/>
            <w:vMerge w:val="restart"/>
            <w:shd w:val="clear" w:color="auto" w:fill="auto"/>
          </w:tcPr>
          <w:p w:rsidR="005D4CC0" w:rsidRDefault="005D4CC0" w:rsidP="00423668">
            <w:pPr>
              <w:jc w:val="center"/>
              <w:rPr>
                <w:rFonts w:eastAsia="Arial Unicode MS"/>
              </w:rPr>
            </w:pPr>
            <w:r>
              <w:rPr>
                <w:rFonts w:eastAsia="Arial Unicode MS"/>
              </w:rPr>
              <w:t xml:space="preserve">Программа по русскому языку. Обучение грамоте, </w:t>
            </w:r>
          </w:p>
          <w:p w:rsidR="005D4CC0" w:rsidRDefault="005D4CC0" w:rsidP="00423668">
            <w:pPr>
              <w:jc w:val="center"/>
              <w:rPr>
                <w:rFonts w:eastAsia="Arial Unicode MS"/>
              </w:rPr>
            </w:pPr>
            <w:r>
              <w:rPr>
                <w:rFonts w:eastAsia="Arial Unicode MS"/>
              </w:rPr>
              <w:t>1 класс,  автор Л.Е. Журова, М, Вентана-Граф, 2013</w:t>
            </w:r>
          </w:p>
          <w:p w:rsidR="005D4CC0" w:rsidRDefault="005D4CC0" w:rsidP="00423668">
            <w:pPr>
              <w:jc w:val="center"/>
              <w:rPr>
                <w:rFonts w:eastAsia="Arial Unicode MS"/>
              </w:rPr>
            </w:pPr>
            <w:r>
              <w:rPr>
                <w:rFonts w:eastAsia="Arial Unicode MS"/>
              </w:rPr>
              <w:t xml:space="preserve">Программа по русскому языку  Иванова С.В. и </w:t>
            </w:r>
            <w:proofErr w:type="gramStart"/>
            <w:r>
              <w:rPr>
                <w:rFonts w:eastAsia="Arial Unicode MS"/>
              </w:rPr>
              <w:t>др</w:t>
            </w:r>
            <w:proofErr w:type="gramEnd"/>
            <w:r>
              <w:rPr>
                <w:rFonts w:eastAsia="Arial Unicode MS"/>
              </w:rPr>
              <w:t xml:space="preserve"> 1-4 класс, М, Вентана-Граф, 2013</w:t>
            </w:r>
          </w:p>
          <w:p w:rsidR="005D4CC0" w:rsidRPr="006C0A0C" w:rsidRDefault="005D4CC0" w:rsidP="00423668">
            <w:pPr>
              <w:jc w:val="center"/>
              <w:rPr>
                <w:rFonts w:eastAsia="Arial Unicode MS"/>
              </w:rPr>
            </w:pPr>
          </w:p>
        </w:tc>
        <w:tc>
          <w:tcPr>
            <w:tcW w:w="1007" w:type="dxa"/>
            <w:shd w:val="clear" w:color="auto" w:fill="auto"/>
          </w:tcPr>
          <w:p w:rsidR="005D4CC0" w:rsidRPr="006C0A0C" w:rsidRDefault="005D4CC0" w:rsidP="006C0A0C">
            <w:pPr>
              <w:jc w:val="center"/>
              <w:rPr>
                <w:rFonts w:eastAsia="Arial Unicode MS"/>
              </w:rPr>
            </w:pPr>
            <w:r>
              <w:rPr>
                <w:rFonts w:eastAsia="Arial Unicode MS"/>
              </w:rPr>
              <w:t>1абв</w:t>
            </w:r>
          </w:p>
        </w:tc>
        <w:tc>
          <w:tcPr>
            <w:tcW w:w="3387" w:type="dxa"/>
            <w:shd w:val="clear" w:color="auto" w:fill="auto"/>
          </w:tcPr>
          <w:p w:rsidR="005D4CC0" w:rsidRDefault="005D4CC0" w:rsidP="005D4CC0">
            <w:pPr>
              <w:jc w:val="center"/>
              <w:rPr>
                <w:rFonts w:eastAsia="Arial Unicode MS"/>
              </w:rPr>
            </w:pPr>
            <w:r>
              <w:rPr>
                <w:rFonts w:eastAsia="Arial Unicode MS"/>
              </w:rPr>
              <w:t>Букварь. Журова Л.Е., Евдокимова  А.О., 1 класс, Вентана – Граф, 2012</w:t>
            </w:r>
          </w:p>
          <w:p w:rsidR="005D4CC0" w:rsidRPr="006C0A0C" w:rsidRDefault="005D4CC0" w:rsidP="005D4CC0">
            <w:pPr>
              <w:jc w:val="center"/>
              <w:rPr>
                <w:rFonts w:eastAsia="Arial Unicode MS"/>
              </w:rPr>
            </w:pPr>
            <w:r>
              <w:rPr>
                <w:rFonts w:eastAsia="Arial Unicode MS"/>
              </w:rPr>
              <w:t xml:space="preserve">Русский язык. 1 класс, Иванов С.В. Евдокимова А.О и </w:t>
            </w:r>
            <w:proofErr w:type="gramStart"/>
            <w:r>
              <w:rPr>
                <w:rFonts w:eastAsia="Arial Unicode MS"/>
              </w:rPr>
              <w:t>др</w:t>
            </w:r>
            <w:proofErr w:type="gramEnd"/>
            <w:r>
              <w:rPr>
                <w:rFonts w:eastAsia="Arial Unicode MS"/>
              </w:rPr>
              <w:t>, под редакцией Иванова С.В., М, Вентана-Граф, 2011</w:t>
            </w:r>
          </w:p>
        </w:tc>
        <w:tc>
          <w:tcPr>
            <w:tcW w:w="1852" w:type="dxa"/>
            <w:shd w:val="clear" w:color="auto" w:fill="auto"/>
          </w:tcPr>
          <w:p w:rsidR="005D4CC0" w:rsidRPr="006C0A0C" w:rsidRDefault="005D4CC0" w:rsidP="006C0A0C">
            <w:pPr>
              <w:jc w:val="center"/>
              <w:rPr>
                <w:rFonts w:eastAsia="Arial Unicode MS"/>
              </w:rPr>
            </w:pPr>
            <w:r>
              <w:rPr>
                <w:rFonts w:eastAsia="Arial Unicode MS"/>
              </w:rPr>
              <w:t>Балезина Н.И., высшая КК, Ведерникова Л.П., высшая КК, Шигорина Т.С., 1 КК</w:t>
            </w:r>
          </w:p>
        </w:tc>
      </w:tr>
      <w:tr w:rsidR="005D4CC0" w:rsidRPr="006C0A0C">
        <w:tc>
          <w:tcPr>
            <w:tcW w:w="1843" w:type="dxa"/>
            <w:vMerge/>
            <w:shd w:val="clear" w:color="auto" w:fill="auto"/>
          </w:tcPr>
          <w:p w:rsidR="005D4CC0" w:rsidRPr="006C0A0C" w:rsidRDefault="005D4CC0" w:rsidP="006C0A0C">
            <w:pPr>
              <w:jc w:val="center"/>
              <w:rPr>
                <w:rFonts w:eastAsia="Arial Unicode MS"/>
              </w:rPr>
            </w:pPr>
          </w:p>
        </w:tc>
        <w:tc>
          <w:tcPr>
            <w:tcW w:w="2694" w:type="dxa"/>
            <w:vMerge/>
            <w:shd w:val="clear" w:color="auto" w:fill="auto"/>
          </w:tcPr>
          <w:p w:rsidR="005D4CC0" w:rsidRPr="006C0A0C" w:rsidRDefault="005D4CC0" w:rsidP="00423668">
            <w:pPr>
              <w:jc w:val="center"/>
              <w:rPr>
                <w:rFonts w:eastAsia="Arial Unicode MS"/>
              </w:rPr>
            </w:pPr>
          </w:p>
        </w:tc>
        <w:tc>
          <w:tcPr>
            <w:tcW w:w="1007" w:type="dxa"/>
            <w:shd w:val="clear" w:color="auto" w:fill="auto"/>
          </w:tcPr>
          <w:p w:rsidR="005D4CC0" w:rsidRPr="006C0A0C" w:rsidRDefault="005D4CC0" w:rsidP="006C0A0C">
            <w:pPr>
              <w:jc w:val="center"/>
              <w:rPr>
                <w:rFonts w:eastAsia="Arial Unicode MS"/>
              </w:rPr>
            </w:pPr>
            <w:r>
              <w:rPr>
                <w:rFonts w:eastAsia="Arial Unicode MS"/>
              </w:rPr>
              <w:t>2абв</w:t>
            </w:r>
          </w:p>
        </w:tc>
        <w:tc>
          <w:tcPr>
            <w:tcW w:w="3387" w:type="dxa"/>
            <w:shd w:val="clear" w:color="auto" w:fill="auto"/>
          </w:tcPr>
          <w:p w:rsidR="005D4CC0" w:rsidRPr="006C0A0C" w:rsidRDefault="005D4CC0" w:rsidP="00F156ED">
            <w:pPr>
              <w:jc w:val="center"/>
              <w:rPr>
                <w:rFonts w:eastAsia="Arial Unicode MS"/>
              </w:rPr>
            </w:pPr>
            <w:r>
              <w:rPr>
                <w:rFonts w:eastAsia="Arial Unicode MS"/>
              </w:rPr>
              <w:t xml:space="preserve">Русский язык, 2 класс Иванов С.Е. Евдокимова А.О. и </w:t>
            </w:r>
            <w:proofErr w:type="gramStart"/>
            <w:r>
              <w:rPr>
                <w:rFonts w:eastAsia="Arial Unicode MS"/>
              </w:rPr>
              <w:t>др</w:t>
            </w:r>
            <w:proofErr w:type="gramEnd"/>
            <w:r>
              <w:rPr>
                <w:rFonts w:eastAsia="Arial Unicode MS"/>
              </w:rPr>
              <w:t xml:space="preserve"> под редакцией Иванова С.В., М., Вентана –Граф, 2012</w:t>
            </w:r>
          </w:p>
        </w:tc>
        <w:tc>
          <w:tcPr>
            <w:tcW w:w="1852" w:type="dxa"/>
            <w:shd w:val="clear" w:color="auto" w:fill="auto"/>
          </w:tcPr>
          <w:p w:rsidR="005D4CC0" w:rsidRDefault="005D4CC0" w:rsidP="006C0A0C">
            <w:pPr>
              <w:jc w:val="center"/>
              <w:rPr>
                <w:rFonts w:eastAsia="Arial Unicode MS"/>
              </w:rPr>
            </w:pPr>
            <w:r>
              <w:rPr>
                <w:rFonts w:eastAsia="Arial Unicode MS"/>
              </w:rPr>
              <w:t xml:space="preserve">Ведерникова О.Ю., 1 </w:t>
            </w:r>
            <w:r w:rsidR="00915C51">
              <w:rPr>
                <w:rFonts w:eastAsia="Arial Unicode MS"/>
              </w:rPr>
              <w:t>КК</w:t>
            </w:r>
          </w:p>
          <w:p w:rsidR="005D4CC0" w:rsidRDefault="005D4CC0" w:rsidP="00F156ED">
            <w:pPr>
              <w:jc w:val="center"/>
              <w:rPr>
                <w:rFonts w:eastAsia="Arial Unicode MS"/>
              </w:rPr>
            </w:pPr>
            <w:r>
              <w:rPr>
                <w:rFonts w:eastAsia="Arial Unicode MS"/>
              </w:rPr>
              <w:t xml:space="preserve">Кошкина Н.В. высшая КК, </w:t>
            </w:r>
          </w:p>
          <w:p w:rsidR="005D4CC0" w:rsidRPr="006C0A0C" w:rsidRDefault="005D4CC0" w:rsidP="00F156ED">
            <w:pPr>
              <w:jc w:val="center"/>
              <w:rPr>
                <w:rFonts w:eastAsia="Arial Unicode MS"/>
              </w:rPr>
            </w:pPr>
            <w:r>
              <w:rPr>
                <w:rFonts w:eastAsia="Arial Unicode MS"/>
              </w:rPr>
              <w:t xml:space="preserve">Куклина И.А, сзд </w:t>
            </w:r>
          </w:p>
        </w:tc>
      </w:tr>
      <w:tr w:rsidR="005D4CC0" w:rsidRPr="006C0A0C">
        <w:tc>
          <w:tcPr>
            <w:tcW w:w="1843" w:type="dxa"/>
            <w:vMerge/>
            <w:shd w:val="clear" w:color="auto" w:fill="auto"/>
          </w:tcPr>
          <w:p w:rsidR="005D4CC0" w:rsidRPr="006C0A0C" w:rsidRDefault="005D4CC0" w:rsidP="006C0A0C">
            <w:pPr>
              <w:jc w:val="center"/>
              <w:rPr>
                <w:rFonts w:eastAsia="Arial Unicode MS"/>
                <w:b/>
              </w:rPr>
            </w:pPr>
          </w:p>
        </w:tc>
        <w:tc>
          <w:tcPr>
            <w:tcW w:w="2694" w:type="dxa"/>
            <w:vMerge/>
            <w:shd w:val="clear" w:color="auto" w:fill="auto"/>
          </w:tcPr>
          <w:p w:rsidR="005D4CC0" w:rsidRPr="006C0A0C" w:rsidRDefault="005D4CC0" w:rsidP="006C0A0C">
            <w:pPr>
              <w:jc w:val="center"/>
              <w:rPr>
                <w:rFonts w:eastAsia="Arial Unicode MS"/>
              </w:rPr>
            </w:pPr>
          </w:p>
        </w:tc>
        <w:tc>
          <w:tcPr>
            <w:tcW w:w="1007" w:type="dxa"/>
            <w:shd w:val="clear" w:color="auto" w:fill="auto"/>
          </w:tcPr>
          <w:p w:rsidR="005D4CC0" w:rsidRPr="006C0A0C" w:rsidRDefault="005D4CC0" w:rsidP="00F156ED">
            <w:pPr>
              <w:jc w:val="center"/>
              <w:rPr>
                <w:rFonts w:eastAsia="Arial Unicode MS"/>
              </w:rPr>
            </w:pPr>
            <w:r>
              <w:rPr>
                <w:rFonts w:eastAsia="Arial Unicode MS"/>
              </w:rPr>
              <w:t>3аб</w:t>
            </w:r>
          </w:p>
        </w:tc>
        <w:tc>
          <w:tcPr>
            <w:tcW w:w="3387" w:type="dxa"/>
            <w:shd w:val="clear" w:color="auto" w:fill="auto"/>
          </w:tcPr>
          <w:p w:rsidR="005D4CC0" w:rsidRDefault="005D4CC0" w:rsidP="005D4CC0">
            <w:pPr>
              <w:jc w:val="center"/>
              <w:rPr>
                <w:sz w:val="22"/>
                <w:szCs w:val="22"/>
              </w:rPr>
            </w:pPr>
            <w:r>
              <w:rPr>
                <w:sz w:val="22"/>
                <w:szCs w:val="22"/>
              </w:rPr>
              <w:t xml:space="preserve">Русский язык, 3 класс Иванов С.В., Евдокимова А.О., Кузнецова М. И и др., </w:t>
            </w:r>
          </w:p>
          <w:p w:rsidR="005D4CC0" w:rsidRPr="006C0A0C" w:rsidRDefault="005D4CC0" w:rsidP="005D4CC0">
            <w:pPr>
              <w:jc w:val="center"/>
              <w:rPr>
                <w:rFonts w:eastAsia="Arial Unicode MS"/>
              </w:rPr>
            </w:pPr>
            <w:r>
              <w:rPr>
                <w:sz w:val="22"/>
                <w:szCs w:val="22"/>
              </w:rPr>
              <w:t>М, «Вентана-граф», 2013</w:t>
            </w:r>
          </w:p>
        </w:tc>
        <w:tc>
          <w:tcPr>
            <w:tcW w:w="1852" w:type="dxa"/>
            <w:shd w:val="clear" w:color="auto" w:fill="auto"/>
          </w:tcPr>
          <w:p w:rsidR="005D4CC0" w:rsidRDefault="005D4CC0" w:rsidP="00F156ED">
            <w:pPr>
              <w:jc w:val="center"/>
              <w:rPr>
                <w:rFonts w:eastAsia="Arial Unicode MS"/>
              </w:rPr>
            </w:pPr>
            <w:r>
              <w:rPr>
                <w:rFonts w:eastAsia="Arial Unicode MS"/>
              </w:rPr>
              <w:t>Корсукова Г.М.</w:t>
            </w:r>
          </w:p>
          <w:p w:rsidR="005D4CC0" w:rsidRDefault="005D4CC0" w:rsidP="00F156ED">
            <w:pPr>
              <w:jc w:val="center"/>
              <w:rPr>
                <w:rFonts w:eastAsia="Arial Unicode MS"/>
              </w:rPr>
            </w:pPr>
            <w:r>
              <w:rPr>
                <w:rFonts w:eastAsia="Arial Unicode MS"/>
              </w:rPr>
              <w:t>высшая КК Олюнина Т.А.</w:t>
            </w:r>
          </w:p>
          <w:p w:rsidR="005D4CC0" w:rsidRPr="006C0A0C" w:rsidRDefault="005D4CC0" w:rsidP="005D4CC0">
            <w:pPr>
              <w:jc w:val="center"/>
              <w:rPr>
                <w:rFonts w:eastAsia="Arial Unicode MS"/>
              </w:rPr>
            </w:pPr>
            <w:proofErr w:type="gramStart"/>
            <w:r>
              <w:rPr>
                <w:rFonts w:eastAsia="Arial Unicode MS"/>
              </w:rPr>
              <w:t>высшая</w:t>
            </w:r>
            <w:proofErr w:type="gramEnd"/>
            <w:r>
              <w:rPr>
                <w:rFonts w:eastAsia="Arial Unicode MS"/>
              </w:rPr>
              <w:t xml:space="preserve"> КК</w:t>
            </w:r>
          </w:p>
        </w:tc>
      </w:tr>
      <w:tr w:rsidR="005D4CC0" w:rsidRPr="006C0A0C">
        <w:tc>
          <w:tcPr>
            <w:tcW w:w="1843" w:type="dxa"/>
            <w:vMerge/>
            <w:shd w:val="clear" w:color="auto" w:fill="auto"/>
          </w:tcPr>
          <w:p w:rsidR="005D4CC0" w:rsidRPr="006C0A0C" w:rsidRDefault="005D4CC0" w:rsidP="006C0A0C">
            <w:pPr>
              <w:jc w:val="center"/>
              <w:rPr>
                <w:rFonts w:eastAsia="Arial Unicode MS"/>
                <w:b/>
              </w:rPr>
            </w:pPr>
          </w:p>
        </w:tc>
        <w:tc>
          <w:tcPr>
            <w:tcW w:w="2694" w:type="dxa"/>
            <w:vMerge/>
            <w:shd w:val="clear" w:color="auto" w:fill="auto"/>
          </w:tcPr>
          <w:p w:rsidR="005D4CC0" w:rsidRPr="006C0A0C" w:rsidRDefault="005D4CC0" w:rsidP="006C0A0C">
            <w:pPr>
              <w:jc w:val="center"/>
              <w:rPr>
                <w:rFonts w:eastAsia="Arial Unicode MS"/>
              </w:rPr>
            </w:pPr>
          </w:p>
        </w:tc>
        <w:tc>
          <w:tcPr>
            <w:tcW w:w="1007" w:type="dxa"/>
            <w:shd w:val="clear" w:color="auto" w:fill="auto"/>
          </w:tcPr>
          <w:p w:rsidR="005D4CC0" w:rsidRPr="006C0A0C" w:rsidRDefault="005D4CC0" w:rsidP="006C0A0C">
            <w:pPr>
              <w:jc w:val="center"/>
              <w:rPr>
                <w:rFonts w:eastAsia="Arial Unicode MS"/>
              </w:rPr>
            </w:pPr>
            <w:r>
              <w:rPr>
                <w:rFonts w:eastAsia="Arial Unicode MS"/>
              </w:rPr>
              <w:t>3аб</w:t>
            </w:r>
          </w:p>
        </w:tc>
        <w:tc>
          <w:tcPr>
            <w:tcW w:w="3387" w:type="dxa"/>
            <w:shd w:val="clear" w:color="auto" w:fill="auto"/>
          </w:tcPr>
          <w:p w:rsidR="005D4CC0" w:rsidRDefault="005D4CC0" w:rsidP="005D4CC0">
            <w:pPr>
              <w:jc w:val="center"/>
              <w:rPr>
                <w:sz w:val="22"/>
                <w:szCs w:val="22"/>
              </w:rPr>
            </w:pPr>
            <w:r>
              <w:rPr>
                <w:sz w:val="22"/>
                <w:szCs w:val="22"/>
              </w:rPr>
              <w:t xml:space="preserve">Русский язык, 4 класс </w:t>
            </w:r>
            <w:r w:rsidRPr="002003DC">
              <w:rPr>
                <w:sz w:val="22"/>
                <w:szCs w:val="22"/>
              </w:rPr>
              <w:t>Иванов С.В., Кузнецова М.И., Петленко Л.В., Романова В.</w:t>
            </w:r>
            <w:proofErr w:type="gramStart"/>
            <w:r w:rsidRPr="002003DC">
              <w:rPr>
                <w:sz w:val="22"/>
                <w:szCs w:val="22"/>
              </w:rPr>
              <w:t>Ю</w:t>
            </w:r>
            <w:proofErr w:type="gramEnd"/>
            <w:r>
              <w:rPr>
                <w:sz w:val="22"/>
                <w:szCs w:val="22"/>
              </w:rPr>
              <w:t xml:space="preserve"> и др., </w:t>
            </w:r>
          </w:p>
          <w:p w:rsidR="005D4CC0" w:rsidRPr="006C0A0C" w:rsidRDefault="005D4CC0" w:rsidP="005D4CC0">
            <w:pPr>
              <w:jc w:val="center"/>
              <w:rPr>
                <w:rFonts w:eastAsia="Arial Unicode MS"/>
              </w:rPr>
            </w:pPr>
            <w:r>
              <w:rPr>
                <w:sz w:val="22"/>
                <w:szCs w:val="22"/>
              </w:rPr>
              <w:t>М, Вентана-Граф, 2014</w:t>
            </w:r>
          </w:p>
        </w:tc>
        <w:tc>
          <w:tcPr>
            <w:tcW w:w="1852" w:type="dxa"/>
            <w:shd w:val="clear" w:color="auto" w:fill="auto"/>
          </w:tcPr>
          <w:p w:rsidR="005D4CC0" w:rsidRDefault="005D4CC0" w:rsidP="00F156ED">
            <w:pPr>
              <w:jc w:val="center"/>
              <w:rPr>
                <w:rFonts w:eastAsia="Arial Unicode MS"/>
              </w:rPr>
            </w:pPr>
            <w:r>
              <w:rPr>
                <w:rFonts w:eastAsia="Arial Unicode MS"/>
              </w:rPr>
              <w:t>Козицына Л.П.</w:t>
            </w:r>
          </w:p>
          <w:p w:rsidR="005D4CC0" w:rsidRDefault="005D4CC0" w:rsidP="00F156ED">
            <w:pPr>
              <w:jc w:val="center"/>
              <w:rPr>
                <w:rFonts w:eastAsia="Arial Unicode MS"/>
              </w:rPr>
            </w:pPr>
            <w:r>
              <w:rPr>
                <w:rFonts w:eastAsia="Arial Unicode MS"/>
              </w:rPr>
              <w:t>Шилова Г.Г.</w:t>
            </w:r>
          </w:p>
          <w:p w:rsidR="005D4CC0" w:rsidRPr="006C0A0C" w:rsidRDefault="005D4CC0" w:rsidP="005D4CC0">
            <w:pPr>
              <w:jc w:val="center"/>
              <w:rPr>
                <w:rFonts w:eastAsia="Arial Unicode MS"/>
              </w:rPr>
            </w:pPr>
            <w:proofErr w:type="gramStart"/>
            <w:r>
              <w:rPr>
                <w:rFonts w:eastAsia="Arial Unicode MS"/>
              </w:rPr>
              <w:t>высшая</w:t>
            </w:r>
            <w:proofErr w:type="gramEnd"/>
            <w:r>
              <w:rPr>
                <w:rFonts w:eastAsia="Arial Unicode MS"/>
              </w:rPr>
              <w:t xml:space="preserve"> КК</w:t>
            </w:r>
          </w:p>
        </w:tc>
      </w:tr>
      <w:tr w:rsidR="005D4CC0" w:rsidRPr="006C0A0C">
        <w:tc>
          <w:tcPr>
            <w:tcW w:w="1843" w:type="dxa"/>
            <w:vMerge/>
            <w:shd w:val="clear" w:color="auto" w:fill="auto"/>
          </w:tcPr>
          <w:p w:rsidR="005D4CC0" w:rsidRPr="006C0A0C" w:rsidRDefault="005D4CC0" w:rsidP="006C0A0C">
            <w:pPr>
              <w:jc w:val="center"/>
              <w:rPr>
                <w:rFonts w:eastAsia="Arial Unicode MS"/>
                <w:b/>
              </w:rPr>
            </w:pPr>
          </w:p>
        </w:tc>
        <w:tc>
          <w:tcPr>
            <w:tcW w:w="2694" w:type="dxa"/>
            <w:vMerge w:val="restart"/>
            <w:shd w:val="clear" w:color="auto" w:fill="auto"/>
          </w:tcPr>
          <w:p w:rsidR="005D4CC0" w:rsidRDefault="005D4CC0" w:rsidP="006C0A0C">
            <w:pPr>
              <w:jc w:val="center"/>
              <w:rPr>
                <w:rFonts w:eastAsia="Arial Unicode MS"/>
              </w:rPr>
            </w:pPr>
            <w:r>
              <w:rPr>
                <w:rFonts w:eastAsia="Arial Unicode MS"/>
              </w:rPr>
              <w:t>Канакина В.П., Горецкий В.Г. и др «Русский язык»</w:t>
            </w:r>
          </w:p>
          <w:p w:rsidR="005D4CC0" w:rsidRPr="006C0A0C" w:rsidRDefault="005D4CC0" w:rsidP="006C0A0C">
            <w:pPr>
              <w:jc w:val="center"/>
              <w:rPr>
                <w:rFonts w:eastAsia="Arial Unicode MS"/>
              </w:rPr>
            </w:pPr>
            <w:r>
              <w:rPr>
                <w:rFonts w:eastAsia="Arial Unicode MS"/>
              </w:rPr>
              <w:t>Сборник программ  «Школа России», Просвещение, 2011</w:t>
            </w:r>
          </w:p>
        </w:tc>
        <w:tc>
          <w:tcPr>
            <w:tcW w:w="1007" w:type="dxa"/>
            <w:shd w:val="clear" w:color="auto" w:fill="auto"/>
          </w:tcPr>
          <w:p w:rsidR="005D4CC0" w:rsidRDefault="005D4CC0" w:rsidP="00F156ED">
            <w:pPr>
              <w:jc w:val="center"/>
              <w:rPr>
                <w:rFonts w:eastAsia="Arial Unicode MS"/>
              </w:rPr>
            </w:pPr>
            <w:r>
              <w:rPr>
                <w:rFonts w:eastAsia="Arial Unicode MS"/>
              </w:rPr>
              <w:t>1г</w:t>
            </w:r>
          </w:p>
        </w:tc>
        <w:tc>
          <w:tcPr>
            <w:tcW w:w="3387" w:type="dxa"/>
            <w:shd w:val="clear" w:color="auto" w:fill="auto"/>
          </w:tcPr>
          <w:p w:rsidR="005D4CC0" w:rsidRDefault="005D4CC0" w:rsidP="006C0A0C">
            <w:pPr>
              <w:jc w:val="center"/>
              <w:rPr>
                <w:rFonts w:eastAsia="Arial Unicode MS"/>
              </w:rPr>
            </w:pPr>
            <w:r>
              <w:t xml:space="preserve">Азбука 1 класс, В.Г. Горецкий и </w:t>
            </w:r>
            <w:proofErr w:type="gramStart"/>
            <w:r>
              <w:t>др</w:t>
            </w:r>
            <w:proofErr w:type="gramEnd"/>
            <w:r>
              <w:t>, Просвещение, 2013</w:t>
            </w:r>
          </w:p>
          <w:p w:rsidR="005D4CC0" w:rsidRPr="006C0A0C" w:rsidRDefault="005D4CC0" w:rsidP="006C0A0C">
            <w:pPr>
              <w:jc w:val="center"/>
              <w:rPr>
                <w:rFonts w:eastAsia="Arial Unicode MS"/>
              </w:rPr>
            </w:pPr>
            <w:r>
              <w:rPr>
                <w:rFonts w:eastAsia="Arial Unicode MS"/>
              </w:rPr>
              <w:t>Русский язык 1 класс, В.П. Канакина, В.Г. Городецкий, М, Просвещение, 2013</w:t>
            </w:r>
          </w:p>
        </w:tc>
        <w:tc>
          <w:tcPr>
            <w:tcW w:w="1852" w:type="dxa"/>
            <w:shd w:val="clear" w:color="auto" w:fill="auto"/>
          </w:tcPr>
          <w:p w:rsidR="005D4CC0" w:rsidRDefault="005D4CC0" w:rsidP="006C0A0C">
            <w:pPr>
              <w:jc w:val="center"/>
              <w:rPr>
                <w:rFonts w:eastAsia="Arial Unicode MS"/>
              </w:rPr>
            </w:pPr>
            <w:r>
              <w:rPr>
                <w:rFonts w:eastAsia="Arial Unicode MS"/>
              </w:rPr>
              <w:t>Муравьёва А.М.</w:t>
            </w:r>
          </w:p>
        </w:tc>
      </w:tr>
      <w:tr w:rsidR="005D4CC0" w:rsidRPr="006C0A0C">
        <w:tc>
          <w:tcPr>
            <w:tcW w:w="1843" w:type="dxa"/>
            <w:vMerge/>
            <w:shd w:val="clear" w:color="auto" w:fill="auto"/>
          </w:tcPr>
          <w:p w:rsidR="005D4CC0" w:rsidRPr="006C0A0C" w:rsidRDefault="005D4CC0" w:rsidP="006C0A0C">
            <w:pPr>
              <w:jc w:val="center"/>
              <w:rPr>
                <w:rFonts w:eastAsia="Arial Unicode MS"/>
                <w:b/>
              </w:rPr>
            </w:pPr>
          </w:p>
        </w:tc>
        <w:tc>
          <w:tcPr>
            <w:tcW w:w="2694" w:type="dxa"/>
            <w:vMerge/>
            <w:shd w:val="clear" w:color="auto" w:fill="auto"/>
          </w:tcPr>
          <w:p w:rsidR="005D4CC0" w:rsidRDefault="005D4CC0" w:rsidP="006C0A0C">
            <w:pPr>
              <w:jc w:val="center"/>
              <w:rPr>
                <w:rFonts w:eastAsia="Arial Unicode MS"/>
              </w:rPr>
            </w:pPr>
          </w:p>
        </w:tc>
        <w:tc>
          <w:tcPr>
            <w:tcW w:w="1007" w:type="dxa"/>
            <w:shd w:val="clear" w:color="auto" w:fill="auto"/>
          </w:tcPr>
          <w:p w:rsidR="005D4CC0" w:rsidRDefault="005D4CC0" w:rsidP="00F156ED">
            <w:pPr>
              <w:jc w:val="center"/>
              <w:rPr>
                <w:rFonts w:eastAsia="Arial Unicode MS"/>
              </w:rPr>
            </w:pPr>
            <w:r>
              <w:rPr>
                <w:rFonts w:eastAsia="Arial Unicode MS"/>
              </w:rPr>
              <w:t>2г</w:t>
            </w:r>
          </w:p>
        </w:tc>
        <w:tc>
          <w:tcPr>
            <w:tcW w:w="3387" w:type="dxa"/>
            <w:shd w:val="clear" w:color="auto" w:fill="auto"/>
          </w:tcPr>
          <w:p w:rsidR="005D4CC0" w:rsidRDefault="005D4CC0" w:rsidP="006C0A0C">
            <w:pPr>
              <w:jc w:val="center"/>
            </w:pPr>
            <w:r>
              <w:rPr>
                <w:rFonts w:eastAsia="Arial Unicode MS"/>
              </w:rPr>
              <w:t>Русский язык 2 класс, В.П. Канакина, В.Г. Городецкий, М, Просвещение, 2014</w:t>
            </w:r>
          </w:p>
        </w:tc>
        <w:tc>
          <w:tcPr>
            <w:tcW w:w="1852" w:type="dxa"/>
            <w:shd w:val="clear" w:color="auto" w:fill="auto"/>
          </w:tcPr>
          <w:p w:rsidR="005D4CC0" w:rsidRDefault="005D4CC0" w:rsidP="006C0A0C">
            <w:pPr>
              <w:jc w:val="center"/>
              <w:rPr>
                <w:rFonts w:eastAsia="Arial Unicode MS"/>
              </w:rPr>
            </w:pPr>
            <w:r>
              <w:rPr>
                <w:rFonts w:eastAsia="Arial Unicode MS"/>
              </w:rPr>
              <w:t>Останина О.С.</w:t>
            </w:r>
          </w:p>
        </w:tc>
      </w:tr>
      <w:tr w:rsidR="005D4CC0" w:rsidRPr="006C0A0C">
        <w:tc>
          <w:tcPr>
            <w:tcW w:w="1843" w:type="dxa"/>
            <w:vMerge/>
            <w:shd w:val="clear" w:color="auto" w:fill="auto"/>
          </w:tcPr>
          <w:p w:rsidR="005D4CC0" w:rsidRPr="006C0A0C" w:rsidRDefault="005D4CC0" w:rsidP="006C0A0C">
            <w:pPr>
              <w:jc w:val="center"/>
              <w:rPr>
                <w:rFonts w:eastAsia="Arial Unicode MS"/>
                <w:b/>
              </w:rPr>
            </w:pPr>
          </w:p>
        </w:tc>
        <w:tc>
          <w:tcPr>
            <w:tcW w:w="2694" w:type="dxa"/>
            <w:vMerge/>
            <w:shd w:val="clear" w:color="auto" w:fill="auto"/>
          </w:tcPr>
          <w:p w:rsidR="005D4CC0" w:rsidRDefault="005D4CC0" w:rsidP="006C0A0C">
            <w:pPr>
              <w:jc w:val="center"/>
              <w:rPr>
                <w:rFonts w:eastAsia="Arial Unicode MS"/>
              </w:rPr>
            </w:pPr>
          </w:p>
        </w:tc>
        <w:tc>
          <w:tcPr>
            <w:tcW w:w="1007" w:type="dxa"/>
            <w:shd w:val="clear" w:color="auto" w:fill="auto"/>
          </w:tcPr>
          <w:p w:rsidR="005D4CC0" w:rsidRDefault="005D4CC0" w:rsidP="00F156ED">
            <w:pPr>
              <w:jc w:val="center"/>
              <w:rPr>
                <w:rFonts w:eastAsia="Arial Unicode MS"/>
              </w:rPr>
            </w:pPr>
            <w:r>
              <w:rPr>
                <w:rFonts w:eastAsia="Arial Unicode MS"/>
              </w:rPr>
              <w:t>3в</w:t>
            </w:r>
          </w:p>
        </w:tc>
        <w:tc>
          <w:tcPr>
            <w:tcW w:w="3387" w:type="dxa"/>
            <w:shd w:val="clear" w:color="auto" w:fill="auto"/>
          </w:tcPr>
          <w:p w:rsidR="005D4CC0" w:rsidRDefault="005D4CC0" w:rsidP="005D4CC0">
            <w:pPr>
              <w:jc w:val="center"/>
            </w:pPr>
            <w:r>
              <w:rPr>
                <w:sz w:val="22"/>
                <w:szCs w:val="22"/>
              </w:rPr>
              <w:t xml:space="preserve">Русский язык, 3 класс </w:t>
            </w:r>
            <w:r w:rsidRPr="004E0DDD">
              <w:rPr>
                <w:sz w:val="22"/>
                <w:szCs w:val="22"/>
              </w:rPr>
              <w:t xml:space="preserve">Канакина В.П., Горецкий В.Г. </w:t>
            </w:r>
            <w:r>
              <w:rPr>
                <w:sz w:val="22"/>
                <w:szCs w:val="22"/>
              </w:rPr>
              <w:t>, М, Просвещение, 2015</w:t>
            </w:r>
          </w:p>
        </w:tc>
        <w:tc>
          <w:tcPr>
            <w:tcW w:w="1852" w:type="dxa"/>
            <w:shd w:val="clear" w:color="auto" w:fill="auto"/>
          </w:tcPr>
          <w:p w:rsidR="005D4CC0" w:rsidRDefault="005D4CC0" w:rsidP="00F156ED">
            <w:pPr>
              <w:jc w:val="center"/>
              <w:rPr>
                <w:rFonts w:eastAsia="Arial Unicode MS"/>
              </w:rPr>
            </w:pPr>
            <w:r>
              <w:rPr>
                <w:rFonts w:eastAsia="Arial Unicode MS"/>
              </w:rPr>
              <w:t>Гребнева Л.В.</w:t>
            </w:r>
          </w:p>
          <w:p w:rsidR="005D4CC0" w:rsidRDefault="00915C51" w:rsidP="00F156ED">
            <w:pPr>
              <w:jc w:val="center"/>
              <w:rPr>
                <w:rFonts w:eastAsia="Arial Unicode MS"/>
              </w:rPr>
            </w:pPr>
            <w:r>
              <w:rPr>
                <w:rFonts w:eastAsia="Arial Unicode MS"/>
              </w:rPr>
              <w:t>1 КК</w:t>
            </w:r>
          </w:p>
        </w:tc>
      </w:tr>
      <w:tr w:rsidR="005D4CC0" w:rsidRPr="006C0A0C">
        <w:tc>
          <w:tcPr>
            <w:tcW w:w="1843" w:type="dxa"/>
            <w:vMerge/>
            <w:shd w:val="clear" w:color="auto" w:fill="auto"/>
          </w:tcPr>
          <w:p w:rsidR="005D4CC0" w:rsidRPr="006C0A0C" w:rsidRDefault="005D4CC0" w:rsidP="006C0A0C">
            <w:pPr>
              <w:jc w:val="center"/>
              <w:rPr>
                <w:rFonts w:eastAsia="Arial Unicode MS"/>
                <w:b/>
              </w:rPr>
            </w:pPr>
          </w:p>
        </w:tc>
        <w:tc>
          <w:tcPr>
            <w:tcW w:w="2694" w:type="dxa"/>
            <w:vMerge/>
            <w:shd w:val="clear" w:color="auto" w:fill="auto"/>
          </w:tcPr>
          <w:p w:rsidR="005D4CC0" w:rsidRDefault="005D4CC0" w:rsidP="006C0A0C">
            <w:pPr>
              <w:jc w:val="center"/>
              <w:rPr>
                <w:rFonts w:eastAsia="Arial Unicode MS"/>
              </w:rPr>
            </w:pPr>
          </w:p>
        </w:tc>
        <w:tc>
          <w:tcPr>
            <w:tcW w:w="1007" w:type="dxa"/>
            <w:shd w:val="clear" w:color="auto" w:fill="auto"/>
          </w:tcPr>
          <w:p w:rsidR="005D4CC0" w:rsidRDefault="005D4CC0" w:rsidP="006C0A0C">
            <w:pPr>
              <w:jc w:val="center"/>
              <w:rPr>
                <w:rFonts w:eastAsia="Arial Unicode MS"/>
              </w:rPr>
            </w:pPr>
            <w:r>
              <w:rPr>
                <w:rFonts w:eastAsia="Arial Unicode MS"/>
              </w:rPr>
              <w:t>4в</w:t>
            </w:r>
          </w:p>
        </w:tc>
        <w:tc>
          <w:tcPr>
            <w:tcW w:w="3387" w:type="dxa"/>
            <w:shd w:val="clear" w:color="auto" w:fill="auto"/>
          </w:tcPr>
          <w:p w:rsidR="005D4CC0" w:rsidRDefault="005D4CC0" w:rsidP="005D4CC0">
            <w:pPr>
              <w:jc w:val="center"/>
            </w:pPr>
            <w:r>
              <w:rPr>
                <w:sz w:val="22"/>
                <w:szCs w:val="22"/>
              </w:rPr>
              <w:t xml:space="preserve">Русский язык, 4 класс </w:t>
            </w:r>
            <w:r w:rsidRPr="004E0DDD">
              <w:rPr>
                <w:sz w:val="22"/>
                <w:szCs w:val="22"/>
              </w:rPr>
              <w:t xml:space="preserve">Канакина В.П., Горецкий В.Г. </w:t>
            </w:r>
            <w:r>
              <w:rPr>
                <w:sz w:val="22"/>
                <w:szCs w:val="22"/>
              </w:rPr>
              <w:t>, М, Просвещение, 2016</w:t>
            </w:r>
          </w:p>
        </w:tc>
        <w:tc>
          <w:tcPr>
            <w:tcW w:w="1852" w:type="dxa"/>
            <w:shd w:val="clear" w:color="auto" w:fill="auto"/>
          </w:tcPr>
          <w:p w:rsidR="005D4CC0" w:rsidRDefault="005D4CC0" w:rsidP="005D4CC0">
            <w:pPr>
              <w:jc w:val="center"/>
              <w:rPr>
                <w:rFonts w:eastAsia="Arial Unicode MS"/>
              </w:rPr>
            </w:pPr>
            <w:r>
              <w:rPr>
                <w:rFonts w:eastAsia="Arial Unicode MS"/>
              </w:rPr>
              <w:t>Ворожцова О.А., 1 КК</w:t>
            </w:r>
          </w:p>
        </w:tc>
      </w:tr>
      <w:tr w:rsidR="005D4CC0" w:rsidRPr="006C0A0C">
        <w:tc>
          <w:tcPr>
            <w:tcW w:w="1843" w:type="dxa"/>
            <w:vMerge w:val="restart"/>
            <w:shd w:val="clear" w:color="auto" w:fill="auto"/>
          </w:tcPr>
          <w:p w:rsidR="005D4CC0" w:rsidRPr="006C0A0C" w:rsidRDefault="005D4CC0" w:rsidP="006C0A0C">
            <w:pPr>
              <w:jc w:val="center"/>
              <w:rPr>
                <w:rFonts w:eastAsia="Arial Unicode MS"/>
                <w:b/>
              </w:rPr>
            </w:pPr>
            <w:r w:rsidRPr="006C0A0C">
              <w:rPr>
                <w:rFonts w:eastAsia="Arial Unicode MS"/>
                <w:b/>
              </w:rPr>
              <w:t xml:space="preserve">Литературное </w:t>
            </w:r>
            <w:r w:rsidRPr="006C0A0C">
              <w:rPr>
                <w:rFonts w:eastAsia="Arial Unicode MS"/>
                <w:b/>
              </w:rPr>
              <w:lastRenderedPageBreak/>
              <w:t>чтение</w:t>
            </w:r>
          </w:p>
        </w:tc>
        <w:tc>
          <w:tcPr>
            <w:tcW w:w="2694" w:type="dxa"/>
            <w:vMerge w:val="restart"/>
            <w:shd w:val="clear" w:color="auto" w:fill="auto"/>
          </w:tcPr>
          <w:p w:rsidR="005D4CC0" w:rsidRPr="006C0A0C" w:rsidRDefault="005D4CC0" w:rsidP="006C0A0C">
            <w:pPr>
              <w:jc w:val="center"/>
              <w:rPr>
                <w:rFonts w:eastAsia="Arial Unicode MS"/>
              </w:rPr>
            </w:pPr>
            <w:r>
              <w:rPr>
                <w:rFonts w:eastAsia="Arial Unicode MS"/>
              </w:rPr>
              <w:lastRenderedPageBreak/>
              <w:t xml:space="preserve">Программа по </w:t>
            </w:r>
            <w:r>
              <w:rPr>
                <w:rFonts w:eastAsia="Arial Unicode MS"/>
              </w:rPr>
              <w:lastRenderedPageBreak/>
              <w:t>литературному чтению Л.А. Ефросининой, М.И. Омороковой, М, Вентана-Граф, 2013</w:t>
            </w:r>
          </w:p>
        </w:tc>
        <w:tc>
          <w:tcPr>
            <w:tcW w:w="1007" w:type="dxa"/>
            <w:shd w:val="clear" w:color="auto" w:fill="auto"/>
          </w:tcPr>
          <w:p w:rsidR="005D4CC0" w:rsidRPr="006C0A0C" w:rsidRDefault="005D4CC0" w:rsidP="0040387A">
            <w:pPr>
              <w:jc w:val="center"/>
              <w:rPr>
                <w:rFonts w:eastAsia="Arial Unicode MS"/>
              </w:rPr>
            </w:pPr>
            <w:r>
              <w:rPr>
                <w:rFonts w:eastAsia="Arial Unicode MS"/>
              </w:rPr>
              <w:lastRenderedPageBreak/>
              <w:t>1абв</w:t>
            </w:r>
          </w:p>
        </w:tc>
        <w:tc>
          <w:tcPr>
            <w:tcW w:w="3387" w:type="dxa"/>
            <w:shd w:val="clear" w:color="auto" w:fill="auto"/>
          </w:tcPr>
          <w:p w:rsidR="005D4CC0" w:rsidRPr="006C0A0C" w:rsidRDefault="005D4CC0" w:rsidP="0040387A">
            <w:pPr>
              <w:jc w:val="center"/>
              <w:rPr>
                <w:rFonts w:eastAsia="Arial Unicode MS"/>
              </w:rPr>
            </w:pPr>
            <w:r>
              <w:rPr>
                <w:rFonts w:eastAsia="Arial Unicode MS"/>
              </w:rPr>
              <w:t xml:space="preserve">Литературное чтение. 1 класс, </w:t>
            </w:r>
            <w:r>
              <w:rPr>
                <w:rFonts w:eastAsia="Arial Unicode MS"/>
              </w:rPr>
              <w:lastRenderedPageBreak/>
              <w:t>Ефросинина Л.А., Вентана-Граф, 2011</w:t>
            </w:r>
          </w:p>
        </w:tc>
        <w:tc>
          <w:tcPr>
            <w:tcW w:w="1852" w:type="dxa"/>
            <w:shd w:val="clear" w:color="auto" w:fill="auto"/>
          </w:tcPr>
          <w:p w:rsidR="005D4CC0" w:rsidRPr="006C0A0C" w:rsidRDefault="005D4CC0" w:rsidP="005D4CC0">
            <w:pPr>
              <w:jc w:val="center"/>
              <w:rPr>
                <w:rFonts w:eastAsia="Arial Unicode MS"/>
              </w:rPr>
            </w:pPr>
            <w:r>
              <w:rPr>
                <w:rFonts w:eastAsia="Arial Unicode MS"/>
              </w:rPr>
              <w:lastRenderedPageBreak/>
              <w:t xml:space="preserve">Балезина Н.И., </w:t>
            </w:r>
            <w:r>
              <w:rPr>
                <w:rFonts w:eastAsia="Arial Unicode MS"/>
              </w:rPr>
              <w:lastRenderedPageBreak/>
              <w:t>высшая КК, Ведерникова Л.П., высшая КК, Шигорина Т.С., 1 КК</w:t>
            </w:r>
          </w:p>
        </w:tc>
      </w:tr>
      <w:tr w:rsidR="005D4CC0" w:rsidRPr="006C0A0C">
        <w:tc>
          <w:tcPr>
            <w:tcW w:w="1843" w:type="dxa"/>
            <w:vMerge/>
            <w:shd w:val="clear" w:color="auto" w:fill="auto"/>
          </w:tcPr>
          <w:p w:rsidR="005D4CC0" w:rsidRPr="006C0A0C" w:rsidRDefault="005D4CC0" w:rsidP="006C0A0C">
            <w:pPr>
              <w:jc w:val="center"/>
              <w:rPr>
                <w:rFonts w:eastAsia="Arial Unicode MS"/>
                <w:b/>
              </w:rPr>
            </w:pPr>
          </w:p>
        </w:tc>
        <w:tc>
          <w:tcPr>
            <w:tcW w:w="2694" w:type="dxa"/>
            <w:vMerge/>
            <w:shd w:val="clear" w:color="auto" w:fill="auto"/>
          </w:tcPr>
          <w:p w:rsidR="005D4CC0" w:rsidRDefault="005D4CC0" w:rsidP="006C0A0C">
            <w:pPr>
              <w:jc w:val="center"/>
              <w:rPr>
                <w:rFonts w:eastAsia="Arial Unicode MS"/>
              </w:rPr>
            </w:pPr>
          </w:p>
        </w:tc>
        <w:tc>
          <w:tcPr>
            <w:tcW w:w="1007" w:type="dxa"/>
            <w:shd w:val="clear" w:color="auto" w:fill="auto"/>
          </w:tcPr>
          <w:p w:rsidR="005D4CC0" w:rsidRDefault="005D4CC0" w:rsidP="0040387A">
            <w:pPr>
              <w:jc w:val="center"/>
              <w:rPr>
                <w:rFonts w:eastAsia="Arial Unicode MS"/>
              </w:rPr>
            </w:pPr>
            <w:r>
              <w:rPr>
                <w:rFonts w:eastAsia="Arial Unicode MS"/>
              </w:rPr>
              <w:t>2абв</w:t>
            </w:r>
          </w:p>
        </w:tc>
        <w:tc>
          <w:tcPr>
            <w:tcW w:w="3387" w:type="dxa"/>
            <w:shd w:val="clear" w:color="auto" w:fill="auto"/>
          </w:tcPr>
          <w:p w:rsidR="005D4CC0" w:rsidRDefault="005D4CC0" w:rsidP="0040387A">
            <w:pPr>
              <w:jc w:val="center"/>
              <w:rPr>
                <w:rFonts w:eastAsia="Arial Unicode MS"/>
              </w:rPr>
            </w:pPr>
            <w:r>
              <w:rPr>
                <w:rFonts w:eastAsia="Arial Unicode MS"/>
              </w:rPr>
              <w:t>Литературное чтение, 2 класс Ефросинина Л.А. , М, Просвещение, 2012</w:t>
            </w:r>
          </w:p>
        </w:tc>
        <w:tc>
          <w:tcPr>
            <w:tcW w:w="1852" w:type="dxa"/>
            <w:shd w:val="clear" w:color="auto" w:fill="auto"/>
          </w:tcPr>
          <w:p w:rsidR="005D4CC0" w:rsidRDefault="005D4CC0" w:rsidP="005D4CC0">
            <w:pPr>
              <w:jc w:val="center"/>
              <w:rPr>
                <w:rFonts w:eastAsia="Arial Unicode MS"/>
              </w:rPr>
            </w:pPr>
            <w:r>
              <w:rPr>
                <w:rFonts w:eastAsia="Arial Unicode MS"/>
              </w:rPr>
              <w:t xml:space="preserve">Ведерникова О.Ю., </w:t>
            </w:r>
            <w:r w:rsidR="00915C51">
              <w:rPr>
                <w:rFonts w:eastAsia="Arial Unicode MS"/>
              </w:rPr>
              <w:t>1 КК</w:t>
            </w:r>
          </w:p>
          <w:p w:rsidR="005D4CC0" w:rsidRDefault="005D4CC0" w:rsidP="005D4CC0">
            <w:pPr>
              <w:jc w:val="center"/>
              <w:rPr>
                <w:rFonts w:eastAsia="Arial Unicode MS"/>
              </w:rPr>
            </w:pPr>
            <w:r>
              <w:rPr>
                <w:rFonts w:eastAsia="Arial Unicode MS"/>
              </w:rPr>
              <w:t xml:space="preserve">Кошкина Н.В. высшая КК, </w:t>
            </w:r>
          </w:p>
          <w:p w:rsidR="005D4CC0" w:rsidRPr="006C0A0C" w:rsidRDefault="005D4CC0" w:rsidP="005D4CC0">
            <w:pPr>
              <w:jc w:val="center"/>
              <w:rPr>
                <w:rFonts w:eastAsia="Arial Unicode MS"/>
              </w:rPr>
            </w:pPr>
            <w:r>
              <w:rPr>
                <w:rFonts w:eastAsia="Arial Unicode MS"/>
              </w:rPr>
              <w:t xml:space="preserve">Куклина И.А, сзд </w:t>
            </w:r>
          </w:p>
        </w:tc>
      </w:tr>
      <w:tr w:rsidR="005D4CC0" w:rsidRPr="006C0A0C">
        <w:tc>
          <w:tcPr>
            <w:tcW w:w="1843" w:type="dxa"/>
            <w:vMerge/>
            <w:shd w:val="clear" w:color="auto" w:fill="auto"/>
          </w:tcPr>
          <w:p w:rsidR="005D4CC0" w:rsidRPr="006C0A0C" w:rsidRDefault="005D4CC0" w:rsidP="006C0A0C">
            <w:pPr>
              <w:jc w:val="center"/>
              <w:rPr>
                <w:rFonts w:eastAsia="Arial Unicode MS"/>
                <w:b/>
              </w:rPr>
            </w:pPr>
          </w:p>
        </w:tc>
        <w:tc>
          <w:tcPr>
            <w:tcW w:w="2694" w:type="dxa"/>
            <w:vMerge/>
            <w:shd w:val="clear" w:color="auto" w:fill="auto"/>
          </w:tcPr>
          <w:p w:rsidR="005D4CC0" w:rsidRDefault="005D4CC0" w:rsidP="006C0A0C">
            <w:pPr>
              <w:jc w:val="center"/>
              <w:rPr>
                <w:rFonts w:eastAsia="Arial Unicode MS"/>
              </w:rPr>
            </w:pPr>
          </w:p>
        </w:tc>
        <w:tc>
          <w:tcPr>
            <w:tcW w:w="1007" w:type="dxa"/>
            <w:shd w:val="clear" w:color="auto" w:fill="auto"/>
          </w:tcPr>
          <w:p w:rsidR="005D4CC0" w:rsidRDefault="005D4CC0" w:rsidP="005D4CC0">
            <w:pPr>
              <w:jc w:val="center"/>
              <w:rPr>
                <w:rFonts w:eastAsia="Arial Unicode MS"/>
              </w:rPr>
            </w:pPr>
            <w:r>
              <w:rPr>
                <w:rFonts w:eastAsia="Arial Unicode MS"/>
              </w:rPr>
              <w:t>3аб</w:t>
            </w:r>
          </w:p>
        </w:tc>
        <w:tc>
          <w:tcPr>
            <w:tcW w:w="3387" w:type="dxa"/>
            <w:shd w:val="clear" w:color="auto" w:fill="auto"/>
          </w:tcPr>
          <w:p w:rsidR="005D4CC0" w:rsidRPr="006C0A0C" w:rsidRDefault="005D4CC0" w:rsidP="005D4CC0">
            <w:pPr>
              <w:jc w:val="center"/>
              <w:rPr>
                <w:rFonts w:eastAsia="Arial Unicode MS"/>
              </w:rPr>
            </w:pPr>
            <w:r>
              <w:rPr>
                <w:sz w:val="22"/>
                <w:szCs w:val="22"/>
              </w:rPr>
              <w:t>Литературное  чтение, 3 класс  Ефросинина Л.А.,. – М.: «Вентана-Граф», 2013</w:t>
            </w:r>
          </w:p>
        </w:tc>
        <w:tc>
          <w:tcPr>
            <w:tcW w:w="1852" w:type="dxa"/>
            <w:shd w:val="clear" w:color="auto" w:fill="auto"/>
          </w:tcPr>
          <w:p w:rsidR="005D4CC0" w:rsidRDefault="005D4CC0" w:rsidP="005D4CC0">
            <w:pPr>
              <w:jc w:val="center"/>
              <w:rPr>
                <w:rFonts w:eastAsia="Arial Unicode MS"/>
              </w:rPr>
            </w:pPr>
            <w:r>
              <w:rPr>
                <w:rFonts w:eastAsia="Arial Unicode MS"/>
              </w:rPr>
              <w:t>Корсукова Г.М.</w:t>
            </w:r>
          </w:p>
          <w:p w:rsidR="005D4CC0" w:rsidRDefault="005D4CC0" w:rsidP="005D4CC0">
            <w:pPr>
              <w:jc w:val="center"/>
              <w:rPr>
                <w:rFonts w:eastAsia="Arial Unicode MS"/>
              </w:rPr>
            </w:pPr>
            <w:r>
              <w:rPr>
                <w:rFonts w:eastAsia="Arial Unicode MS"/>
              </w:rPr>
              <w:t>высшая КК Олюнина Т.А.</w:t>
            </w:r>
          </w:p>
          <w:p w:rsidR="005D4CC0" w:rsidRPr="006C0A0C" w:rsidRDefault="005D4CC0" w:rsidP="005D4CC0">
            <w:pPr>
              <w:jc w:val="center"/>
              <w:rPr>
                <w:rFonts w:eastAsia="Arial Unicode MS"/>
              </w:rPr>
            </w:pPr>
            <w:proofErr w:type="gramStart"/>
            <w:r>
              <w:rPr>
                <w:rFonts w:eastAsia="Arial Unicode MS"/>
              </w:rPr>
              <w:t>высшая</w:t>
            </w:r>
            <w:proofErr w:type="gramEnd"/>
            <w:r>
              <w:rPr>
                <w:rFonts w:eastAsia="Arial Unicode MS"/>
              </w:rPr>
              <w:t xml:space="preserve"> КК</w:t>
            </w:r>
          </w:p>
        </w:tc>
      </w:tr>
      <w:tr w:rsidR="005D4CC0" w:rsidRPr="006C0A0C">
        <w:tc>
          <w:tcPr>
            <w:tcW w:w="1843" w:type="dxa"/>
            <w:vMerge/>
            <w:shd w:val="clear" w:color="auto" w:fill="auto"/>
          </w:tcPr>
          <w:p w:rsidR="005D4CC0" w:rsidRPr="006C0A0C" w:rsidRDefault="005D4CC0" w:rsidP="006C0A0C">
            <w:pPr>
              <w:jc w:val="center"/>
              <w:rPr>
                <w:rFonts w:eastAsia="Arial Unicode MS"/>
                <w:b/>
              </w:rPr>
            </w:pPr>
          </w:p>
        </w:tc>
        <w:tc>
          <w:tcPr>
            <w:tcW w:w="2694" w:type="dxa"/>
            <w:vMerge/>
            <w:shd w:val="clear" w:color="auto" w:fill="auto"/>
          </w:tcPr>
          <w:p w:rsidR="005D4CC0" w:rsidRDefault="005D4CC0" w:rsidP="006C0A0C">
            <w:pPr>
              <w:jc w:val="center"/>
              <w:rPr>
                <w:rFonts w:eastAsia="Arial Unicode MS"/>
              </w:rPr>
            </w:pPr>
          </w:p>
        </w:tc>
        <w:tc>
          <w:tcPr>
            <w:tcW w:w="1007" w:type="dxa"/>
            <w:shd w:val="clear" w:color="auto" w:fill="auto"/>
          </w:tcPr>
          <w:p w:rsidR="005D4CC0" w:rsidRPr="006C0A0C" w:rsidRDefault="005D4CC0" w:rsidP="005D4CC0">
            <w:pPr>
              <w:jc w:val="center"/>
              <w:rPr>
                <w:rFonts w:eastAsia="Arial Unicode MS"/>
              </w:rPr>
            </w:pPr>
            <w:r>
              <w:rPr>
                <w:rFonts w:eastAsia="Arial Unicode MS"/>
              </w:rPr>
              <w:t>4абв</w:t>
            </w:r>
          </w:p>
        </w:tc>
        <w:tc>
          <w:tcPr>
            <w:tcW w:w="3387" w:type="dxa"/>
            <w:shd w:val="clear" w:color="auto" w:fill="auto"/>
          </w:tcPr>
          <w:p w:rsidR="005D4CC0" w:rsidRPr="006C0A0C" w:rsidRDefault="005D4CC0" w:rsidP="005D4CC0">
            <w:pPr>
              <w:jc w:val="center"/>
              <w:rPr>
                <w:rFonts w:eastAsia="Arial Unicode MS"/>
              </w:rPr>
            </w:pPr>
            <w:r>
              <w:rPr>
                <w:sz w:val="22"/>
                <w:szCs w:val="22"/>
              </w:rPr>
              <w:t xml:space="preserve">Литературное чтение, </w:t>
            </w:r>
            <w:r w:rsidRPr="002003DC">
              <w:rPr>
                <w:sz w:val="22"/>
                <w:szCs w:val="22"/>
              </w:rPr>
              <w:t xml:space="preserve"> 4 класс. Ефросинина Л.А., Оморокова М.И.. В 2-х частях</w:t>
            </w:r>
            <w:r>
              <w:rPr>
                <w:sz w:val="22"/>
                <w:szCs w:val="22"/>
              </w:rPr>
              <w:t>, М, Вентана–Граф, 2014</w:t>
            </w:r>
          </w:p>
        </w:tc>
        <w:tc>
          <w:tcPr>
            <w:tcW w:w="1852" w:type="dxa"/>
            <w:shd w:val="clear" w:color="auto" w:fill="auto"/>
          </w:tcPr>
          <w:p w:rsidR="005D4CC0" w:rsidRDefault="005D4CC0" w:rsidP="005D4CC0">
            <w:pPr>
              <w:jc w:val="center"/>
              <w:rPr>
                <w:rFonts w:eastAsia="Arial Unicode MS"/>
              </w:rPr>
            </w:pPr>
            <w:r>
              <w:rPr>
                <w:rFonts w:eastAsia="Arial Unicode MS"/>
              </w:rPr>
              <w:t>Козицына Л.П.</w:t>
            </w:r>
          </w:p>
          <w:p w:rsidR="005D4CC0" w:rsidRDefault="005D4CC0" w:rsidP="005D4CC0">
            <w:pPr>
              <w:jc w:val="center"/>
              <w:rPr>
                <w:rFonts w:eastAsia="Arial Unicode MS"/>
              </w:rPr>
            </w:pPr>
            <w:r>
              <w:rPr>
                <w:rFonts w:eastAsia="Arial Unicode MS"/>
              </w:rPr>
              <w:t>Шилова Г.Г.</w:t>
            </w:r>
          </w:p>
          <w:p w:rsidR="005D4CC0" w:rsidRPr="006C0A0C" w:rsidRDefault="005D4CC0" w:rsidP="005D4CC0">
            <w:pPr>
              <w:jc w:val="center"/>
              <w:rPr>
                <w:rFonts w:eastAsia="Arial Unicode MS"/>
              </w:rPr>
            </w:pPr>
            <w:proofErr w:type="gramStart"/>
            <w:r>
              <w:rPr>
                <w:rFonts w:eastAsia="Arial Unicode MS"/>
              </w:rPr>
              <w:t>высшая</w:t>
            </w:r>
            <w:proofErr w:type="gramEnd"/>
            <w:r>
              <w:rPr>
                <w:rFonts w:eastAsia="Arial Unicode MS"/>
              </w:rPr>
              <w:t xml:space="preserve"> КК</w:t>
            </w:r>
          </w:p>
        </w:tc>
      </w:tr>
      <w:tr w:rsidR="005D4CC0" w:rsidRPr="006C0A0C" w:rsidTr="000F7F0C">
        <w:tc>
          <w:tcPr>
            <w:tcW w:w="1843" w:type="dxa"/>
            <w:vMerge/>
            <w:shd w:val="clear" w:color="auto" w:fill="auto"/>
          </w:tcPr>
          <w:p w:rsidR="005D4CC0" w:rsidRPr="006C0A0C" w:rsidRDefault="005D4CC0" w:rsidP="006C0A0C">
            <w:pPr>
              <w:jc w:val="center"/>
              <w:rPr>
                <w:rFonts w:eastAsia="Arial Unicode MS"/>
                <w:b/>
              </w:rPr>
            </w:pPr>
          </w:p>
        </w:tc>
        <w:tc>
          <w:tcPr>
            <w:tcW w:w="2694" w:type="dxa"/>
            <w:vMerge w:val="restart"/>
            <w:shd w:val="clear" w:color="auto" w:fill="auto"/>
          </w:tcPr>
          <w:p w:rsidR="005D4CC0" w:rsidRDefault="005D4CC0" w:rsidP="006C0A0C">
            <w:pPr>
              <w:jc w:val="center"/>
              <w:rPr>
                <w:rFonts w:eastAsia="Arial Unicode MS"/>
              </w:rPr>
            </w:pPr>
            <w:r>
              <w:rPr>
                <w:rFonts w:eastAsia="Arial Unicode MS"/>
              </w:rPr>
              <w:t>Климанова Л.Ф. «Литературное чтение»</w:t>
            </w:r>
          </w:p>
          <w:p w:rsidR="005D4CC0" w:rsidRPr="006C0A0C" w:rsidRDefault="005D4CC0" w:rsidP="006C0A0C">
            <w:pPr>
              <w:jc w:val="center"/>
              <w:rPr>
                <w:rFonts w:eastAsia="Arial Unicode MS"/>
              </w:rPr>
            </w:pPr>
            <w:r>
              <w:rPr>
                <w:rFonts w:eastAsia="Arial Unicode MS"/>
              </w:rPr>
              <w:t>Сборник программ  «Школа России», Просвещение, 2011</w:t>
            </w:r>
          </w:p>
        </w:tc>
        <w:tc>
          <w:tcPr>
            <w:tcW w:w="1007" w:type="dxa"/>
            <w:shd w:val="clear" w:color="auto" w:fill="auto"/>
          </w:tcPr>
          <w:p w:rsidR="005D4CC0" w:rsidRDefault="005D4CC0" w:rsidP="0040387A">
            <w:pPr>
              <w:jc w:val="center"/>
              <w:rPr>
                <w:rFonts w:eastAsia="Arial Unicode MS"/>
              </w:rPr>
            </w:pPr>
            <w:r>
              <w:rPr>
                <w:rFonts w:eastAsia="Arial Unicode MS"/>
              </w:rPr>
              <w:t>1г</w:t>
            </w:r>
          </w:p>
        </w:tc>
        <w:tc>
          <w:tcPr>
            <w:tcW w:w="3387" w:type="dxa"/>
            <w:shd w:val="clear" w:color="auto" w:fill="auto"/>
          </w:tcPr>
          <w:p w:rsidR="005D4CC0" w:rsidRPr="006C0A0C" w:rsidRDefault="005D4CC0" w:rsidP="0040387A">
            <w:pPr>
              <w:jc w:val="center"/>
              <w:rPr>
                <w:rFonts w:eastAsia="Arial Unicode MS"/>
              </w:rPr>
            </w:pPr>
            <w:r>
              <w:rPr>
                <w:rFonts w:eastAsia="Arial Unicode MS"/>
              </w:rPr>
              <w:t>Литературное чтение, 1 класс Климанова Л.Ф, м, Просвещение, 2013</w:t>
            </w:r>
          </w:p>
        </w:tc>
        <w:tc>
          <w:tcPr>
            <w:tcW w:w="1852" w:type="dxa"/>
            <w:shd w:val="clear" w:color="auto" w:fill="auto"/>
          </w:tcPr>
          <w:p w:rsidR="005D4CC0" w:rsidRDefault="005D4CC0" w:rsidP="000F7F0C">
            <w:pPr>
              <w:jc w:val="center"/>
              <w:rPr>
                <w:rFonts w:eastAsia="Arial Unicode MS"/>
              </w:rPr>
            </w:pPr>
            <w:r>
              <w:rPr>
                <w:rFonts w:eastAsia="Arial Unicode MS"/>
              </w:rPr>
              <w:t>Муравьёва А.М</w:t>
            </w:r>
          </w:p>
        </w:tc>
      </w:tr>
      <w:tr w:rsidR="005D4CC0" w:rsidRPr="006C0A0C" w:rsidTr="000F7F0C">
        <w:tc>
          <w:tcPr>
            <w:tcW w:w="1843" w:type="dxa"/>
            <w:vMerge/>
            <w:shd w:val="clear" w:color="auto" w:fill="auto"/>
          </w:tcPr>
          <w:p w:rsidR="005D4CC0" w:rsidRPr="006C0A0C" w:rsidRDefault="005D4CC0" w:rsidP="006C0A0C">
            <w:pPr>
              <w:jc w:val="center"/>
              <w:rPr>
                <w:rFonts w:eastAsia="Arial Unicode MS"/>
                <w:b/>
              </w:rPr>
            </w:pPr>
          </w:p>
        </w:tc>
        <w:tc>
          <w:tcPr>
            <w:tcW w:w="2694" w:type="dxa"/>
            <w:vMerge/>
            <w:shd w:val="clear" w:color="auto" w:fill="auto"/>
          </w:tcPr>
          <w:p w:rsidR="005D4CC0" w:rsidRDefault="005D4CC0" w:rsidP="006C0A0C">
            <w:pPr>
              <w:jc w:val="center"/>
              <w:rPr>
                <w:rFonts w:eastAsia="Arial Unicode MS"/>
              </w:rPr>
            </w:pPr>
          </w:p>
        </w:tc>
        <w:tc>
          <w:tcPr>
            <w:tcW w:w="1007" w:type="dxa"/>
            <w:shd w:val="clear" w:color="auto" w:fill="auto"/>
          </w:tcPr>
          <w:p w:rsidR="005D4CC0" w:rsidRDefault="005D4CC0" w:rsidP="005D4CC0">
            <w:pPr>
              <w:jc w:val="center"/>
              <w:rPr>
                <w:rFonts w:eastAsia="Arial Unicode MS"/>
              </w:rPr>
            </w:pPr>
            <w:r>
              <w:rPr>
                <w:rFonts w:eastAsia="Arial Unicode MS"/>
              </w:rPr>
              <w:t>2г</w:t>
            </w:r>
          </w:p>
        </w:tc>
        <w:tc>
          <w:tcPr>
            <w:tcW w:w="3387" w:type="dxa"/>
            <w:shd w:val="clear" w:color="auto" w:fill="auto"/>
          </w:tcPr>
          <w:p w:rsidR="005D4CC0" w:rsidRDefault="005D4CC0" w:rsidP="005D4CC0">
            <w:pPr>
              <w:jc w:val="center"/>
              <w:rPr>
                <w:rFonts w:eastAsia="Arial Unicode MS"/>
              </w:rPr>
            </w:pPr>
            <w:r>
              <w:rPr>
                <w:rFonts w:eastAsia="Arial Unicode MS"/>
              </w:rPr>
              <w:t>Литературное чтение, 2 класс Климанова Л.Ф, Горецкий В.Г. М, Просвещение, 2014</w:t>
            </w:r>
          </w:p>
        </w:tc>
        <w:tc>
          <w:tcPr>
            <w:tcW w:w="1852" w:type="dxa"/>
            <w:shd w:val="clear" w:color="auto" w:fill="auto"/>
          </w:tcPr>
          <w:p w:rsidR="005D4CC0" w:rsidRDefault="005D4CC0" w:rsidP="000F7F0C">
            <w:pPr>
              <w:jc w:val="center"/>
              <w:rPr>
                <w:rFonts w:eastAsia="Arial Unicode MS"/>
              </w:rPr>
            </w:pPr>
            <w:r>
              <w:rPr>
                <w:rFonts w:eastAsia="Arial Unicode MS"/>
              </w:rPr>
              <w:t>Останина О.С.</w:t>
            </w:r>
          </w:p>
        </w:tc>
      </w:tr>
      <w:tr w:rsidR="005D4CC0" w:rsidRPr="006C0A0C" w:rsidTr="000F7F0C">
        <w:tc>
          <w:tcPr>
            <w:tcW w:w="1843" w:type="dxa"/>
            <w:vMerge/>
            <w:shd w:val="clear" w:color="auto" w:fill="auto"/>
          </w:tcPr>
          <w:p w:rsidR="005D4CC0" w:rsidRPr="006C0A0C" w:rsidRDefault="005D4CC0" w:rsidP="006C0A0C">
            <w:pPr>
              <w:jc w:val="center"/>
              <w:rPr>
                <w:rFonts w:eastAsia="Arial Unicode MS"/>
                <w:b/>
              </w:rPr>
            </w:pPr>
          </w:p>
        </w:tc>
        <w:tc>
          <w:tcPr>
            <w:tcW w:w="2694" w:type="dxa"/>
            <w:vMerge/>
            <w:shd w:val="clear" w:color="auto" w:fill="auto"/>
          </w:tcPr>
          <w:p w:rsidR="005D4CC0" w:rsidRDefault="005D4CC0" w:rsidP="006C0A0C">
            <w:pPr>
              <w:jc w:val="center"/>
              <w:rPr>
                <w:rFonts w:eastAsia="Arial Unicode MS"/>
              </w:rPr>
            </w:pPr>
          </w:p>
        </w:tc>
        <w:tc>
          <w:tcPr>
            <w:tcW w:w="1007" w:type="dxa"/>
            <w:shd w:val="clear" w:color="auto" w:fill="auto"/>
          </w:tcPr>
          <w:p w:rsidR="005D4CC0" w:rsidRDefault="005D4CC0" w:rsidP="005D4CC0">
            <w:pPr>
              <w:jc w:val="center"/>
              <w:rPr>
                <w:rFonts w:eastAsia="Arial Unicode MS"/>
              </w:rPr>
            </w:pPr>
            <w:r>
              <w:rPr>
                <w:rFonts w:eastAsia="Arial Unicode MS"/>
              </w:rPr>
              <w:t>3в</w:t>
            </w:r>
          </w:p>
        </w:tc>
        <w:tc>
          <w:tcPr>
            <w:tcW w:w="3387" w:type="dxa"/>
            <w:shd w:val="clear" w:color="auto" w:fill="auto"/>
          </w:tcPr>
          <w:p w:rsidR="005D4CC0" w:rsidRDefault="00915C51" w:rsidP="0040387A">
            <w:pPr>
              <w:jc w:val="center"/>
              <w:rPr>
                <w:rFonts w:eastAsia="Arial Unicode MS"/>
              </w:rPr>
            </w:pPr>
            <w:r>
              <w:rPr>
                <w:rFonts w:eastAsia="Arial Unicode MS"/>
              </w:rPr>
              <w:t xml:space="preserve">Литературное чтение, 3 класс </w:t>
            </w:r>
            <w:r w:rsidRPr="004E0DDD">
              <w:rPr>
                <w:rFonts w:eastAsia="Arial Unicode MS"/>
              </w:rPr>
              <w:t xml:space="preserve">Климанова Л.Ф., Горецкий В.Г., Голованова М.В. и др. </w:t>
            </w:r>
            <w:r>
              <w:rPr>
                <w:rFonts w:eastAsia="Arial Unicode MS"/>
              </w:rPr>
              <w:t>М, Просвещение, 2015</w:t>
            </w:r>
          </w:p>
        </w:tc>
        <w:tc>
          <w:tcPr>
            <w:tcW w:w="1852" w:type="dxa"/>
            <w:shd w:val="clear" w:color="auto" w:fill="auto"/>
          </w:tcPr>
          <w:p w:rsidR="005D4CC0" w:rsidRDefault="005D4CC0" w:rsidP="00F156ED">
            <w:pPr>
              <w:jc w:val="center"/>
              <w:rPr>
                <w:rFonts w:eastAsia="Arial Unicode MS"/>
              </w:rPr>
            </w:pPr>
            <w:r>
              <w:rPr>
                <w:rFonts w:eastAsia="Arial Unicode MS"/>
              </w:rPr>
              <w:t>Гребнева Л.В.</w:t>
            </w:r>
          </w:p>
          <w:p w:rsidR="005D4CC0" w:rsidRDefault="005D4CC0" w:rsidP="00915C51">
            <w:pPr>
              <w:jc w:val="center"/>
              <w:rPr>
                <w:rFonts w:eastAsia="Arial Unicode MS"/>
              </w:rPr>
            </w:pPr>
            <w:r>
              <w:rPr>
                <w:rFonts w:eastAsia="Arial Unicode MS"/>
              </w:rPr>
              <w:t xml:space="preserve">1 </w:t>
            </w:r>
            <w:r w:rsidR="00915C51">
              <w:rPr>
                <w:rFonts w:eastAsia="Arial Unicode MS"/>
              </w:rPr>
              <w:t>КК</w:t>
            </w:r>
          </w:p>
        </w:tc>
      </w:tr>
      <w:tr w:rsidR="005D4CC0" w:rsidRPr="006C0A0C" w:rsidTr="00423668">
        <w:tc>
          <w:tcPr>
            <w:tcW w:w="1843" w:type="dxa"/>
            <w:vMerge/>
            <w:shd w:val="clear" w:color="auto" w:fill="auto"/>
          </w:tcPr>
          <w:p w:rsidR="005D4CC0" w:rsidRPr="006C0A0C" w:rsidRDefault="005D4CC0" w:rsidP="00D26D1F">
            <w:pPr>
              <w:jc w:val="center"/>
              <w:rPr>
                <w:rFonts w:eastAsia="Arial Unicode MS"/>
                <w:b/>
              </w:rPr>
            </w:pPr>
          </w:p>
        </w:tc>
        <w:tc>
          <w:tcPr>
            <w:tcW w:w="2694" w:type="dxa"/>
            <w:vMerge/>
            <w:tcBorders>
              <w:bottom w:val="single" w:sz="4" w:space="0" w:color="auto"/>
            </w:tcBorders>
            <w:shd w:val="clear" w:color="auto" w:fill="auto"/>
          </w:tcPr>
          <w:p w:rsidR="005D4CC0" w:rsidRDefault="005D4CC0" w:rsidP="00D26D1F">
            <w:pPr>
              <w:jc w:val="center"/>
              <w:rPr>
                <w:rFonts w:eastAsia="Arial Unicode MS"/>
              </w:rPr>
            </w:pPr>
          </w:p>
        </w:tc>
        <w:tc>
          <w:tcPr>
            <w:tcW w:w="1007" w:type="dxa"/>
            <w:shd w:val="clear" w:color="auto" w:fill="auto"/>
          </w:tcPr>
          <w:p w:rsidR="005D4CC0" w:rsidRDefault="005D4CC0" w:rsidP="00D26D1F">
            <w:pPr>
              <w:jc w:val="center"/>
              <w:rPr>
                <w:rFonts w:eastAsia="Arial Unicode MS"/>
              </w:rPr>
            </w:pPr>
            <w:r>
              <w:rPr>
                <w:rFonts w:eastAsia="Arial Unicode MS"/>
              </w:rPr>
              <w:t>4в</w:t>
            </w:r>
          </w:p>
        </w:tc>
        <w:tc>
          <w:tcPr>
            <w:tcW w:w="3387" w:type="dxa"/>
            <w:shd w:val="clear" w:color="auto" w:fill="auto"/>
          </w:tcPr>
          <w:p w:rsidR="005D4CC0" w:rsidRDefault="00915C51" w:rsidP="00915C51">
            <w:pPr>
              <w:jc w:val="center"/>
              <w:rPr>
                <w:sz w:val="22"/>
                <w:szCs w:val="22"/>
              </w:rPr>
            </w:pPr>
            <w:r>
              <w:rPr>
                <w:rFonts w:eastAsia="Arial Unicode MS"/>
              </w:rPr>
              <w:t xml:space="preserve">Литературное чтение, 4 класс </w:t>
            </w:r>
            <w:r w:rsidRPr="004E0DDD">
              <w:rPr>
                <w:rFonts w:eastAsia="Arial Unicode MS"/>
              </w:rPr>
              <w:t xml:space="preserve">Климанова Л.Ф., Горецкий В.Г., Голованова М.В. и др. </w:t>
            </w:r>
            <w:r>
              <w:rPr>
                <w:rFonts w:eastAsia="Arial Unicode MS"/>
              </w:rPr>
              <w:t>М, Просвещение, 2016</w:t>
            </w:r>
          </w:p>
        </w:tc>
        <w:tc>
          <w:tcPr>
            <w:tcW w:w="1852" w:type="dxa"/>
            <w:shd w:val="clear" w:color="auto" w:fill="auto"/>
          </w:tcPr>
          <w:p w:rsidR="005D4CC0" w:rsidRDefault="005D4CC0" w:rsidP="00D26D1F">
            <w:pPr>
              <w:jc w:val="center"/>
              <w:rPr>
                <w:rFonts w:eastAsia="Arial Unicode MS"/>
              </w:rPr>
            </w:pPr>
            <w:r>
              <w:rPr>
                <w:rFonts w:eastAsia="Arial Unicode MS"/>
              </w:rPr>
              <w:t>Ворожцова О.А.</w:t>
            </w:r>
          </w:p>
          <w:p w:rsidR="005D4CC0" w:rsidRDefault="00915C51" w:rsidP="00D26D1F">
            <w:pPr>
              <w:jc w:val="center"/>
              <w:rPr>
                <w:rFonts w:eastAsia="Arial Unicode MS"/>
              </w:rPr>
            </w:pPr>
            <w:r>
              <w:rPr>
                <w:rFonts w:eastAsia="Arial Unicode MS"/>
              </w:rPr>
              <w:t>1 КК</w:t>
            </w:r>
          </w:p>
        </w:tc>
      </w:tr>
      <w:tr w:rsidR="00915C51" w:rsidRPr="006C0A0C" w:rsidTr="002A1C25">
        <w:tc>
          <w:tcPr>
            <w:tcW w:w="1843" w:type="dxa"/>
            <w:vMerge w:val="restart"/>
            <w:shd w:val="clear" w:color="auto" w:fill="auto"/>
          </w:tcPr>
          <w:p w:rsidR="00915C51" w:rsidRPr="006C0A0C" w:rsidRDefault="00915C51" w:rsidP="00D26D1F">
            <w:pPr>
              <w:jc w:val="center"/>
              <w:rPr>
                <w:rFonts w:eastAsia="Arial Unicode MS"/>
                <w:b/>
              </w:rPr>
            </w:pPr>
            <w:r w:rsidRPr="006C0A0C">
              <w:rPr>
                <w:rFonts w:eastAsia="Arial Unicode MS"/>
                <w:b/>
              </w:rPr>
              <w:t>Иностранный язык (английский)</w:t>
            </w:r>
          </w:p>
        </w:tc>
        <w:tc>
          <w:tcPr>
            <w:tcW w:w="2694" w:type="dxa"/>
            <w:vMerge w:val="restart"/>
            <w:shd w:val="clear" w:color="auto" w:fill="auto"/>
          </w:tcPr>
          <w:p w:rsidR="00915C51" w:rsidRDefault="00915C51" w:rsidP="00D26D1F">
            <w:pPr>
              <w:jc w:val="center"/>
              <w:rPr>
                <w:rFonts w:eastAsia="Arial Unicode MS"/>
              </w:rPr>
            </w:pPr>
            <w:r>
              <w:rPr>
                <w:rFonts w:eastAsia="Arial Unicode MS"/>
              </w:rPr>
              <w:t>Программа по иностранному языку М.В. Вербицкой, М, Вентана-Граф, 2013</w:t>
            </w:r>
          </w:p>
          <w:p w:rsidR="00915C51" w:rsidRDefault="00915C51" w:rsidP="00D26D1F">
            <w:pPr>
              <w:jc w:val="center"/>
              <w:rPr>
                <w:rFonts w:eastAsia="Arial Unicode MS"/>
              </w:rPr>
            </w:pPr>
            <w:r>
              <w:rPr>
                <w:rFonts w:eastAsia="Arial Unicode MS"/>
              </w:rPr>
              <w:t>(общеобразовательный уровень)</w:t>
            </w:r>
          </w:p>
          <w:p w:rsidR="00915C51" w:rsidRPr="006C0A0C" w:rsidRDefault="00915C51" w:rsidP="00D26D1F">
            <w:pPr>
              <w:jc w:val="center"/>
              <w:rPr>
                <w:rFonts w:eastAsia="Arial Unicode MS"/>
              </w:rPr>
            </w:pPr>
          </w:p>
        </w:tc>
        <w:tc>
          <w:tcPr>
            <w:tcW w:w="1007" w:type="dxa"/>
            <w:shd w:val="clear" w:color="auto" w:fill="auto"/>
          </w:tcPr>
          <w:p w:rsidR="00915C51" w:rsidRPr="002A1C25" w:rsidRDefault="00915C51" w:rsidP="00D26D1F">
            <w:pPr>
              <w:jc w:val="center"/>
              <w:rPr>
                <w:rFonts w:eastAsia="Arial Unicode MS"/>
              </w:rPr>
            </w:pPr>
            <w:r>
              <w:rPr>
                <w:rFonts w:eastAsia="Arial Unicode MS"/>
              </w:rPr>
              <w:t>2абв</w:t>
            </w:r>
          </w:p>
        </w:tc>
        <w:tc>
          <w:tcPr>
            <w:tcW w:w="3387" w:type="dxa"/>
            <w:shd w:val="clear" w:color="auto" w:fill="auto"/>
          </w:tcPr>
          <w:p w:rsidR="00915C51" w:rsidRPr="002A1C25" w:rsidRDefault="00915C51" w:rsidP="00D26D1F">
            <w:pPr>
              <w:jc w:val="center"/>
              <w:rPr>
                <w:rFonts w:eastAsia="Arial Unicode MS"/>
              </w:rPr>
            </w:pPr>
            <w:r w:rsidRPr="002A1C25">
              <w:rPr>
                <w:rFonts w:eastAsia="Arial Unicode MS"/>
              </w:rPr>
              <w:t xml:space="preserve">Английский язык 2 класс, Вербикцая М.В., Оралова О.В. и </w:t>
            </w:r>
            <w:proofErr w:type="gramStart"/>
            <w:r w:rsidRPr="002A1C25">
              <w:rPr>
                <w:rFonts w:eastAsia="Arial Unicode MS"/>
              </w:rPr>
              <w:t>др</w:t>
            </w:r>
            <w:proofErr w:type="gramEnd"/>
            <w:r w:rsidRPr="002A1C25">
              <w:rPr>
                <w:rFonts w:eastAsia="Arial Unicode MS"/>
              </w:rPr>
              <w:t xml:space="preserve"> под редакцией Вербицкой М.В., М, Вентана-Граф, 2012</w:t>
            </w:r>
          </w:p>
        </w:tc>
        <w:tc>
          <w:tcPr>
            <w:tcW w:w="1852" w:type="dxa"/>
            <w:vMerge w:val="restart"/>
            <w:shd w:val="clear" w:color="auto" w:fill="auto"/>
          </w:tcPr>
          <w:p w:rsidR="00915C51" w:rsidRDefault="00915C51" w:rsidP="00D26D1F">
            <w:pPr>
              <w:jc w:val="center"/>
              <w:rPr>
                <w:rFonts w:eastAsia="Arial Unicode MS"/>
              </w:rPr>
            </w:pPr>
            <w:r>
              <w:rPr>
                <w:rFonts w:eastAsia="Arial Unicode MS"/>
              </w:rPr>
              <w:t>Мамаева Н.Ю.</w:t>
            </w:r>
          </w:p>
          <w:p w:rsidR="00915C51" w:rsidRDefault="00915C51" w:rsidP="00D26D1F">
            <w:pPr>
              <w:jc w:val="center"/>
              <w:rPr>
                <w:rFonts w:eastAsia="Arial Unicode MS"/>
              </w:rPr>
            </w:pPr>
            <w:r>
              <w:rPr>
                <w:rFonts w:eastAsia="Arial Unicode MS"/>
              </w:rPr>
              <w:t>сзд</w:t>
            </w:r>
          </w:p>
          <w:p w:rsidR="00915C51" w:rsidRDefault="00915C51" w:rsidP="00D26D1F">
            <w:pPr>
              <w:jc w:val="center"/>
              <w:rPr>
                <w:rFonts w:eastAsia="Arial Unicode MS"/>
              </w:rPr>
            </w:pPr>
            <w:r>
              <w:rPr>
                <w:rFonts w:eastAsia="Arial Unicode MS"/>
              </w:rPr>
              <w:t>Софронова Е.В., сзд</w:t>
            </w:r>
          </w:p>
          <w:p w:rsidR="00915C51" w:rsidRPr="002A1C25" w:rsidRDefault="00915C51" w:rsidP="00D26D1F">
            <w:pPr>
              <w:jc w:val="center"/>
              <w:rPr>
                <w:rFonts w:eastAsia="Arial Unicode MS"/>
              </w:rPr>
            </w:pPr>
            <w:r>
              <w:rPr>
                <w:rFonts w:eastAsia="Arial Unicode MS"/>
              </w:rPr>
              <w:t>Петрова Т.В. 1 КК</w:t>
            </w:r>
          </w:p>
        </w:tc>
      </w:tr>
      <w:tr w:rsidR="00915C51" w:rsidRPr="006C0A0C" w:rsidTr="002A1C25">
        <w:tc>
          <w:tcPr>
            <w:tcW w:w="1843" w:type="dxa"/>
            <w:vMerge/>
            <w:shd w:val="clear" w:color="auto" w:fill="auto"/>
          </w:tcPr>
          <w:p w:rsidR="00915C51" w:rsidRPr="006C0A0C" w:rsidRDefault="00915C51" w:rsidP="00D26D1F">
            <w:pPr>
              <w:jc w:val="center"/>
              <w:rPr>
                <w:rFonts w:eastAsia="Arial Unicode MS"/>
                <w:b/>
              </w:rPr>
            </w:pPr>
          </w:p>
        </w:tc>
        <w:tc>
          <w:tcPr>
            <w:tcW w:w="2694" w:type="dxa"/>
            <w:vMerge/>
            <w:shd w:val="clear" w:color="auto" w:fill="auto"/>
          </w:tcPr>
          <w:p w:rsidR="00915C51" w:rsidRPr="006C0A0C" w:rsidRDefault="00915C51" w:rsidP="00D26D1F">
            <w:pPr>
              <w:jc w:val="center"/>
              <w:rPr>
                <w:rFonts w:eastAsia="Arial Unicode MS"/>
              </w:rPr>
            </w:pPr>
          </w:p>
        </w:tc>
        <w:tc>
          <w:tcPr>
            <w:tcW w:w="1007" w:type="dxa"/>
            <w:shd w:val="clear" w:color="auto" w:fill="auto"/>
          </w:tcPr>
          <w:p w:rsidR="00915C51" w:rsidRPr="002A1C25" w:rsidRDefault="00915C51" w:rsidP="00D26D1F">
            <w:pPr>
              <w:jc w:val="center"/>
              <w:rPr>
                <w:rFonts w:eastAsia="Arial Unicode MS"/>
              </w:rPr>
            </w:pPr>
            <w:r w:rsidRPr="002A1C25">
              <w:rPr>
                <w:rFonts w:eastAsia="Arial Unicode MS"/>
              </w:rPr>
              <w:t>3</w:t>
            </w:r>
            <w:r>
              <w:rPr>
                <w:rFonts w:eastAsia="Arial Unicode MS"/>
              </w:rPr>
              <w:t>аб</w:t>
            </w:r>
          </w:p>
        </w:tc>
        <w:tc>
          <w:tcPr>
            <w:tcW w:w="3387" w:type="dxa"/>
            <w:shd w:val="clear" w:color="auto" w:fill="auto"/>
          </w:tcPr>
          <w:p w:rsidR="00915C51" w:rsidRPr="002A1C25" w:rsidRDefault="00915C51" w:rsidP="00D26D1F">
            <w:pPr>
              <w:jc w:val="center"/>
              <w:rPr>
                <w:rFonts w:eastAsia="Arial Unicode MS"/>
              </w:rPr>
            </w:pPr>
            <w:r w:rsidRPr="002A1C25">
              <w:rPr>
                <w:sz w:val="22"/>
                <w:szCs w:val="22"/>
              </w:rPr>
              <w:t>Английский язык, Вербицкая М.В., Эббс Б, Уорелл Э,  М.: «Вентана-Граф», 2013</w:t>
            </w:r>
          </w:p>
        </w:tc>
        <w:tc>
          <w:tcPr>
            <w:tcW w:w="1852" w:type="dxa"/>
            <w:vMerge/>
            <w:shd w:val="clear" w:color="auto" w:fill="auto"/>
          </w:tcPr>
          <w:p w:rsidR="00915C51" w:rsidRPr="002A1C25" w:rsidRDefault="00915C51" w:rsidP="00D26D1F">
            <w:pPr>
              <w:jc w:val="center"/>
              <w:rPr>
                <w:rFonts w:eastAsia="Arial Unicode MS"/>
              </w:rPr>
            </w:pPr>
          </w:p>
        </w:tc>
      </w:tr>
      <w:tr w:rsidR="00915C51" w:rsidRPr="006C0A0C" w:rsidTr="0043562A">
        <w:tc>
          <w:tcPr>
            <w:tcW w:w="1843" w:type="dxa"/>
            <w:vMerge/>
            <w:shd w:val="clear" w:color="auto" w:fill="auto"/>
          </w:tcPr>
          <w:p w:rsidR="00915C51" w:rsidRPr="006C0A0C" w:rsidRDefault="00915C51" w:rsidP="00D26D1F">
            <w:pPr>
              <w:jc w:val="center"/>
              <w:rPr>
                <w:rFonts w:eastAsia="Arial Unicode MS"/>
                <w:b/>
              </w:rPr>
            </w:pPr>
          </w:p>
        </w:tc>
        <w:tc>
          <w:tcPr>
            <w:tcW w:w="2694" w:type="dxa"/>
            <w:vMerge/>
            <w:tcBorders>
              <w:bottom w:val="nil"/>
            </w:tcBorders>
            <w:shd w:val="clear" w:color="auto" w:fill="auto"/>
          </w:tcPr>
          <w:p w:rsidR="00915C51" w:rsidRPr="006C0A0C" w:rsidRDefault="00915C51" w:rsidP="00D26D1F">
            <w:pPr>
              <w:jc w:val="center"/>
              <w:rPr>
                <w:rFonts w:eastAsia="Arial Unicode MS"/>
              </w:rPr>
            </w:pPr>
          </w:p>
        </w:tc>
        <w:tc>
          <w:tcPr>
            <w:tcW w:w="1007" w:type="dxa"/>
            <w:shd w:val="clear" w:color="auto" w:fill="auto"/>
          </w:tcPr>
          <w:p w:rsidR="00915C51" w:rsidRPr="002A1C25" w:rsidRDefault="00915C51" w:rsidP="00D26D1F">
            <w:pPr>
              <w:jc w:val="center"/>
              <w:rPr>
                <w:rFonts w:eastAsia="Arial Unicode MS"/>
              </w:rPr>
            </w:pPr>
            <w:r>
              <w:rPr>
                <w:rFonts w:eastAsia="Arial Unicode MS"/>
              </w:rPr>
              <w:t>4абв</w:t>
            </w:r>
          </w:p>
        </w:tc>
        <w:tc>
          <w:tcPr>
            <w:tcW w:w="3387" w:type="dxa"/>
            <w:shd w:val="clear" w:color="auto" w:fill="auto"/>
          </w:tcPr>
          <w:p w:rsidR="00915C51" w:rsidRPr="002A1C25" w:rsidRDefault="00915C51" w:rsidP="00D3139B">
            <w:pPr>
              <w:jc w:val="center"/>
              <w:rPr>
                <w:rFonts w:eastAsia="Arial Unicode MS"/>
              </w:rPr>
            </w:pPr>
            <w:r>
              <w:rPr>
                <w:sz w:val="22"/>
                <w:szCs w:val="22"/>
              </w:rPr>
              <w:t>Вербицкая М.В., Оралова О.В. и др. Английский язык, М, Вентана-Граф, 2014</w:t>
            </w:r>
          </w:p>
        </w:tc>
        <w:tc>
          <w:tcPr>
            <w:tcW w:w="1852" w:type="dxa"/>
            <w:vMerge/>
            <w:shd w:val="clear" w:color="auto" w:fill="auto"/>
          </w:tcPr>
          <w:p w:rsidR="00915C51" w:rsidRPr="002A1C25" w:rsidRDefault="00915C51" w:rsidP="00D26D1F">
            <w:pPr>
              <w:jc w:val="center"/>
              <w:rPr>
                <w:rFonts w:eastAsia="Arial Unicode MS"/>
              </w:rPr>
            </w:pPr>
          </w:p>
        </w:tc>
      </w:tr>
      <w:tr w:rsidR="005D4CC0" w:rsidRPr="006C0A0C" w:rsidTr="002A1C25">
        <w:tc>
          <w:tcPr>
            <w:tcW w:w="1843" w:type="dxa"/>
            <w:vMerge w:val="restart"/>
            <w:shd w:val="clear" w:color="auto" w:fill="auto"/>
          </w:tcPr>
          <w:p w:rsidR="005D4CC0" w:rsidRPr="006C0A0C" w:rsidRDefault="005D4CC0" w:rsidP="00D26D1F">
            <w:pPr>
              <w:jc w:val="center"/>
              <w:rPr>
                <w:rFonts w:eastAsia="Arial Unicode MS"/>
                <w:b/>
              </w:rPr>
            </w:pPr>
            <w:r w:rsidRPr="006C0A0C">
              <w:rPr>
                <w:rFonts w:eastAsia="Arial Unicode MS"/>
                <w:b/>
              </w:rPr>
              <w:t>Иностранный язык (немецкий)</w:t>
            </w:r>
          </w:p>
        </w:tc>
        <w:tc>
          <w:tcPr>
            <w:tcW w:w="2694" w:type="dxa"/>
            <w:vMerge w:val="restart"/>
            <w:shd w:val="clear" w:color="auto" w:fill="auto"/>
          </w:tcPr>
          <w:p w:rsidR="005D4CC0" w:rsidRPr="006C0A0C" w:rsidRDefault="005D4CC0" w:rsidP="00D26D1F">
            <w:pPr>
              <w:jc w:val="center"/>
              <w:rPr>
                <w:rFonts w:eastAsia="Arial Unicode MS"/>
              </w:rPr>
            </w:pPr>
            <w:r w:rsidRPr="006C0A0C">
              <w:rPr>
                <w:rFonts w:eastAsia="Arial Unicode MS"/>
              </w:rPr>
              <w:t xml:space="preserve">Н.Д. </w:t>
            </w:r>
            <w:r>
              <w:rPr>
                <w:rFonts w:eastAsia="Arial Unicode MS"/>
              </w:rPr>
              <w:t>Гальскова, Н.И. Гез, Дрофа, 2009</w:t>
            </w:r>
          </w:p>
          <w:p w:rsidR="005D4CC0" w:rsidRPr="006C0A0C" w:rsidRDefault="005D4CC0" w:rsidP="00D26D1F">
            <w:pPr>
              <w:jc w:val="center"/>
              <w:rPr>
                <w:rFonts w:eastAsia="Arial Unicode MS"/>
              </w:rPr>
            </w:pPr>
            <w:r w:rsidRPr="006C0A0C">
              <w:rPr>
                <w:rFonts w:eastAsia="Arial Unicode MS"/>
              </w:rPr>
              <w:t>(общеобразовательный уровень)</w:t>
            </w:r>
          </w:p>
        </w:tc>
        <w:tc>
          <w:tcPr>
            <w:tcW w:w="1007" w:type="dxa"/>
            <w:shd w:val="clear" w:color="auto" w:fill="auto"/>
          </w:tcPr>
          <w:p w:rsidR="005D4CC0" w:rsidRPr="006C0A0C" w:rsidRDefault="005D4CC0" w:rsidP="00D26D1F">
            <w:pPr>
              <w:jc w:val="center"/>
              <w:rPr>
                <w:rFonts w:eastAsia="Arial Unicode MS"/>
              </w:rPr>
            </w:pPr>
            <w:r>
              <w:rPr>
                <w:rFonts w:eastAsia="Arial Unicode MS"/>
              </w:rPr>
              <w:t>2абв</w:t>
            </w:r>
            <w:r w:rsidR="00915C51">
              <w:rPr>
                <w:rFonts w:eastAsia="Arial Unicode MS"/>
              </w:rPr>
              <w:t>г</w:t>
            </w:r>
          </w:p>
        </w:tc>
        <w:tc>
          <w:tcPr>
            <w:tcW w:w="3387" w:type="dxa"/>
            <w:shd w:val="clear" w:color="auto" w:fill="auto"/>
          </w:tcPr>
          <w:p w:rsidR="005D4CC0" w:rsidRPr="006C0A0C" w:rsidRDefault="005D4CC0" w:rsidP="00D3139B">
            <w:pPr>
              <w:jc w:val="center"/>
              <w:rPr>
                <w:rFonts w:eastAsia="Arial Unicode MS"/>
              </w:rPr>
            </w:pPr>
            <w:r>
              <w:rPr>
                <w:rFonts w:eastAsia="Arial Unicode MS"/>
              </w:rPr>
              <w:t>Немецкий язык, 2 класс Гальскова Н.Д., Гез И.И., Дрофа, 2009-2012</w:t>
            </w:r>
          </w:p>
        </w:tc>
        <w:tc>
          <w:tcPr>
            <w:tcW w:w="1852" w:type="dxa"/>
            <w:shd w:val="clear" w:color="auto" w:fill="auto"/>
          </w:tcPr>
          <w:p w:rsidR="005D4CC0" w:rsidRPr="006C0A0C" w:rsidRDefault="005D4CC0" w:rsidP="00D26D1F">
            <w:pPr>
              <w:jc w:val="center"/>
              <w:rPr>
                <w:rFonts w:eastAsia="Arial Unicode MS"/>
              </w:rPr>
            </w:pPr>
            <w:r>
              <w:rPr>
                <w:rFonts w:eastAsia="Arial Unicode MS"/>
              </w:rPr>
              <w:t>Норкина О.Н.</w:t>
            </w:r>
            <w:r w:rsidR="00915C51">
              <w:rPr>
                <w:rFonts w:eastAsia="Arial Unicode MS"/>
              </w:rPr>
              <w:t>, 1КК</w:t>
            </w:r>
          </w:p>
        </w:tc>
      </w:tr>
      <w:tr w:rsidR="005D4CC0" w:rsidRPr="006C0A0C" w:rsidTr="002A1C25">
        <w:tc>
          <w:tcPr>
            <w:tcW w:w="1843" w:type="dxa"/>
            <w:vMerge/>
            <w:shd w:val="clear" w:color="auto" w:fill="auto"/>
          </w:tcPr>
          <w:p w:rsidR="005D4CC0" w:rsidRPr="006C0A0C" w:rsidRDefault="005D4CC0" w:rsidP="00D26D1F">
            <w:pPr>
              <w:jc w:val="center"/>
              <w:rPr>
                <w:rFonts w:eastAsia="Arial Unicode MS"/>
                <w:b/>
              </w:rPr>
            </w:pPr>
          </w:p>
        </w:tc>
        <w:tc>
          <w:tcPr>
            <w:tcW w:w="2694" w:type="dxa"/>
            <w:vMerge/>
            <w:shd w:val="clear" w:color="auto" w:fill="auto"/>
          </w:tcPr>
          <w:p w:rsidR="005D4CC0" w:rsidRPr="006C0A0C" w:rsidRDefault="005D4CC0" w:rsidP="00D26D1F">
            <w:pPr>
              <w:jc w:val="center"/>
              <w:rPr>
                <w:rFonts w:eastAsia="Arial Unicode MS"/>
              </w:rPr>
            </w:pPr>
          </w:p>
        </w:tc>
        <w:tc>
          <w:tcPr>
            <w:tcW w:w="1007" w:type="dxa"/>
            <w:shd w:val="clear" w:color="auto" w:fill="auto"/>
          </w:tcPr>
          <w:p w:rsidR="005D4CC0" w:rsidRPr="006C0A0C" w:rsidRDefault="005D4CC0" w:rsidP="00D26D1F">
            <w:pPr>
              <w:jc w:val="center"/>
              <w:rPr>
                <w:rFonts w:eastAsia="Arial Unicode MS"/>
              </w:rPr>
            </w:pPr>
            <w:r w:rsidRPr="006C0A0C">
              <w:rPr>
                <w:rFonts w:eastAsia="Arial Unicode MS"/>
              </w:rPr>
              <w:t>3абв</w:t>
            </w:r>
          </w:p>
        </w:tc>
        <w:tc>
          <w:tcPr>
            <w:tcW w:w="3387" w:type="dxa"/>
            <w:shd w:val="clear" w:color="auto" w:fill="auto"/>
          </w:tcPr>
          <w:p w:rsidR="005D4CC0" w:rsidRPr="006C0A0C" w:rsidRDefault="005D4CC0" w:rsidP="003B1AE2">
            <w:pPr>
              <w:jc w:val="center"/>
              <w:rPr>
                <w:rFonts w:eastAsia="Arial Unicode MS"/>
              </w:rPr>
            </w:pPr>
            <w:r w:rsidRPr="006C0A0C">
              <w:rPr>
                <w:rFonts w:eastAsia="Arial Unicode MS"/>
              </w:rPr>
              <w:t>Немецкий язык, 3 классГальскова Н.Д., Гез Н.И., Дрофа, 2009-2012г</w:t>
            </w:r>
          </w:p>
        </w:tc>
        <w:tc>
          <w:tcPr>
            <w:tcW w:w="1852" w:type="dxa"/>
            <w:shd w:val="clear" w:color="auto" w:fill="auto"/>
          </w:tcPr>
          <w:p w:rsidR="005D4CC0" w:rsidRPr="006C0A0C" w:rsidRDefault="005D4CC0" w:rsidP="00D26D1F">
            <w:pPr>
              <w:jc w:val="center"/>
              <w:rPr>
                <w:rFonts w:eastAsia="Arial Unicode MS"/>
              </w:rPr>
            </w:pPr>
            <w:r>
              <w:rPr>
                <w:rFonts w:eastAsia="Arial Unicode MS"/>
              </w:rPr>
              <w:t>Норкина О.Н.</w:t>
            </w:r>
          </w:p>
        </w:tc>
      </w:tr>
      <w:tr w:rsidR="005D4CC0" w:rsidRPr="006C0A0C" w:rsidTr="00423668">
        <w:tc>
          <w:tcPr>
            <w:tcW w:w="1843" w:type="dxa"/>
            <w:vMerge/>
            <w:shd w:val="clear" w:color="auto" w:fill="auto"/>
          </w:tcPr>
          <w:p w:rsidR="005D4CC0" w:rsidRPr="006C0A0C" w:rsidRDefault="005D4CC0" w:rsidP="00D26D1F">
            <w:pPr>
              <w:jc w:val="center"/>
              <w:rPr>
                <w:rFonts w:eastAsia="Arial Unicode MS"/>
                <w:b/>
              </w:rPr>
            </w:pPr>
          </w:p>
        </w:tc>
        <w:tc>
          <w:tcPr>
            <w:tcW w:w="2694" w:type="dxa"/>
            <w:vMerge/>
            <w:tcBorders>
              <w:bottom w:val="single" w:sz="4" w:space="0" w:color="auto"/>
            </w:tcBorders>
            <w:shd w:val="clear" w:color="auto" w:fill="auto"/>
          </w:tcPr>
          <w:p w:rsidR="005D4CC0" w:rsidRPr="006C0A0C" w:rsidRDefault="005D4CC0" w:rsidP="00D26D1F">
            <w:pPr>
              <w:jc w:val="center"/>
              <w:rPr>
                <w:rFonts w:eastAsia="Arial Unicode MS"/>
              </w:rPr>
            </w:pPr>
          </w:p>
        </w:tc>
        <w:tc>
          <w:tcPr>
            <w:tcW w:w="1007" w:type="dxa"/>
            <w:shd w:val="clear" w:color="auto" w:fill="auto"/>
          </w:tcPr>
          <w:p w:rsidR="005D4CC0" w:rsidRPr="006C0A0C" w:rsidRDefault="005D4CC0" w:rsidP="00D26D1F">
            <w:pPr>
              <w:jc w:val="center"/>
              <w:rPr>
                <w:rFonts w:eastAsia="Arial Unicode MS"/>
              </w:rPr>
            </w:pPr>
            <w:r w:rsidRPr="006C0A0C">
              <w:rPr>
                <w:rFonts w:eastAsia="Arial Unicode MS"/>
              </w:rPr>
              <w:t>4аб</w:t>
            </w:r>
            <w:r>
              <w:rPr>
                <w:rFonts w:eastAsia="Arial Unicode MS"/>
              </w:rPr>
              <w:t>в</w:t>
            </w:r>
          </w:p>
        </w:tc>
        <w:tc>
          <w:tcPr>
            <w:tcW w:w="3387" w:type="dxa"/>
            <w:shd w:val="clear" w:color="auto" w:fill="auto"/>
          </w:tcPr>
          <w:p w:rsidR="005D4CC0" w:rsidRPr="006C0A0C" w:rsidRDefault="005D4CC0" w:rsidP="003B1AE2">
            <w:pPr>
              <w:jc w:val="center"/>
              <w:rPr>
                <w:rFonts w:eastAsia="Arial Unicode MS"/>
              </w:rPr>
            </w:pPr>
            <w:r w:rsidRPr="006C0A0C">
              <w:rPr>
                <w:rFonts w:eastAsia="Arial Unicode MS"/>
              </w:rPr>
              <w:t>Немецкий язык, 4 классГальскова Н.Д., Гез Н.И., Дрофа, 2009-2012г</w:t>
            </w:r>
          </w:p>
        </w:tc>
        <w:tc>
          <w:tcPr>
            <w:tcW w:w="1852" w:type="dxa"/>
            <w:shd w:val="clear" w:color="auto" w:fill="auto"/>
          </w:tcPr>
          <w:p w:rsidR="005D4CC0" w:rsidRPr="006C0A0C" w:rsidRDefault="005D4CC0" w:rsidP="00D26D1F">
            <w:pPr>
              <w:jc w:val="center"/>
              <w:rPr>
                <w:rFonts w:eastAsia="Arial Unicode MS"/>
              </w:rPr>
            </w:pPr>
            <w:r>
              <w:rPr>
                <w:rFonts w:eastAsia="Arial Unicode MS"/>
              </w:rPr>
              <w:t>Норкина О.Н.</w:t>
            </w:r>
          </w:p>
        </w:tc>
      </w:tr>
      <w:tr w:rsidR="00915C51" w:rsidRPr="006C0A0C" w:rsidTr="008A60FA">
        <w:tc>
          <w:tcPr>
            <w:tcW w:w="1843" w:type="dxa"/>
            <w:vMerge/>
            <w:shd w:val="clear" w:color="auto" w:fill="auto"/>
          </w:tcPr>
          <w:p w:rsidR="00915C51" w:rsidRPr="006C0A0C" w:rsidRDefault="00915C51" w:rsidP="00D26D1F">
            <w:pPr>
              <w:jc w:val="center"/>
              <w:rPr>
                <w:rFonts w:eastAsia="Arial Unicode MS"/>
                <w:b/>
              </w:rPr>
            </w:pPr>
          </w:p>
        </w:tc>
        <w:tc>
          <w:tcPr>
            <w:tcW w:w="2694" w:type="dxa"/>
            <w:vMerge w:val="restart"/>
            <w:shd w:val="clear" w:color="auto" w:fill="auto"/>
          </w:tcPr>
          <w:p w:rsidR="00915C51" w:rsidRPr="00D3139B" w:rsidRDefault="00915C51" w:rsidP="00D3139B">
            <w:pPr>
              <w:widowControl w:val="0"/>
              <w:autoSpaceDE w:val="0"/>
              <w:autoSpaceDN w:val="0"/>
              <w:adjustRightInd w:val="0"/>
            </w:pPr>
            <w:r w:rsidRPr="00D3139B">
              <w:t>Примерные программы общего образования. Начальная школа. – М.: Просвещение, 2010. – (Серия «Стандарты второго поколения»).</w:t>
            </w:r>
          </w:p>
          <w:p w:rsidR="00915C51" w:rsidRDefault="00915C51" w:rsidP="00D3139B">
            <w:pPr>
              <w:widowControl w:val="0"/>
              <w:autoSpaceDE w:val="0"/>
              <w:autoSpaceDN w:val="0"/>
              <w:adjustRightInd w:val="0"/>
            </w:pPr>
            <w:r w:rsidRPr="00D3139B">
              <w:t xml:space="preserve">К. М. Баранова, Д. Дули, В. В. Копылова, Р. П. Мильруд, В. Эванс. УМК «Звёздный английский» для 2 класса. – М.: </w:t>
            </w:r>
            <w:r w:rsidRPr="00D3139B">
              <w:rPr>
                <w:lang w:val="en-US"/>
              </w:rPr>
              <w:t>ExpressPublishing</w:t>
            </w:r>
            <w:r w:rsidRPr="00D3139B">
              <w:t>: Просвещение, 2011.</w:t>
            </w:r>
          </w:p>
          <w:p w:rsidR="00915C51" w:rsidRPr="00D3139B" w:rsidRDefault="00915C51" w:rsidP="00D3139B">
            <w:pPr>
              <w:widowControl w:val="0"/>
              <w:autoSpaceDE w:val="0"/>
              <w:autoSpaceDN w:val="0"/>
              <w:adjustRightInd w:val="0"/>
            </w:pPr>
            <w:r>
              <w:t>(углубленный уровень)</w:t>
            </w:r>
          </w:p>
        </w:tc>
        <w:tc>
          <w:tcPr>
            <w:tcW w:w="1007" w:type="dxa"/>
            <w:shd w:val="clear" w:color="auto" w:fill="auto"/>
          </w:tcPr>
          <w:p w:rsidR="00915C51" w:rsidRDefault="00915C51" w:rsidP="00D3139B">
            <w:pPr>
              <w:jc w:val="center"/>
              <w:rPr>
                <w:rFonts w:eastAsia="Arial Unicode MS"/>
              </w:rPr>
            </w:pPr>
            <w:r>
              <w:rPr>
                <w:rFonts w:eastAsia="Arial Unicode MS"/>
              </w:rPr>
              <w:t>2аб</w:t>
            </w:r>
          </w:p>
        </w:tc>
        <w:tc>
          <w:tcPr>
            <w:tcW w:w="3387" w:type="dxa"/>
            <w:shd w:val="clear" w:color="auto" w:fill="auto"/>
          </w:tcPr>
          <w:p w:rsidR="00915C51" w:rsidRPr="00915C51" w:rsidRDefault="00915C51" w:rsidP="00915C51">
            <w:pPr>
              <w:widowControl w:val="0"/>
              <w:autoSpaceDE w:val="0"/>
              <w:autoSpaceDN w:val="0"/>
              <w:adjustRightInd w:val="0"/>
              <w:jc w:val="center"/>
            </w:pPr>
            <w:r w:rsidRPr="00D3139B">
              <w:t xml:space="preserve">К. М. Баранова, Д. Дули, В. В. Копылова, Р. П. Мильруд, В. Эванс. УМК «Звёздный английский» для 2 класса. – М.: </w:t>
            </w:r>
            <w:r w:rsidRPr="00D3139B">
              <w:rPr>
                <w:lang w:val="en-US"/>
              </w:rPr>
              <w:t>ExpressPublishing</w:t>
            </w:r>
            <w:r w:rsidRPr="00D3139B">
              <w:t>: Просвещение, 2011.</w:t>
            </w:r>
          </w:p>
        </w:tc>
        <w:tc>
          <w:tcPr>
            <w:tcW w:w="1852" w:type="dxa"/>
            <w:shd w:val="clear" w:color="auto" w:fill="auto"/>
          </w:tcPr>
          <w:p w:rsidR="00915C51" w:rsidRDefault="00915C51" w:rsidP="00D3139B">
            <w:pPr>
              <w:jc w:val="center"/>
              <w:rPr>
                <w:rFonts w:eastAsia="Arial Unicode MS"/>
              </w:rPr>
            </w:pPr>
            <w:r>
              <w:rPr>
                <w:rFonts w:eastAsia="Arial Unicode MS"/>
              </w:rPr>
              <w:t>Мамаева Н.Ю., сзд</w:t>
            </w:r>
          </w:p>
        </w:tc>
      </w:tr>
      <w:tr w:rsidR="00915C51" w:rsidRPr="006C0A0C" w:rsidTr="00DE5AAE">
        <w:tc>
          <w:tcPr>
            <w:tcW w:w="1843" w:type="dxa"/>
            <w:vMerge/>
            <w:shd w:val="clear" w:color="auto" w:fill="auto"/>
          </w:tcPr>
          <w:p w:rsidR="00915C51" w:rsidRPr="006C0A0C" w:rsidRDefault="00915C51" w:rsidP="00D26D1F">
            <w:pPr>
              <w:jc w:val="center"/>
              <w:rPr>
                <w:rFonts w:eastAsia="Arial Unicode MS"/>
                <w:b/>
              </w:rPr>
            </w:pPr>
          </w:p>
        </w:tc>
        <w:tc>
          <w:tcPr>
            <w:tcW w:w="2694" w:type="dxa"/>
            <w:vMerge/>
            <w:shd w:val="clear" w:color="auto" w:fill="auto"/>
          </w:tcPr>
          <w:p w:rsidR="00915C51" w:rsidRPr="00D3139B" w:rsidRDefault="00915C51" w:rsidP="00D3139B">
            <w:pPr>
              <w:widowControl w:val="0"/>
              <w:autoSpaceDE w:val="0"/>
              <w:autoSpaceDN w:val="0"/>
              <w:adjustRightInd w:val="0"/>
            </w:pPr>
          </w:p>
        </w:tc>
        <w:tc>
          <w:tcPr>
            <w:tcW w:w="1007" w:type="dxa"/>
            <w:shd w:val="clear" w:color="auto" w:fill="auto"/>
          </w:tcPr>
          <w:p w:rsidR="00915C51" w:rsidRPr="00D3139B" w:rsidRDefault="00915C51" w:rsidP="00D3139B">
            <w:pPr>
              <w:jc w:val="center"/>
              <w:rPr>
                <w:rFonts w:eastAsia="Arial Unicode MS"/>
              </w:rPr>
            </w:pPr>
            <w:r>
              <w:rPr>
                <w:rFonts w:eastAsia="Arial Unicode MS"/>
              </w:rPr>
              <w:t>3аб</w:t>
            </w:r>
          </w:p>
        </w:tc>
        <w:tc>
          <w:tcPr>
            <w:tcW w:w="3387" w:type="dxa"/>
            <w:shd w:val="clear" w:color="auto" w:fill="auto"/>
          </w:tcPr>
          <w:p w:rsidR="00915C51" w:rsidRPr="00915C51" w:rsidRDefault="00915C51" w:rsidP="00915C51">
            <w:pPr>
              <w:widowControl w:val="0"/>
              <w:autoSpaceDE w:val="0"/>
              <w:autoSpaceDN w:val="0"/>
              <w:adjustRightInd w:val="0"/>
              <w:jc w:val="center"/>
            </w:pPr>
            <w:r w:rsidRPr="00D3139B">
              <w:t xml:space="preserve">К. М. Баранова, Д. Дули, В. В. Копылова, Р. П. Мильруд, В. Эванс. УМК «Звёздный английский» для </w:t>
            </w:r>
            <w:r>
              <w:t>3</w:t>
            </w:r>
            <w:r w:rsidRPr="00D3139B">
              <w:t xml:space="preserve"> класса. – М.: </w:t>
            </w:r>
            <w:r w:rsidRPr="00D3139B">
              <w:rPr>
                <w:lang w:val="en-US"/>
              </w:rPr>
              <w:t>ExpressPublishing</w:t>
            </w:r>
            <w:r w:rsidRPr="00D3139B">
              <w:t>: Просвещение, 201</w:t>
            </w:r>
            <w:r>
              <w:t>2</w:t>
            </w:r>
            <w:r w:rsidRPr="00D3139B">
              <w:t>.</w:t>
            </w:r>
          </w:p>
        </w:tc>
        <w:tc>
          <w:tcPr>
            <w:tcW w:w="1852" w:type="dxa"/>
            <w:shd w:val="clear" w:color="auto" w:fill="auto"/>
          </w:tcPr>
          <w:p w:rsidR="00915C51" w:rsidRDefault="00915C51" w:rsidP="00D3139B">
            <w:pPr>
              <w:jc w:val="center"/>
              <w:rPr>
                <w:rFonts w:eastAsia="Arial Unicode MS"/>
              </w:rPr>
            </w:pPr>
            <w:r>
              <w:rPr>
                <w:rFonts w:eastAsia="Arial Unicode MS"/>
              </w:rPr>
              <w:t>Мамаева Н.Ю., сзд</w:t>
            </w:r>
          </w:p>
          <w:p w:rsidR="00915C51" w:rsidRDefault="00915C51" w:rsidP="00D26D1F">
            <w:pPr>
              <w:jc w:val="center"/>
              <w:rPr>
                <w:rFonts w:eastAsia="Arial Unicode MS"/>
              </w:rPr>
            </w:pPr>
          </w:p>
        </w:tc>
      </w:tr>
      <w:tr w:rsidR="00915C51" w:rsidRPr="006C0A0C" w:rsidTr="00423668">
        <w:tc>
          <w:tcPr>
            <w:tcW w:w="1843" w:type="dxa"/>
            <w:shd w:val="clear" w:color="auto" w:fill="auto"/>
          </w:tcPr>
          <w:p w:rsidR="00915C51" w:rsidRPr="006C0A0C" w:rsidRDefault="00915C51" w:rsidP="00D26D1F">
            <w:pPr>
              <w:jc w:val="center"/>
              <w:rPr>
                <w:rFonts w:eastAsia="Arial Unicode MS"/>
                <w:b/>
              </w:rPr>
            </w:pPr>
          </w:p>
        </w:tc>
        <w:tc>
          <w:tcPr>
            <w:tcW w:w="2694" w:type="dxa"/>
            <w:vMerge/>
            <w:tcBorders>
              <w:bottom w:val="single" w:sz="4" w:space="0" w:color="auto"/>
            </w:tcBorders>
            <w:shd w:val="clear" w:color="auto" w:fill="auto"/>
          </w:tcPr>
          <w:p w:rsidR="00915C51" w:rsidRPr="00D3139B" w:rsidRDefault="00915C51" w:rsidP="00D3139B">
            <w:pPr>
              <w:widowControl w:val="0"/>
              <w:autoSpaceDE w:val="0"/>
              <w:autoSpaceDN w:val="0"/>
              <w:adjustRightInd w:val="0"/>
            </w:pPr>
          </w:p>
        </w:tc>
        <w:tc>
          <w:tcPr>
            <w:tcW w:w="1007" w:type="dxa"/>
            <w:shd w:val="clear" w:color="auto" w:fill="auto"/>
          </w:tcPr>
          <w:p w:rsidR="00915C51" w:rsidRDefault="00915C51" w:rsidP="00D3139B">
            <w:pPr>
              <w:jc w:val="center"/>
              <w:rPr>
                <w:rFonts w:eastAsia="Arial Unicode MS"/>
              </w:rPr>
            </w:pPr>
            <w:r>
              <w:rPr>
                <w:rFonts w:eastAsia="Arial Unicode MS"/>
              </w:rPr>
              <w:t>4аб</w:t>
            </w:r>
          </w:p>
        </w:tc>
        <w:tc>
          <w:tcPr>
            <w:tcW w:w="3387" w:type="dxa"/>
            <w:shd w:val="clear" w:color="auto" w:fill="auto"/>
          </w:tcPr>
          <w:p w:rsidR="00915C51" w:rsidRPr="00915C51" w:rsidRDefault="00915C51" w:rsidP="00915C51">
            <w:pPr>
              <w:widowControl w:val="0"/>
              <w:autoSpaceDE w:val="0"/>
              <w:autoSpaceDN w:val="0"/>
              <w:adjustRightInd w:val="0"/>
              <w:jc w:val="center"/>
            </w:pPr>
            <w:r w:rsidRPr="00D3139B">
              <w:t xml:space="preserve">К. М. Баранова, Д. Дули, В. В. Копылова, Р. П. Мильруд, В. Эванс. УМК «Звёздный английский» для </w:t>
            </w:r>
            <w:r>
              <w:t>3</w:t>
            </w:r>
            <w:r w:rsidRPr="00D3139B">
              <w:t xml:space="preserve"> класса. – М.: </w:t>
            </w:r>
            <w:r w:rsidRPr="00D3139B">
              <w:rPr>
                <w:lang w:val="en-US"/>
              </w:rPr>
              <w:t>ExpressPublishing</w:t>
            </w:r>
            <w:r w:rsidRPr="00D3139B">
              <w:t>: Просвещение, 201</w:t>
            </w:r>
            <w:r>
              <w:t>2</w:t>
            </w:r>
            <w:r w:rsidRPr="00D3139B">
              <w:t>.</w:t>
            </w:r>
          </w:p>
        </w:tc>
        <w:tc>
          <w:tcPr>
            <w:tcW w:w="1852" w:type="dxa"/>
            <w:shd w:val="clear" w:color="auto" w:fill="auto"/>
          </w:tcPr>
          <w:p w:rsidR="00915C51" w:rsidRDefault="00915C51" w:rsidP="00DE5AAE">
            <w:pPr>
              <w:jc w:val="center"/>
              <w:rPr>
                <w:rFonts w:eastAsia="Arial Unicode MS"/>
              </w:rPr>
            </w:pPr>
            <w:r>
              <w:rPr>
                <w:rFonts w:eastAsia="Arial Unicode MS"/>
              </w:rPr>
              <w:t>Мамаева Н.Ю., сзд</w:t>
            </w:r>
          </w:p>
          <w:p w:rsidR="00915C51" w:rsidRDefault="00915C51" w:rsidP="00DE5AAE">
            <w:pPr>
              <w:jc w:val="center"/>
              <w:rPr>
                <w:rFonts w:eastAsia="Arial Unicode MS"/>
              </w:rPr>
            </w:pPr>
          </w:p>
        </w:tc>
      </w:tr>
      <w:tr w:rsidR="00915C51" w:rsidRPr="006C0A0C" w:rsidTr="008A60FA">
        <w:tc>
          <w:tcPr>
            <w:tcW w:w="1843" w:type="dxa"/>
            <w:vMerge w:val="restart"/>
            <w:shd w:val="clear" w:color="auto" w:fill="auto"/>
          </w:tcPr>
          <w:p w:rsidR="00915C51" w:rsidRPr="006C0A0C" w:rsidRDefault="00915C51" w:rsidP="00D26D1F">
            <w:pPr>
              <w:jc w:val="center"/>
              <w:rPr>
                <w:rFonts w:eastAsia="Arial Unicode MS"/>
                <w:b/>
              </w:rPr>
            </w:pPr>
            <w:r w:rsidRPr="006C0A0C">
              <w:rPr>
                <w:rFonts w:eastAsia="Arial Unicode MS"/>
                <w:b/>
              </w:rPr>
              <w:t>Математика</w:t>
            </w:r>
          </w:p>
        </w:tc>
        <w:tc>
          <w:tcPr>
            <w:tcW w:w="2694" w:type="dxa"/>
            <w:vMerge w:val="restart"/>
            <w:shd w:val="clear" w:color="auto" w:fill="auto"/>
          </w:tcPr>
          <w:p w:rsidR="00915C51" w:rsidRDefault="00915C51" w:rsidP="00D26D1F">
            <w:pPr>
              <w:jc w:val="center"/>
              <w:rPr>
                <w:rFonts w:eastAsia="Arial Unicode MS"/>
              </w:rPr>
            </w:pPr>
            <w:r>
              <w:rPr>
                <w:rFonts w:eastAsia="Arial Unicode MS"/>
              </w:rPr>
              <w:t xml:space="preserve">Программа  по математике </w:t>
            </w:r>
          </w:p>
          <w:p w:rsidR="00915C51" w:rsidRDefault="00915C51" w:rsidP="00D26D1F">
            <w:pPr>
              <w:jc w:val="center"/>
              <w:rPr>
                <w:rFonts w:eastAsia="Arial Unicode MS"/>
              </w:rPr>
            </w:pPr>
            <w:r>
              <w:rPr>
                <w:rFonts w:eastAsia="Arial Unicode MS"/>
              </w:rPr>
              <w:t>В.Н. Рудницкой 1-4 класс, Москва, Вентана-Граф, 2013</w:t>
            </w:r>
          </w:p>
        </w:tc>
        <w:tc>
          <w:tcPr>
            <w:tcW w:w="1007" w:type="dxa"/>
            <w:shd w:val="clear" w:color="auto" w:fill="auto"/>
          </w:tcPr>
          <w:p w:rsidR="00915C51" w:rsidRDefault="00915C51" w:rsidP="00D26D1F">
            <w:pPr>
              <w:jc w:val="center"/>
              <w:rPr>
                <w:rFonts w:eastAsia="Arial Unicode MS"/>
              </w:rPr>
            </w:pPr>
            <w:r>
              <w:rPr>
                <w:rFonts w:eastAsia="Arial Unicode MS"/>
              </w:rPr>
              <w:t>1абв</w:t>
            </w:r>
          </w:p>
        </w:tc>
        <w:tc>
          <w:tcPr>
            <w:tcW w:w="3387" w:type="dxa"/>
            <w:shd w:val="clear" w:color="auto" w:fill="auto"/>
          </w:tcPr>
          <w:p w:rsidR="00915C51" w:rsidRDefault="00915C51" w:rsidP="000F7F0C">
            <w:pPr>
              <w:jc w:val="center"/>
              <w:rPr>
                <w:rFonts w:eastAsia="Arial Unicode MS"/>
              </w:rPr>
            </w:pPr>
            <w:r>
              <w:rPr>
                <w:rFonts w:eastAsia="Arial Unicode MS"/>
              </w:rPr>
              <w:t>Математика, 1 классРудницкая В.Н., Кочурова Е.Э., Вентана-граф, 2011</w:t>
            </w:r>
          </w:p>
        </w:tc>
        <w:tc>
          <w:tcPr>
            <w:tcW w:w="1852" w:type="dxa"/>
            <w:shd w:val="clear" w:color="auto" w:fill="auto"/>
          </w:tcPr>
          <w:p w:rsidR="00915C51" w:rsidRPr="006C0A0C" w:rsidRDefault="00915C51" w:rsidP="00DE5AAE">
            <w:pPr>
              <w:jc w:val="center"/>
              <w:rPr>
                <w:rFonts w:eastAsia="Arial Unicode MS"/>
              </w:rPr>
            </w:pPr>
            <w:r>
              <w:rPr>
                <w:rFonts w:eastAsia="Arial Unicode MS"/>
              </w:rPr>
              <w:t>Балезина Н.И., высшая КК, Ведерникова Л.П., высшая КК, Шигорина Т.С., 1 КК</w:t>
            </w:r>
          </w:p>
        </w:tc>
      </w:tr>
      <w:tr w:rsidR="00915C51" w:rsidRPr="006C0A0C" w:rsidTr="008A60FA">
        <w:tc>
          <w:tcPr>
            <w:tcW w:w="1843" w:type="dxa"/>
            <w:vMerge/>
            <w:shd w:val="clear" w:color="auto" w:fill="auto"/>
          </w:tcPr>
          <w:p w:rsidR="00915C51" w:rsidRPr="006C0A0C" w:rsidRDefault="00915C51" w:rsidP="00D26D1F">
            <w:pPr>
              <w:jc w:val="center"/>
              <w:rPr>
                <w:rFonts w:eastAsia="Arial Unicode MS"/>
                <w:b/>
              </w:rPr>
            </w:pPr>
          </w:p>
        </w:tc>
        <w:tc>
          <w:tcPr>
            <w:tcW w:w="2694" w:type="dxa"/>
            <w:vMerge/>
            <w:shd w:val="clear" w:color="auto" w:fill="auto"/>
          </w:tcPr>
          <w:p w:rsidR="00915C51" w:rsidRDefault="00915C51" w:rsidP="00D26D1F">
            <w:pPr>
              <w:jc w:val="center"/>
              <w:rPr>
                <w:rFonts w:eastAsia="Arial Unicode MS"/>
              </w:rPr>
            </w:pPr>
          </w:p>
        </w:tc>
        <w:tc>
          <w:tcPr>
            <w:tcW w:w="1007" w:type="dxa"/>
            <w:shd w:val="clear" w:color="auto" w:fill="auto"/>
          </w:tcPr>
          <w:p w:rsidR="00915C51" w:rsidRDefault="00915C51" w:rsidP="00D26D1F">
            <w:pPr>
              <w:jc w:val="center"/>
              <w:rPr>
                <w:rFonts w:eastAsia="Arial Unicode MS"/>
              </w:rPr>
            </w:pPr>
            <w:r>
              <w:rPr>
                <w:rFonts w:eastAsia="Arial Unicode MS"/>
              </w:rPr>
              <w:t>2абв</w:t>
            </w:r>
          </w:p>
        </w:tc>
        <w:tc>
          <w:tcPr>
            <w:tcW w:w="3387" w:type="dxa"/>
            <w:shd w:val="clear" w:color="auto" w:fill="auto"/>
          </w:tcPr>
          <w:p w:rsidR="00915C51" w:rsidRDefault="00915C51" w:rsidP="000F7F0C">
            <w:pPr>
              <w:jc w:val="center"/>
              <w:rPr>
                <w:rFonts w:eastAsia="Arial Unicode MS"/>
              </w:rPr>
            </w:pPr>
            <w:r>
              <w:rPr>
                <w:rFonts w:eastAsia="Arial Unicode MS"/>
              </w:rPr>
              <w:t>Математика, 2 классРудницкая В.И., Юдачева Т.В., Вентана-Граф, 2012</w:t>
            </w:r>
          </w:p>
        </w:tc>
        <w:tc>
          <w:tcPr>
            <w:tcW w:w="1852" w:type="dxa"/>
            <w:shd w:val="clear" w:color="auto" w:fill="auto"/>
          </w:tcPr>
          <w:p w:rsidR="00915C51" w:rsidRDefault="00915C51" w:rsidP="00DE5AAE">
            <w:pPr>
              <w:jc w:val="center"/>
              <w:rPr>
                <w:rFonts w:eastAsia="Arial Unicode MS"/>
              </w:rPr>
            </w:pPr>
            <w:r>
              <w:rPr>
                <w:rFonts w:eastAsia="Arial Unicode MS"/>
              </w:rPr>
              <w:t>Ведерникова О.Ю., 1 КК</w:t>
            </w:r>
          </w:p>
          <w:p w:rsidR="00915C51" w:rsidRDefault="00915C51" w:rsidP="00DE5AAE">
            <w:pPr>
              <w:jc w:val="center"/>
              <w:rPr>
                <w:rFonts w:eastAsia="Arial Unicode MS"/>
              </w:rPr>
            </w:pPr>
            <w:r>
              <w:rPr>
                <w:rFonts w:eastAsia="Arial Unicode MS"/>
              </w:rPr>
              <w:t xml:space="preserve">Кошкина Н.В. высшая КК, </w:t>
            </w:r>
          </w:p>
          <w:p w:rsidR="00915C51" w:rsidRPr="006C0A0C" w:rsidRDefault="00915C51" w:rsidP="00DE5AAE">
            <w:pPr>
              <w:jc w:val="center"/>
              <w:rPr>
                <w:rFonts w:eastAsia="Arial Unicode MS"/>
              </w:rPr>
            </w:pPr>
            <w:r>
              <w:rPr>
                <w:rFonts w:eastAsia="Arial Unicode MS"/>
              </w:rPr>
              <w:t xml:space="preserve">Куклина И.А, сзд </w:t>
            </w:r>
          </w:p>
        </w:tc>
      </w:tr>
      <w:tr w:rsidR="00915C51" w:rsidRPr="006C0A0C" w:rsidTr="008A60FA">
        <w:tc>
          <w:tcPr>
            <w:tcW w:w="1843" w:type="dxa"/>
            <w:vMerge/>
            <w:shd w:val="clear" w:color="auto" w:fill="auto"/>
          </w:tcPr>
          <w:p w:rsidR="00915C51" w:rsidRPr="006C0A0C" w:rsidRDefault="00915C51" w:rsidP="00D26D1F">
            <w:pPr>
              <w:jc w:val="center"/>
              <w:rPr>
                <w:rFonts w:eastAsia="Arial Unicode MS"/>
                <w:b/>
              </w:rPr>
            </w:pPr>
          </w:p>
        </w:tc>
        <w:tc>
          <w:tcPr>
            <w:tcW w:w="2694" w:type="dxa"/>
            <w:vMerge/>
            <w:shd w:val="clear" w:color="auto" w:fill="auto"/>
          </w:tcPr>
          <w:p w:rsidR="00915C51" w:rsidRPr="006C0A0C" w:rsidRDefault="00915C51" w:rsidP="00D26D1F">
            <w:pPr>
              <w:jc w:val="center"/>
              <w:rPr>
                <w:rFonts w:eastAsia="Arial Unicode MS"/>
              </w:rPr>
            </w:pPr>
          </w:p>
        </w:tc>
        <w:tc>
          <w:tcPr>
            <w:tcW w:w="1007" w:type="dxa"/>
            <w:shd w:val="clear" w:color="auto" w:fill="auto"/>
          </w:tcPr>
          <w:p w:rsidR="00915C51" w:rsidRPr="006C0A0C" w:rsidRDefault="00915C51" w:rsidP="00D26D1F">
            <w:pPr>
              <w:jc w:val="center"/>
              <w:rPr>
                <w:rFonts w:eastAsia="Arial Unicode MS"/>
              </w:rPr>
            </w:pPr>
            <w:r>
              <w:rPr>
                <w:rFonts w:eastAsia="Arial Unicode MS"/>
              </w:rPr>
              <w:t>3аб</w:t>
            </w:r>
          </w:p>
        </w:tc>
        <w:tc>
          <w:tcPr>
            <w:tcW w:w="3387" w:type="dxa"/>
            <w:shd w:val="clear" w:color="auto" w:fill="auto"/>
          </w:tcPr>
          <w:p w:rsidR="00915C51" w:rsidRPr="006C0A0C" w:rsidRDefault="00915C51" w:rsidP="003B1AE2">
            <w:pPr>
              <w:jc w:val="center"/>
              <w:rPr>
                <w:rFonts w:eastAsia="Arial Unicode MS"/>
              </w:rPr>
            </w:pPr>
            <w:r>
              <w:rPr>
                <w:sz w:val="22"/>
                <w:szCs w:val="22"/>
              </w:rPr>
              <w:t>Математика, 3 классРудницкая В.Н., Юдачева Т.В., М.: «Вентана-Граф», 2012</w:t>
            </w:r>
          </w:p>
        </w:tc>
        <w:tc>
          <w:tcPr>
            <w:tcW w:w="1852" w:type="dxa"/>
            <w:shd w:val="clear" w:color="auto" w:fill="auto"/>
          </w:tcPr>
          <w:p w:rsidR="00915C51" w:rsidRDefault="00915C51" w:rsidP="00DE5AAE">
            <w:pPr>
              <w:jc w:val="center"/>
              <w:rPr>
                <w:rFonts w:eastAsia="Arial Unicode MS"/>
              </w:rPr>
            </w:pPr>
            <w:r>
              <w:rPr>
                <w:rFonts w:eastAsia="Arial Unicode MS"/>
              </w:rPr>
              <w:t>Корсукова Г.М.</w:t>
            </w:r>
          </w:p>
          <w:p w:rsidR="00915C51" w:rsidRDefault="00915C51" w:rsidP="00DE5AAE">
            <w:pPr>
              <w:jc w:val="center"/>
              <w:rPr>
                <w:rFonts w:eastAsia="Arial Unicode MS"/>
              </w:rPr>
            </w:pPr>
            <w:r>
              <w:rPr>
                <w:rFonts w:eastAsia="Arial Unicode MS"/>
              </w:rPr>
              <w:t>высшая КК Олюнина Т.А.</w:t>
            </w:r>
          </w:p>
          <w:p w:rsidR="00915C51" w:rsidRPr="006C0A0C" w:rsidRDefault="00915C51" w:rsidP="00DE5AAE">
            <w:pPr>
              <w:jc w:val="center"/>
              <w:rPr>
                <w:rFonts w:eastAsia="Arial Unicode MS"/>
              </w:rPr>
            </w:pPr>
            <w:proofErr w:type="gramStart"/>
            <w:r>
              <w:rPr>
                <w:rFonts w:eastAsia="Arial Unicode MS"/>
              </w:rPr>
              <w:t>высшая</w:t>
            </w:r>
            <w:proofErr w:type="gramEnd"/>
            <w:r>
              <w:rPr>
                <w:rFonts w:eastAsia="Arial Unicode MS"/>
              </w:rPr>
              <w:t xml:space="preserve"> КК</w:t>
            </w:r>
          </w:p>
        </w:tc>
      </w:tr>
      <w:tr w:rsidR="00915C51" w:rsidRPr="006C0A0C" w:rsidTr="008A60FA">
        <w:tc>
          <w:tcPr>
            <w:tcW w:w="1843" w:type="dxa"/>
            <w:vMerge/>
            <w:shd w:val="clear" w:color="auto" w:fill="auto"/>
          </w:tcPr>
          <w:p w:rsidR="00915C51" w:rsidRPr="006C0A0C" w:rsidRDefault="00915C51" w:rsidP="00D26D1F">
            <w:pPr>
              <w:jc w:val="center"/>
              <w:rPr>
                <w:rFonts w:eastAsia="Arial Unicode MS"/>
                <w:b/>
              </w:rPr>
            </w:pPr>
          </w:p>
        </w:tc>
        <w:tc>
          <w:tcPr>
            <w:tcW w:w="2694" w:type="dxa"/>
            <w:vMerge/>
            <w:shd w:val="clear" w:color="auto" w:fill="auto"/>
          </w:tcPr>
          <w:p w:rsidR="00915C51" w:rsidRDefault="00915C51" w:rsidP="00D26D1F">
            <w:pPr>
              <w:jc w:val="center"/>
              <w:rPr>
                <w:rFonts w:eastAsia="Arial Unicode MS"/>
              </w:rPr>
            </w:pPr>
          </w:p>
        </w:tc>
        <w:tc>
          <w:tcPr>
            <w:tcW w:w="1007" w:type="dxa"/>
            <w:shd w:val="clear" w:color="auto" w:fill="auto"/>
          </w:tcPr>
          <w:p w:rsidR="00915C51" w:rsidRPr="006C0A0C" w:rsidRDefault="00915C51" w:rsidP="000F7F0C">
            <w:pPr>
              <w:jc w:val="center"/>
              <w:rPr>
                <w:rFonts w:eastAsia="Arial Unicode MS"/>
              </w:rPr>
            </w:pPr>
            <w:r>
              <w:rPr>
                <w:rFonts w:eastAsia="Arial Unicode MS"/>
              </w:rPr>
              <w:t>4аб</w:t>
            </w:r>
          </w:p>
        </w:tc>
        <w:tc>
          <w:tcPr>
            <w:tcW w:w="3387" w:type="dxa"/>
            <w:shd w:val="clear" w:color="auto" w:fill="auto"/>
          </w:tcPr>
          <w:p w:rsidR="00915C51" w:rsidRDefault="00915C51" w:rsidP="00915C51">
            <w:pPr>
              <w:jc w:val="center"/>
              <w:rPr>
                <w:sz w:val="22"/>
                <w:szCs w:val="22"/>
              </w:rPr>
            </w:pPr>
            <w:r w:rsidRPr="0097381A">
              <w:rPr>
                <w:sz w:val="22"/>
                <w:szCs w:val="22"/>
              </w:rPr>
              <w:t>Математика, 4 класс</w:t>
            </w:r>
          </w:p>
          <w:p w:rsidR="00915C51" w:rsidRPr="006C0A0C" w:rsidRDefault="00915C51" w:rsidP="00915C51">
            <w:pPr>
              <w:jc w:val="center"/>
              <w:rPr>
                <w:rFonts w:eastAsia="Arial Unicode MS"/>
              </w:rPr>
            </w:pPr>
            <w:r w:rsidRPr="0097381A">
              <w:rPr>
                <w:sz w:val="22"/>
                <w:szCs w:val="22"/>
              </w:rPr>
              <w:t>Рудницкая В.Н., Юдачева Т.В.. В 2-х частях, М. Вентана-Граф</w:t>
            </w:r>
            <w:r>
              <w:rPr>
                <w:sz w:val="22"/>
                <w:szCs w:val="22"/>
              </w:rPr>
              <w:t>, 2014</w:t>
            </w:r>
          </w:p>
        </w:tc>
        <w:tc>
          <w:tcPr>
            <w:tcW w:w="1852" w:type="dxa"/>
            <w:shd w:val="clear" w:color="auto" w:fill="auto"/>
          </w:tcPr>
          <w:p w:rsidR="00915C51" w:rsidRDefault="00915C51" w:rsidP="00DE5AAE">
            <w:pPr>
              <w:jc w:val="center"/>
              <w:rPr>
                <w:rFonts w:eastAsia="Arial Unicode MS"/>
              </w:rPr>
            </w:pPr>
            <w:r>
              <w:rPr>
                <w:rFonts w:eastAsia="Arial Unicode MS"/>
              </w:rPr>
              <w:t>Козицына Л.П.</w:t>
            </w:r>
          </w:p>
          <w:p w:rsidR="00915C51" w:rsidRDefault="00915C51" w:rsidP="00DE5AAE">
            <w:pPr>
              <w:jc w:val="center"/>
              <w:rPr>
                <w:rFonts w:eastAsia="Arial Unicode MS"/>
              </w:rPr>
            </w:pPr>
            <w:r>
              <w:rPr>
                <w:rFonts w:eastAsia="Arial Unicode MS"/>
              </w:rPr>
              <w:t>Шилова Г.Г.</w:t>
            </w:r>
          </w:p>
          <w:p w:rsidR="00915C51" w:rsidRPr="006C0A0C" w:rsidRDefault="00915C51" w:rsidP="00DE5AAE">
            <w:pPr>
              <w:jc w:val="center"/>
              <w:rPr>
                <w:rFonts w:eastAsia="Arial Unicode MS"/>
              </w:rPr>
            </w:pPr>
            <w:proofErr w:type="gramStart"/>
            <w:r>
              <w:rPr>
                <w:rFonts w:eastAsia="Arial Unicode MS"/>
              </w:rPr>
              <w:t>высшая</w:t>
            </w:r>
            <w:proofErr w:type="gramEnd"/>
            <w:r>
              <w:rPr>
                <w:rFonts w:eastAsia="Arial Unicode MS"/>
              </w:rPr>
              <w:t xml:space="preserve"> КК</w:t>
            </w:r>
          </w:p>
        </w:tc>
      </w:tr>
      <w:tr w:rsidR="00915C51" w:rsidRPr="006C0A0C" w:rsidTr="000F7F0C">
        <w:tc>
          <w:tcPr>
            <w:tcW w:w="1843" w:type="dxa"/>
            <w:vMerge/>
            <w:shd w:val="clear" w:color="auto" w:fill="auto"/>
          </w:tcPr>
          <w:p w:rsidR="00915C51" w:rsidRPr="006C0A0C" w:rsidRDefault="00915C51" w:rsidP="00D26D1F">
            <w:pPr>
              <w:jc w:val="center"/>
              <w:rPr>
                <w:rFonts w:eastAsia="Arial Unicode MS"/>
                <w:b/>
              </w:rPr>
            </w:pPr>
          </w:p>
        </w:tc>
        <w:tc>
          <w:tcPr>
            <w:tcW w:w="2694" w:type="dxa"/>
            <w:vMerge w:val="restart"/>
            <w:shd w:val="clear" w:color="auto" w:fill="auto"/>
          </w:tcPr>
          <w:p w:rsidR="00915C51" w:rsidRDefault="00915C51" w:rsidP="00D26D1F">
            <w:pPr>
              <w:jc w:val="center"/>
              <w:rPr>
                <w:rFonts w:eastAsia="Arial Unicode MS"/>
              </w:rPr>
            </w:pPr>
            <w:r>
              <w:rPr>
                <w:rFonts w:eastAsia="Arial Unicode MS"/>
              </w:rPr>
              <w:t>Моро М.И. и др «Математика»</w:t>
            </w:r>
          </w:p>
          <w:p w:rsidR="00915C51" w:rsidRPr="006C0A0C" w:rsidRDefault="00915C51" w:rsidP="00D26D1F">
            <w:pPr>
              <w:jc w:val="center"/>
              <w:rPr>
                <w:rFonts w:eastAsia="Arial Unicode MS"/>
              </w:rPr>
            </w:pPr>
            <w:r>
              <w:rPr>
                <w:rFonts w:eastAsia="Arial Unicode MS"/>
              </w:rPr>
              <w:t>Сборник программ  «Школа России», Просвещение, 2011</w:t>
            </w:r>
          </w:p>
        </w:tc>
        <w:tc>
          <w:tcPr>
            <w:tcW w:w="1007" w:type="dxa"/>
            <w:shd w:val="clear" w:color="auto" w:fill="auto"/>
          </w:tcPr>
          <w:p w:rsidR="00915C51" w:rsidRDefault="00915C51" w:rsidP="003B1AE2">
            <w:pPr>
              <w:jc w:val="center"/>
              <w:rPr>
                <w:rFonts w:eastAsia="Arial Unicode MS"/>
              </w:rPr>
            </w:pPr>
            <w:r>
              <w:rPr>
                <w:rFonts w:eastAsia="Arial Unicode MS"/>
              </w:rPr>
              <w:t>1г</w:t>
            </w:r>
          </w:p>
        </w:tc>
        <w:tc>
          <w:tcPr>
            <w:tcW w:w="3387" w:type="dxa"/>
            <w:shd w:val="clear" w:color="auto" w:fill="auto"/>
          </w:tcPr>
          <w:p w:rsidR="00915C51" w:rsidRPr="006C0A0C" w:rsidRDefault="00915C51" w:rsidP="00D26D1F">
            <w:pPr>
              <w:jc w:val="center"/>
              <w:rPr>
                <w:rFonts w:eastAsia="Arial Unicode MS"/>
              </w:rPr>
            </w:pPr>
            <w:r>
              <w:rPr>
                <w:rFonts w:eastAsia="Arial Unicode MS"/>
              </w:rPr>
              <w:t xml:space="preserve">Математика, 1 класс М.И. Моро и </w:t>
            </w:r>
            <w:proofErr w:type="gramStart"/>
            <w:r>
              <w:rPr>
                <w:rFonts w:eastAsia="Arial Unicode MS"/>
              </w:rPr>
              <w:t>др</w:t>
            </w:r>
            <w:proofErr w:type="gramEnd"/>
            <w:r>
              <w:rPr>
                <w:rFonts w:eastAsia="Arial Unicode MS"/>
              </w:rPr>
              <w:t>, М, Просвещение, 2013г</w:t>
            </w:r>
          </w:p>
        </w:tc>
        <w:tc>
          <w:tcPr>
            <w:tcW w:w="1852" w:type="dxa"/>
            <w:shd w:val="clear" w:color="auto" w:fill="auto"/>
          </w:tcPr>
          <w:p w:rsidR="00915C51" w:rsidRPr="006C0A0C" w:rsidRDefault="00915C51" w:rsidP="000F7F0C">
            <w:pPr>
              <w:jc w:val="center"/>
              <w:rPr>
                <w:rFonts w:eastAsia="Arial Unicode MS"/>
              </w:rPr>
            </w:pPr>
            <w:r>
              <w:rPr>
                <w:rFonts w:eastAsia="Arial Unicode MS"/>
              </w:rPr>
              <w:t>Муравьева А.М.</w:t>
            </w:r>
          </w:p>
        </w:tc>
      </w:tr>
      <w:tr w:rsidR="00915C51" w:rsidRPr="006C0A0C" w:rsidTr="000F7F0C">
        <w:tc>
          <w:tcPr>
            <w:tcW w:w="1843" w:type="dxa"/>
            <w:vMerge/>
            <w:shd w:val="clear" w:color="auto" w:fill="auto"/>
          </w:tcPr>
          <w:p w:rsidR="00915C51" w:rsidRPr="006C0A0C" w:rsidRDefault="00915C51" w:rsidP="00D26D1F">
            <w:pPr>
              <w:jc w:val="center"/>
              <w:rPr>
                <w:rFonts w:eastAsia="Arial Unicode MS"/>
                <w:b/>
              </w:rPr>
            </w:pPr>
          </w:p>
        </w:tc>
        <w:tc>
          <w:tcPr>
            <w:tcW w:w="2694" w:type="dxa"/>
            <w:vMerge/>
            <w:shd w:val="clear" w:color="auto" w:fill="auto"/>
          </w:tcPr>
          <w:p w:rsidR="00915C51" w:rsidRDefault="00915C51" w:rsidP="00D26D1F">
            <w:pPr>
              <w:jc w:val="center"/>
              <w:rPr>
                <w:rFonts w:eastAsia="Arial Unicode MS"/>
              </w:rPr>
            </w:pPr>
          </w:p>
        </w:tc>
        <w:tc>
          <w:tcPr>
            <w:tcW w:w="1007" w:type="dxa"/>
            <w:shd w:val="clear" w:color="auto" w:fill="auto"/>
          </w:tcPr>
          <w:p w:rsidR="00915C51" w:rsidRDefault="00915C51" w:rsidP="003B1AE2">
            <w:pPr>
              <w:jc w:val="center"/>
              <w:rPr>
                <w:rFonts w:eastAsia="Arial Unicode MS"/>
              </w:rPr>
            </w:pPr>
            <w:r>
              <w:rPr>
                <w:rFonts w:eastAsia="Arial Unicode MS"/>
              </w:rPr>
              <w:t>2г</w:t>
            </w:r>
          </w:p>
        </w:tc>
        <w:tc>
          <w:tcPr>
            <w:tcW w:w="3387" w:type="dxa"/>
            <w:shd w:val="clear" w:color="auto" w:fill="auto"/>
          </w:tcPr>
          <w:p w:rsidR="00915C51" w:rsidRDefault="00915C51" w:rsidP="00D26D1F">
            <w:pPr>
              <w:jc w:val="center"/>
              <w:rPr>
                <w:rFonts w:eastAsia="Arial Unicode MS"/>
              </w:rPr>
            </w:pPr>
            <w:r>
              <w:rPr>
                <w:rFonts w:eastAsia="Arial Unicode MS"/>
              </w:rPr>
              <w:t xml:space="preserve">Математика, 2 класс М.И. Моро и </w:t>
            </w:r>
            <w:proofErr w:type="gramStart"/>
            <w:r>
              <w:rPr>
                <w:rFonts w:eastAsia="Arial Unicode MS"/>
              </w:rPr>
              <w:t>др</w:t>
            </w:r>
            <w:proofErr w:type="gramEnd"/>
            <w:r>
              <w:rPr>
                <w:rFonts w:eastAsia="Arial Unicode MS"/>
              </w:rPr>
              <w:t>, М, Просвещение, 2014г</w:t>
            </w:r>
          </w:p>
        </w:tc>
        <w:tc>
          <w:tcPr>
            <w:tcW w:w="1852" w:type="dxa"/>
            <w:shd w:val="clear" w:color="auto" w:fill="auto"/>
          </w:tcPr>
          <w:p w:rsidR="00915C51" w:rsidRDefault="00915C51" w:rsidP="000F7F0C">
            <w:pPr>
              <w:jc w:val="center"/>
              <w:rPr>
                <w:rFonts w:eastAsia="Arial Unicode MS"/>
              </w:rPr>
            </w:pPr>
            <w:r>
              <w:rPr>
                <w:rFonts w:eastAsia="Arial Unicode MS"/>
              </w:rPr>
              <w:t>Останина О.С.</w:t>
            </w:r>
          </w:p>
        </w:tc>
      </w:tr>
      <w:tr w:rsidR="00915C51" w:rsidRPr="006C0A0C" w:rsidTr="000F7F0C">
        <w:tc>
          <w:tcPr>
            <w:tcW w:w="1843" w:type="dxa"/>
            <w:vMerge/>
            <w:shd w:val="clear" w:color="auto" w:fill="auto"/>
          </w:tcPr>
          <w:p w:rsidR="00915C51" w:rsidRPr="006C0A0C" w:rsidRDefault="00915C51" w:rsidP="00D26D1F">
            <w:pPr>
              <w:jc w:val="center"/>
              <w:rPr>
                <w:rFonts w:eastAsia="Arial Unicode MS"/>
                <w:b/>
              </w:rPr>
            </w:pPr>
          </w:p>
        </w:tc>
        <w:tc>
          <w:tcPr>
            <w:tcW w:w="2694" w:type="dxa"/>
            <w:vMerge/>
            <w:shd w:val="clear" w:color="auto" w:fill="auto"/>
          </w:tcPr>
          <w:p w:rsidR="00915C51" w:rsidRDefault="00915C51" w:rsidP="00D26D1F">
            <w:pPr>
              <w:jc w:val="center"/>
              <w:rPr>
                <w:rFonts w:eastAsia="Arial Unicode MS"/>
              </w:rPr>
            </w:pPr>
          </w:p>
        </w:tc>
        <w:tc>
          <w:tcPr>
            <w:tcW w:w="1007" w:type="dxa"/>
            <w:shd w:val="clear" w:color="auto" w:fill="auto"/>
          </w:tcPr>
          <w:p w:rsidR="00915C51" w:rsidRDefault="00915C51" w:rsidP="00915C51">
            <w:pPr>
              <w:jc w:val="center"/>
              <w:rPr>
                <w:rFonts w:eastAsia="Arial Unicode MS"/>
              </w:rPr>
            </w:pPr>
            <w:r>
              <w:rPr>
                <w:rFonts w:eastAsia="Arial Unicode MS"/>
              </w:rPr>
              <w:t>3в</w:t>
            </w:r>
          </w:p>
        </w:tc>
        <w:tc>
          <w:tcPr>
            <w:tcW w:w="3387" w:type="dxa"/>
            <w:shd w:val="clear" w:color="auto" w:fill="auto"/>
          </w:tcPr>
          <w:p w:rsidR="00915C51" w:rsidRDefault="00915C51" w:rsidP="00915C51">
            <w:pPr>
              <w:jc w:val="center"/>
              <w:rPr>
                <w:rFonts w:eastAsia="Arial Unicode MS"/>
              </w:rPr>
            </w:pPr>
            <w:r>
              <w:rPr>
                <w:rFonts w:eastAsia="Arial Unicode MS"/>
              </w:rPr>
              <w:t xml:space="preserve">Математика, 4 класс </w:t>
            </w:r>
            <w:r w:rsidRPr="004E0DDD">
              <w:rPr>
                <w:rFonts w:eastAsia="Arial Unicode MS"/>
              </w:rPr>
              <w:t>Моро М.И., Бантова М.А., Бельтюкова Г.В. и др</w:t>
            </w:r>
            <w:proofErr w:type="gramStart"/>
            <w:r w:rsidRPr="004E0DDD">
              <w:rPr>
                <w:rFonts w:eastAsia="Arial Unicode MS"/>
              </w:rPr>
              <w:t>.</w:t>
            </w:r>
            <w:r>
              <w:rPr>
                <w:rFonts w:eastAsia="Arial Unicode MS"/>
              </w:rPr>
              <w:t>М</w:t>
            </w:r>
            <w:proofErr w:type="gramEnd"/>
            <w:r>
              <w:rPr>
                <w:rFonts w:eastAsia="Arial Unicode MS"/>
              </w:rPr>
              <w:t>, Просвещение, 2016г</w:t>
            </w:r>
          </w:p>
        </w:tc>
        <w:tc>
          <w:tcPr>
            <w:tcW w:w="1852" w:type="dxa"/>
            <w:shd w:val="clear" w:color="auto" w:fill="auto"/>
          </w:tcPr>
          <w:p w:rsidR="00915C51" w:rsidRDefault="00915C51" w:rsidP="003B1AE2">
            <w:pPr>
              <w:jc w:val="center"/>
              <w:rPr>
                <w:rFonts w:eastAsia="Arial Unicode MS"/>
              </w:rPr>
            </w:pPr>
            <w:r w:rsidRPr="006C0A0C">
              <w:rPr>
                <w:rFonts w:eastAsia="Arial Unicode MS"/>
              </w:rPr>
              <w:t>Гребнева Л.В.</w:t>
            </w:r>
          </w:p>
          <w:p w:rsidR="00915C51" w:rsidRPr="006C0A0C" w:rsidRDefault="00915C51" w:rsidP="00915C51">
            <w:pPr>
              <w:jc w:val="center"/>
              <w:rPr>
                <w:rFonts w:eastAsia="Arial Unicode MS"/>
              </w:rPr>
            </w:pPr>
            <w:r>
              <w:rPr>
                <w:rFonts w:eastAsia="Arial Unicode MS"/>
              </w:rPr>
              <w:t>1 КК</w:t>
            </w:r>
          </w:p>
        </w:tc>
      </w:tr>
      <w:tr w:rsidR="00915C51" w:rsidRPr="006C0A0C" w:rsidTr="002A1C25">
        <w:tc>
          <w:tcPr>
            <w:tcW w:w="1843" w:type="dxa"/>
            <w:vMerge/>
            <w:shd w:val="clear" w:color="auto" w:fill="auto"/>
          </w:tcPr>
          <w:p w:rsidR="00915C51" w:rsidRPr="006C0A0C" w:rsidRDefault="00915C51" w:rsidP="00D26D1F">
            <w:pPr>
              <w:jc w:val="center"/>
              <w:rPr>
                <w:rFonts w:eastAsia="Arial Unicode MS"/>
                <w:b/>
              </w:rPr>
            </w:pPr>
          </w:p>
        </w:tc>
        <w:tc>
          <w:tcPr>
            <w:tcW w:w="2694" w:type="dxa"/>
            <w:vMerge/>
            <w:tcBorders>
              <w:bottom w:val="single" w:sz="4" w:space="0" w:color="auto"/>
            </w:tcBorders>
            <w:shd w:val="clear" w:color="auto" w:fill="auto"/>
          </w:tcPr>
          <w:p w:rsidR="00915C51" w:rsidRDefault="00915C51" w:rsidP="00D26D1F">
            <w:pPr>
              <w:jc w:val="center"/>
              <w:rPr>
                <w:rFonts w:eastAsia="Arial Unicode MS"/>
              </w:rPr>
            </w:pPr>
          </w:p>
        </w:tc>
        <w:tc>
          <w:tcPr>
            <w:tcW w:w="1007" w:type="dxa"/>
            <w:shd w:val="clear" w:color="auto" w:fill="auto"/>
          </w:tcPr>
          <w:p w:rsidR="00915C51" w:rsidRDefault="00915C51" w:rsidP="00D26D1F">
            <w:pPr>
              <w:jc w:val="center"/>
              <w:rPr>
                <w:rFonts w:eastAsia="Arial Unicode MS"/>
              </w:rPr>
            </w:pPr>
            <w:r>
              <w:rPr>
                <w:rFonts w:eastAsia="Arial Unicode MS"/>
              </w:rPr>
              <w:t>4в</w:t>
            </w:r>
          </w:p>
        </w:tc>
        <w:tc>
          <w:tcPr>
            <w:tcW w:w="3387" w:type="dxa"/>
            <w:shd w:val="clear" w:color="auto" w:fill="auto"/>
          </w:tcPr>
          <w:p w:rsidR="00915C51" w:rsidRDefault="00915C51" w:rsidP="00915C51">
            <w:pPr>
              <w:jc w:val="center"/>
              <w:rPr>
                <w:rFonts w:eastAsia="Arial Unicode MS"/>
              </w:rPr>
            </w:pPr>
            <w:r>
              <w:rPr>
                <w:rFonts w:eastAsia="Arial Unicode MS"/>
              </w:rPr>
              <w:t xml:space="preserve">Математика, 4 класс </w:t>
            </w:r>
            <w:r w:rsidRPr="004E0DDD">
              <w:rPr>
                <w:rFonts w:eastAsia="Arial Unicode MS"/>
              </w:rPr>
              <w:t>Моро М.И., Бантова М.А., Бельтюкова Г.В. и др</w:t>
            </w:r>
            <w:proofErr w:type="gramStart"/>
            <w:r w:rsidRPr="004E0DDD">
              <w:rPr>
                <w:rFonts w:eastAsia="Arial Unicode MS"/>
              </w:rPr>
              <w:t>.</w:t>
            </w:r>
            <w:r>
              <w:rPr>
                <w:rFonts w:eastAsia="Arial Unicode MS"/>
              </w:rPr>
              <w:t>М</w:t>
            </w:r>
            <w:proofErr w:type="gramEnd"/>
            <w:r>
              <w:rPr>
                <w:rFonts w:eastAsia="Arial Unicode MS"/>
              </w:rPr>
              <w:t>, Просвещение, 2016г</w:t>
            </w:r>
          </w:p>
        </w:tc>
        <w:tc>
          <w:tcPr>
            <w:tcW w:w="1852" w:type="dxa"/>
            <w:shd w:val="clear" w:color="auto" w:fill="auto"/>
          </w:tcPr>
          <w:p w:rsidR="00915C51" w:rsidRDefault="00915C51" w:rsidP="00D26D1F">
            <w:pPr>
              <w:jc w:val="center"/>
              <w:rPr>
                <w:rFonts w:eastAsia="Arial Unicode MS"/>
              </w:rPr>
            </w:pPr>
            <w:r>
              <w:rPr>
                <w:rFonts w:eastAsia="Arial Unicode MS"/>
              </w:rPr>
              <w:t>Ворожцова О.А</w:t>
            </w:r>
          </w:p>
          <w:p w:rsidR="00915C51" w:rsidRDefault="00915C51" w:rsidP="00D26D1F">
            <w:pPr>
              <w:jc w:val="center"/>
              <w:rPr>
                <w:rFonts w:eastAsia="Arial Unicode MS"/>
              </w:rPr>
            </w:pPr>
            <w:r>
              <w:rPr>
                <w:rFonts w:eastAsia="Arial Unicode MS"/>
              </w:rPr>
              <w:t>1 КК</w:t>
            </w:r>
          </w:p>
        </w:tc>
      </w:tr>
      <w:tr w:rsidR="00915C51" w:rsidRPr="006C0A0C" w:rsidTr="008A60FA">
        <w:tc>
          <w:tcPr>
            <w:tcW w:w="1843" w:type="dxa"/>
            <w:vMerge w:val="restart"/>
            <w:shd w:val="clear" w:color="auto" w:fill="auto"/>
          </w:tcPr>
          <w:p w:rsidR="00915C51" w:rsidRPr="006C0A0C" w:rsidRDefault="00915C51" w:rsidP="00D26D1F">
            <w:pPr>
              <w:jc w:val="center"/>
              <w:rPr>
                <w:rFonts w:eastAsia="Arial Unicode MS"/>
                <w:b/>
              </w:rPr>
            </w:pPr>
            <w:r w:rsidRPr="006C0A0C">
              <w:rPr>
                <w:rFonts w:eastAsia="Arial Unicode MS"/>
                <w:b/>
              </w:rPr>
              <w:lastRenderedPageBreak/>
              <w:t xml:space="preserve">Окружающий мир </w:t>
            </w:r>
          </w:p>
        </w:tc>
        <w:tc>
          <w:tcPr>
            <w:tcW w:w="2694" w:type="dxa"/>
            <w:vMerge w:val="restart"/>
            <w:shd w:val="clear" w:color="auto" w:fill="auto"/>
          </w:tcPr>
          <w:p w:rsidR="00915C51" w:rsidRDefault="00915C51" w:rsidP="00D26D1F">
            <w:pPr>
              <w:jc w:val="center"/>
              <w:rPr>
                <w:rFonts w:eastAsia="Arial Unicode MS"/>
              </w:rPr>
            </w:pPr>
            <w:r>
              <w:rPr>
                <w:rFonts w:eastAsia="Arial Unicode MS"/>
              </w:rPr>
              <w:t>Программа по окружающему миру Н.Ф. Виноградовой, 1-4 класс, М, Вентана-Граф, 2013</w:t>
            </w:r>
          </w:p>
        </w:tc>
        <w:tc>
          <w:tcPr>
            <w:tcW w:w="1007" w:type="dxa"/>
            <w:shd w:val="clear" w:color="auto" w:fill="auto"/>
          </w:tcPr>
          <w:p w:rsidR="00915C51" w:rsidRDefault="00915C51" w:rsidP="00D26D1F">
            <w:pPr>
              <w:jc w:val="center"/>
              <w:rPr>
                <w:rFonts w:eastAsia="Arial Unicode MS"/>
              </w:rPr>
            </w:pPr>
            <w:r>
              <w:rPr>
                <w:rFonts w:eastAsia="Arial Unicode MS"/>
              </w:rPr>
              <w:t>1абв</w:t>
            </w:r>
          </w:p>
        </w:tc>
        <w:tc>
          <w:tcPr>
            <w:tcW w:w="3387" w:type="dxa"/>
            <w:shd w:val="clear" w:color="auto" w:fill="auto"/>
          </w:tcPr>
          <w:p w:rsidR="00915C51" w:rsidRDefault="00915C51" w:rsidP="003B1AE2">
            <w:pPr>
              <w:jc w:val="center"/>
              <w:rPr>
                <w:rFonts w:eastAsia="Arial Unicode MS"/>
              </w:rPr>
            </w:pPr>
            <w:r>
              <w:rPr>
                <w:rFonts w:eastAsia="Arial Unicode MS"/>
              </w:rPr>
              <w:t>Окружающий мирВиноградова Н.Ф.,1 класс,  Вентана-Граф, 2011</w:t>
            </w:r>
          </w:p>
        </w:tc>
        <w:tc>
          <w:tcPr>
            <w:tcW w:w="1852" w:type="dxa"/>
            <w:shd w:val="clear" w:color="auto" w:fill="auto"/>
          </w:tcPr>
          <w:p w:rsidR="00915C51" w:rsidRPr="006C0A0C" w:rsidRDefault="00915C51" w:rsidP="00DE5AAE">
            <w:pPr>
              <w:jc w:val="center"/>
              <w:rPr>
                <w:rFonts w:eastAsia="Arial Unicode MS"/>
              </w:rPr>
            </w:pPr>
            <w:r>
              <w:rPr>
                <w:rFonts w:eastAsia="Arial Unicode MS"/>
              </w:rPr>
              <w:t>Балезина Н.И., высшая КК, Ведерникова Л.П., высшая КК, Шигорина Т.С., 1 КК</w:t>
            </w:r>
          </w:p>
        </w:tc>
      </w:tr>
      <w:tr w:rsidR="00915C51" w:rsidRPr="006C0A0C" w:rsidTr="008A60FA">
        <w:tc>
          <w:tcPr>
            <w:tcW w:w="1843" w:type="dxa"/>
            <w:vMerge/>
            <w:shd w:val="clear" w:color="auto" w:fill="auto"/>
          </w:tcPr>
          <w:p w:rsidR="00915C51" w:rsidRPr="006C0A0C" w:rsidRDefault="00915C51" w:rsidP="00D26D1F">
            <w:pPr>
              <w:jc w:val="center"/>
              <w:rPr>
                <w:rFonts w:eastAsia="Arial Unicode MS"/>
                <w:b/>
              </w:rPr>
            </w:pPr>
          </w:p>
        </w:tc>
        <w:tc>
          <w:tcPr>
            <w:tcW w:w="2694" w:type="dxa"/>
            <w:vMerge/>
            <w:shd w:val="clear" w:color="auto" w:fill="auto"/>
          </w:tcPr>
          <w:p w:rsidR="00915C51" w:rsidRPr="006C0A0C" w:rsidRDefault="00915C51" w:rsidP="00D26D1F">
            <w:pPr>
              <w:jc w:val="center"/>
              <w:rPr>
                <w:rFonts w:eastAsia="Arial Unicode MS"/>
              </w:rPr>
            </w:pPr>
          </w:p>
        </w:tc>
        <w:tc>
          <w:tcPr>
            <w:tcW w:w="1007" w:type="dxa"/>
            <w:shd w:val="clear" w:color="auto" w:fill="auto"/>
          </w:tcPr>
          <w:p w:rsidR="00915C51" w:rsidRPr="006C0A0C" w:rsidRDefault="00915C51" w:rsidP="003B1AE2">
            <w:pPr>
              <w:jc w:val="center"/>
              <w:rPr>
                <w:rFonts w:eastAsia="Arial Unicode MS"/>
              </w:rPr>
            </w:pPr>
            <w:r>
              <w:rPr>
                <w:rFonts w:eastAsia="Arial Unicode MS"/>
              </w:rPr>
              <w:t>2аб</w:t>
            </w:r>
          </w:p>
        </w:tc>
        <w:tc>
          <w:tcPr>
            <w:tcW w:w="3387" w:type="dxa"/>
            <w:shd w:val="clear" w:color="auto" w:fill="auto"/>
          </w:tcPr>
          <w:p w:rsidR="00915C51" w:rsidRPr="006C0A0C" w:rsidRDefault="00915C51" w:rsidP="000F7F0C">
            <w:pPr>
              <w:jc w:val="center"/>
              <w:rPr>
                <w:rFonts w:eastAsia="Arial Unicode MS"/>
              </w:rPr>
            </w:pPr>
            <w:r>
              <w:rPr>
                <w:sz w:val="22"/>
                <w:szCs w:val="22"/>
              </w:rPr>
              <w:t>Окружающий мир, 2 класс  Виноградова Н.Ф., М.: «Вентана-Граф»,  2012</w:t>
            </w:r>
          </w:p>
        </w:tc>
        <w:tc>
          <w:tcPr>
            <w:tcW w:w="1852" w:type="dxa"/>
            <w:shd w:val="clear" w:color="auto" w:fill="auto"/>
          </w:tcPr>
          <w:p w:rsidR="00915C51" w:rsidRDefault="00915C51" w:rsidP="00DE5AAE">
            <w:pPr>
              <w:jc w:val="center"/>
              <w:rPr>
                <w:rFonts w:eastAsia="Arial Unicode MS"/>
              </w:rPr>
            </w:pPr>
            <w:r>
              <w:rPr>
                <w:rFonts w:eastAsia="Arial Unicode MS"/>
              </w:rPr>
              <w:t>Ведерникова О.Ю., 1 КК</w:t>
            </w:r>
          </w:p>
          <w:p w:rsidR="00915C51" w:rsidRDefault="00915C51" w:rsidP="00DE5AAE">
            <w:pPr>
              <w:jc w:val="center"/>
              <w:rPr>
                <w:rFonts w:eastAsia="Arial Unicode MS"/>
              </w:rPr>
            </w:pPr>
            <w:r>
              <w:rPr>
                <w:rFonts w:eastAsia="Arial Unicode MS"/>
              </w:rPr>
              <w:t xml:space="preserve">Кошкина Н.В. высшая КК, </w:t>
            </w:r>
          </w:p>
          <w:p w:rsidR="00915C51" w:rsidRPr="006C0A0C" w:rsidRDefault="00915C51" w:rsidP="00DE5AAE">
            <w:pPr>
              <w:jc w:val="center"/>
              <w:rPr>
                <w:rFonts w:eastAsia="Arial Unicode MS"/>
              </w:rPr>
            </w:pPr>
            <w:r>
              <w:rPr>
                <w:rFonts w:eastAsia="Arial Unicode MS"/>
              </w:rPr>
              <w:t xml:space="preserve">Куклина И.А, сзд </w:t>
            </w:r>
          </w:p>
        </w:tc>
      </w:tr>
      <w:tr w:rsidR="00915C51" w:rsidRPr="006C0A0C" w:rsidTr="008A60FA">
        <w:tc>
          <w:tcPr>
            <w:tcW w:w="1843" w:type="dxa"/>
            <w:vMerge/>
            <w:shd w:val="clear" w:color="auto" w:fill="auto"/>
          </w:tcPr>
          <w:p w:rsidR="00915C51" w:rsidRPr="006C0A0C" w:rsidRDefault="00915C51" w:rsidP="00D26D1F">
            <w:pPr>
              <w:jc w:val="center"/>
              <w:rPr>
                <w:rFonts w:eastAsia="Arial Unicode MS"/>
                <w:b/>
              </w:rPr>
            </w:pPr>
          </w:p>
        </w:tc>
        <w:tc>
          <w:tcPr>
            <w:tcW w:w="2694" w:type="dxa"/>
            <w:vMerge/>
            <w:shd w:val="clear" w:color="auto" w:fill="auto"/>
          </w:tcPr>
          <w:p w:rsidR="00915C51" w:rsidRDefault="00915C51" w:rsidP="00D26D1F">
            <w:pPr>
              <w:jc w:val="center"/>
              <w:rPr>
                <w:rFonts w:eastAsia="Arial Unicode MS"/>
              </w:rPr>
            </w:pPr>
          </w:p>
        </w:tc>
        <w:tc>
          <w:tcPr>
            <w:tcW w:w="1007" w:type="dxa"/>
            <w:shd w:val="clear" w:color="auto" w:fill="auto"/>
          </w:tcPr>
          <w:p w:rsidR="00915C51" w:rsidRPr="006C0A0C" w:rsidRDefault="00915C51" w:rsidP="000F7F0C">
            <w:pPr>
              <w:jc w:val="center"/>
              <w:rPr>
                <w:rFonts w:eastAsia="Arial Unicode MS"/>
              </w:rPr>
            </w:pPr>
            <w:r>
              <w:rPr>
                <w:rFonts w:eastAsia="Arial Unicode MS"/>
              </w:rPr>
              <w:t>3аб</w:t>
            </w:r>
          </w:p>
        </w:tc>
        <w:tc>
          <w:tcPr>
            <w:tcW w:w="3387" w:type="dxa"/>
            <w:shd w:val="clear" w:color="auto" w:fill="auto"/>
          </w:tcPr>
          <w:p w:rsidR="00915C51" w:rsidRPr="006C0A0C" w:rsidRDefault="00915C51" w:rsidP="003B1AE2">
            <w:pPr>
              <w:jc w:val="center"/>
              <w:rPr>
                <w:rFonts w:eastAsia="Arial Unicode MS"/>
              </w:rPr>
            </w:pPr>
            <w:r>
              <w:rPr>
                <w:sz w:val="22"/>
                <w:szCs w:val="22"/>
              </w:rPr>
              <w:t>Окружающий мир, 3класс,Виноградова Н.Ф.  М.: «Вентана-Граф», 2013</w:t>
            </w:r>
          </w:p>
        </w:tc>
        <w:tc>
          <w:tcPr>
            <w:tcW w:w="1852" w:type="dxa"/>
            <w:shd w:val="clear" w:color="auto" w:fill="auto"/>
          </w:tcPr>
          <w:p w:rsidR="00915C51" w:rsidRDefault="00915C51" w:rsidP="00DE5AAE">
            <w:pPr>
              <w:jc w:val="center"/>
              <w:rPr>
                <w:rFonts w:eastAsia="Arial Unicode MS"/>
              </w:rPr>
            </w:pPr>
            <w:r>
              <w:rPr>
                <w:rFonts w:eastAsia="Arial Unicode MS"/>
              </w:rPr>
              <w:t>Корсукова Г.М.</w:t>
            </w:r>
          </w:p>
          <w:p w:rsidR="00915C51" w:rsidRDefault="00915C51" w:rsidP="00DE5AAE">
            <w:pPr>
              <w:jc w:val="center"/>
              <w:rPr>
                <w:rFonts w:eastAsia="Arial Unicode MS"/>
              </w:rPr>
            </w:pPr>
            <w:r>
              <w:rPr>
                <w:rFonts w:eastAsia="Arial Unicode MS"/>
              </w:rPr>
              <w:t>высшая КК Олюнина Т.А.</w:t>
            </w:r>
          </w:p>
          <w:p w:rsidR="00915C51" w:rsidRPr="006C0A0C" w:rsidRDefault="00915C51" w:rsidP="00DE5AAE">
            <w:pPr>
              <w:jc w:val="center"/>
              <w:rPr>
                <w:rFonts w:eastAsia="Arial Unicode MS"/>
              </w:rPr>
            </w:pPr>
            <w:proofErr w:type="gramStart"/>
            <w:r>
              <w:rPr>
                <w:rFonts w:eastAsia="Arial Unicode MS"/>
              </w:rPr>
              <w:t>высшая</w:t>
            </w:r>
            <w:proofErr w:type="gramEnd"/>
            <w:r>
              <w:rPr>
                <w:rFonts w:eastAsia="Arial Unicode MS"/>
              </w:rPr>
              <w:t xml:space="preserve"> КК</w:t>
            </w:r>
          </w:p>
        </w:tc>
      </w:tr>
      <w:tr w:rsidR="00915C51" w:rsidRPr="006C0A0C" w:rsidTr="008A60FA">
        <w:tc>
          <w:tcPr>
            <w:tcW w:w="1843" w:type="dxa"/>
            <w:vMerge/>
            <w:shd w:val="clear" w:color="auto" w:fill="auto"/>
          </w:tcPr>
          <w:p w:rsidR="00915C51" w:rsidRPr="006C0A0C" w:rsidRDefault="00915C51" w:rsidP="00D26D1F">
            <w:pPr>
              <w:jc w:val="center"/>
              <w:rPr>
                <w:rFonts w:eastAsia="Arial Unicode MS"/>
                <w:b/>
              </w:rPr>
            </w:pPr>
          </w:p>
        </w:tc>
        <w:tc>
          <w:tcPr>
            <w:tcW w:w="2694" w:type="dxa"/>
            <w:vMerge/>
            <w:shd w:val="clear" w:color="auto" w:fill="auto"/>
          </w:tcPr>
          <w:p w:rsidR="00915C51" w:rsidRPr="006C0A0C" w:rsidRDefault="00915C51" w:rsidP="00D26D1F">
            <w:pPr>
              <w:jc w:val="center"/>
              <w:rPr>
                <w:rFonts w:eastAsia="Arial Unicode MS"/>
              </w:rPr>
            </w:pPr>
          </w:p>
        </w:tc>
        <w:tc>
          <w:tcPr>
            <w:tcW w:w="1007" w:type="dxa"/>
            <w:shd w:val="clear" w:color="auto" w:fill="auto"/>
          </w:tcPr>
          <w:p w:rsidR="00915C51" w:rsidRPr="006C0A0C" w:rsidRDefault="00915C51" w:rsidP="00D26D1F">
            <w:pPr>
              <w:jc w:val="center"/>
              <w:rPr>
                <w:rFonts w:eastAsia="Arial Unicode MS"/>
              </w:rPr>
            </w:pPr>
            <w:r>
              <w:rPr>
                <w:rFonts w:eastAsia="Arial Unicode MS"/>
              </w:rPr>
              <w:t>4абв</w:t>
            </w:r>
          </w:p>
        </w:tc>
        <w:tc>
          <w:tcPr>
            <w:tcW w:w="3387" w:type="dxa"/>
            <w:shd w:val="clear" w:color="auto" w:fill="auto"/>
          </w:tcPr>
          <w:p w:rsidR="00915C51" w:rsidRPr="006C0A0C" w:rsidRDefault="00915C51" w:rsidP="003B1AE2">
            <w:pPr>
              <w:jc w:val="center"/>
              <w:rPr>
                <w:rFonts w:eastAsia="Arial Unicode MS"/>
              </w:rPr>
            </w:pPr>
            <w:r>
              <w:rPr>
                <w:sz w:val="22"/>
                <w:szCs w:val="22"/>
              </w:rPr>
              <w:t>Окружающий мир</w:t>
            </w:r>
            <w:r w:rsidRPr="002003DC">
              <w:rPr>
                <w:sz w:val="22"/>
                <w:szCs w:val="22"/>
              </w:rPr>
              <w:t xml:space="preserve">. </w:t>
            </w:r>
            <w:r>
              <w:rPr>
                <w:sz w:val="22"/>
                <w:szCs w:val="22"/>
              </w:rPr>
              <w:t xml:space="preserve">4 класс </w:t>
            </w:r>
            <w:r w:rsidRPr="002003DC">
              <w:rPr>
                <w:sz w:val="22"/>
                <w:szCs w:val="22"/>
              </w:rPr>
              <w:t>Учебник</w:t>
            </w:r>
            <w:r>
              <w:rPr>
                <w:sz w:val="22"/>
                <w:szCs w:val="22"/>
              </w:rPr>
              <w:t xml:space="preserve">в </w:t>
            </w:r>
            <w:r w:rsidRPr="002003DC">
              <w:rPr>
                <w:sz w:val="22"/>
                <w:szCs w:val="22"/>
              </w:rPr>
              <w:t xml:space="preserve"> 2-х частяхВиноградова Н.Ф</w:t>
            </w:r>
            <w:r>
              <w:rPr>
                <w:sz w:val="22"/>
                <w:szCs w:val="22"/>
              </w:rPr>
              <w:t>.</w:t>
            </w:r>
            <w:r w:rsidRPr="002003DC">
              <w:rPr>
                <w:sz w:val="22"/>
                <w:szCs w:val="22"/>
              </w:rPr>
              <w:t>.</w:t>
            </w:r>
            <w:r>
              <w:rPr>
                <w:sz w:val="22"/>
                <w:szCs w:val="22"/>
              </w:rPr>
              <w:t>, М, Вентана-Граф, 2014</w:t>
            </w:r>
          </w:p>
        </w:tc>
        <w:tc>
          <w:tcPr>
            <w:tcW w:w="1852" w:type="dxa"/>
            <w:shd w:val="clear" w:color="auto" w:fill="auto"/>
          </w:tcPr>
          <w:p w:rsidR="00915C51" w:rsidRDefault="00915C51" w:rsidP="00DE5AAE">
            <w:pPr>
              <w:jc w:val="center"/>
              <w:rPr>
                <w:rFonts w:eastAsia="Arial Unicode MS"/>
              </w:rPr>
            </w:pPr>
            <w:r>
              <w:rPr>
                <w:rFonts w:eastAsia="Arial Unicode MS"/>
              </w:rPr>
              <w:t>Козицына Л.П.</w:t>
            </w:r>
          </w:p>
          <w:p w:rsidR="00915C51" w:rsidRDefault="00915C51" w:rsidP="00DE5AAE">
            <w:pPr>
              <w:jc w:val="center"/>
              <w:rPr>
                <w:rFonts w:eastAsia="Arial Unicode MS"/>
              </w:rPr>
            </w:pPr>
            <w:r>
              <w:rPr>
                <w:rFonts w:eastAsia="Arial Unicode MS"/>
              </w:rPr>
              <w:t>Шилова Г.Г.</w:t>
            </w:r>
          </w:p>
          <w:p w:rsidR="00915C51" w:rsidRPr="006C0A0C" w:rsidRDefault="00915C51" w:rsidP="00DE5AAE">
            <w:pPr>
              <w:jc w:val="center"/>
              <w:rPr>
                <w:rFonts w:eastAsia="Arial Unicode MS"/>
              </w:rPr>
            </w:pPr>
            <w:proofErr w:type="gramStart"/>
            <w:r>
              <w:rPr>
                <w:rFonts w:eastAsia="Arial Unicode MS"/>
              </w:rPr>
              <w:t>высшая</w:t>
            </w:r>
            <w:proofErr w:type="gramEnd"/>
            <w:r>
              <w:rPr>
                <w:rFonts w:eastAsia="Arial Unicode MS"/>
              </w:rPr>
              <w:t xml:space="preserve"> КК</w:t>
            </w:r>
          </w:p>
        </w:tc>
      </w:tr>
      <w:tr w:rsidR="00915C51" w:rsidRPr="006C0A0C" w:rsidTr="00423668">
        <w:tc>
          <w:tcPr>
            <w:tcW w:w="1843" w:type="dxa"/>
            <w:vMerge/>
            <w:shd w:val="clear" w:color="auto" w:fill="auto"/>
          </w:tcPr>
          <w:p w:rsidR="00915C51" w:rsidRPr="006C0A0C" w:rsidRDefault="00915C51" w:rsidP="00D26D1F">
            <w:pPr>
              <w:jc w:val="center"/>
              <w:rPr>
                <w:rFonts w:eastAsia="Arial Unicode MS"/>
                <w:b/>
              </w:rPr>
            </w:pPr>
          </w:p>
        </w:tc>
        <w:tc>
          <w:tcPr>
            <w:tcW w:w="2694" w:type="dxa"/>
            <w:vMerge w:val="restart"/>
            <w:tcBorders>
              <w:top w:val="single" w:sz="4" w:space="0" w:color="auto"/>
            </w:tcBorders>
            <w:shd w:val="clear" w:color="auto" w:fill="auto"/>
          </w:tcPr>
          <w:p w:rsidR="00915C51" w:rsidRDefault="00915C51" w:rsidP="00D26D1F">
            <w:pPr>
              <w:jc w:val="center"/>
              <w:rPr>
                <w:rFonts w:eastAsia="Arial Unicode MS"/>
              </w:rPr>
            </w:pPr>
            <w:r>
              <w:rPr>
                <w:rFonts w:eastAsia="Arial Unicode MS"/>
              </w:rPr>
              <w:t>Плешаков А.А. «Окружающий мир»</w:t>
            </w:r>
          </w:p>
          <w:p w:rsidR="00915C51" w:rsidRPr="006C0A0C" w:rsidRDefault="00915C51" w:rsidP="00D26D1F">
            <w:pPr>
              <w:jc w:val="center"/>
              <w:rPr>
                <w:rFonts w:eastAsia="Arial Unicode MS"/>
              </w:rPr>
            </w:pPr>
            <w:r>
              <w:rPr>
                <w:rFonts w:eastAsia="Arial Unicode MS"/>
              </w:rPr>
              <w:t>Сборник программ  «Школа России», Просвещение, 2011</w:t>
            </w:r>
          </w:p>
        </w:tc>
        <w:tc>
          <w:tcPr>
            <w:tcW w:w="1007" w:type="dxa"/>
            <w:shd w:val="clear" w:color="auto" w:fill="auto"/>
          </w:tcPr>
          <w:p w:rsidR="00915C51" w:rsidRDefault="00915C51" w:rsidP="00D26D1F">
            <w:pPr>
              <w:jc w:val="center"/>
              <w:rPr>
                <w:rFonts w:eastAsia="Arial Unicode MS"/>
              </w:rPr>
            </w:pPr>
            <w:r>
              <w:rPr>
                <w:rFonts w:eastAsia="Arial Unicode MS"/>
              </w:rPr>
              <w:t>1в</w:t>
            </w:r>
          </w:p>
        </w:tc>
        <w:tc>
          <w:tcPr>
            <w:tcW w:w="3387" w:type="dxa"/>
            <w:shd w:val="clear" w:color="auto" w:fill="auto"/>
          </w:tcPr>
          <w:p w:rsidR="00915C51" w:rsidRPr="006C0A0C" w:rsidRDefault="00915C51" w:rsidP="003B1AE2">
            <w:pPr>
              <w:jc w:val="center"/>
              <w:rPr>
                <w:rFonts w:eastAsia="Arial Unicode MS"/>
              </w:rPr>
            </w:pPr>
            <w:r>
              <w:rPr>
                <w:rFonts w:eastAsia="Arial Unicode MS"/>
              </w:rPr>
              <w:t>Окружающий мир, 1 класс Плешаков А.А., М, Просвещение, 2013</w:t>
            </w:r>
          </w:p>
        </w:tc>
        <w:tc>
          <w:tcPr>
            <w:tcW w:w="1852" w:type="dxa"/>
            <w:shd w:val="clear" w:color="auto" w:fill="auto"/>
          </w:tcPr>
          <w:p w:rsidR="00915C51" w:rsidRPr="006C0A0C" w:rsidRDefault="00915C51" w:rsidP="000F7F0C">
            <w:pPr>
              <w:jc w:val="center"/>
              <w:rPr>
                <w:rFonts w:eastAsia="Arial Unicode MS"/>
              </w:rPr>
            </w:pPr>
            <w:r>
              <w:rPr>
                <w:rFonts w:eastAsia="Arial Unicode MS"/>
              </w:rPr>
              <w:t>Муравьёва А.М.</w:t>
            </w:r>
          </w:p>
        </w:tc>
      </w:tr>
      <w:tr w:rsidR="00915C51" w:rsidRPr="006C0A0C" w:rsidTr="00423668">
        <w:tc>
          <w:tcPr>
            <w:tcW w:w="1843" w:type="dxa"/>
            <w:vMerge/>
            <w:shd w:val="clear" w:color="auto" w:fill="auto"/>
          </w:tcPr>
          <w:p w:rsidR="00915C51" w:rsidRPr="006C0A0C" w:rsidRDefault="00915C51" w:rsidP="00D26D1F">
            <w:pPr>
              <w:jc w:val="center"/>
              <w:rPr>
                <w:rFonts w:eastAsia="Arial Unicode MS"/>
                <w:b/>
              </w:rPr>
            </w:pPr>
          </w:p>
        </w:tc>
        <w:tc>
          <w:tcPr>
            <w:tcW w:w="2694" w:type="dxa"/>
            <w:vMerge/>
            <w:tcBorders>
              <w:top w:val="single" w:sz="4" w:space="0" w:color="auto"/>
            </w:tcBorders>
            <w:shd w:val="clear" w:color="auto" w:fill="auto"/>
          </w:tcPr>
          <w:p w:rsidR="00915C51" w:rsidRDefault="00915C51" w:rsidP="00D26D1F">
            <w:pPr>
              <w:jc w:val="center"/>
              <w:rPr>
                <w:rFonts w:eastAsia="Arial Unicode MS"/>
              </w:rPr>
            </w:pPr>
          </w:p>
        </w:tc>
        <w:tc>
          <w:tcPr>
            <w:tcW w:w="1007" w:type="dxa"/>
            <w:shd w:val="clear" w:color="auto" w:fill="auto"/>
          </w:tcPr>
          <w:p w:rsidR="00915C51" w:rsidRDefault="00915C51" w:rsidP="00D26D1F">
            <w:pPr>
              <w:jc w:val="center"/>
              <w:rPr>
                <w:rFonts w:eastAsia="Arial Unicode MS"/>
              </w:rPr>
            </w:pPr>
            <w:r>
              <w:rPr>
                <w:rFonts w:eastAsia="Arial Unicode MS"/>
              </w:rPr>
              <w:t>2г</w:t>
            </w:r>
          </w:p>
        </w:tc>
        <w:tc>
          <w:tcPr>
            <w:tcW w:w="3387" w:type="dxa"/>
            <w:shd w:val="clear" w:color="auto" w:fill="auto"/>
          </w:tcPr>
          <w:p w:rsidR="00915C51" w:rsidRDefault="00915C51" w:rsidP="003B1AE2">
            <w:pPr>
              <w:jc w:val="center"/>
              <w:rPr>
                <w:rFonts w:eastAsia="Arial Unicode MS"/>
              </w:rPr>
            </w:pPr>
            <w:r>
              <w:rPr>
                <w:rFonts w:eastAsia="Arial Unicode MS"/>
              </w:rPr>
              <w:t>Окружающий мир, 2 класс Плешаков А.АМ, Просвещение, 2014</w:t>
            </w:r>
          </w:p>
        </w:tc>
        <w:tc>
          <w:tcPr>
            <w:tcW w:w="1852" w:type="dxa"/>
            <w:shd w:val="clear" w:color="auto" w:fill="auto"/>
          </w:tcPr>
          <w:p w:rsidR="00915C51" w:rsidRDefault="00915C51" w:rsidP="000F7F0C">
            <w:pPr>
              <w:jc w:val="center"/>
              <w:rPr>
                <w:rFonts w:eastAsia="Arial Unicode MS"/>
              </w:rPr>
            </w:pPr>
            <w:r>
              <w:rPr>
                <w:rFonts w:eastAsia="Arial Unicode MS"/>
              </w:rPr>
              <w:t>Останина О.С.</w:t>
            </w:r>
          </w:p>
        </w:tc>
      </w:tr>
      <w:tr w:rsidR="00915C51" w:rsidRPr="006C0A0C" w:rsidTr="00423668">
        <w:tc>
          <w:tcPr>
            <w:tcW w:w="1843" w:type="dxa"/>
            <w:vMerge/>
            <w:shd w:val="clear" w:color="auto" w:fill="auto"/>
          </w:tcPr>
          <w:p w:rsidR="00915C51" w:rsidRPr="006C0A0C" w:rsidRDefault="00915C51" w:rsidP="00D26D1F">
            <w:pPr>
              <w:jc w:val="center"/>
              <w:rPr>
                <w:rFonts w:eastAsia="Arial Unicode MS"/>
                <w:b/>
              </w:rPr>
            </w:pPr>
          </w:p>
        </w:tc>
        <w:tc>
          <w:tcPr>
            <w:tcW w:w="2694" w:type="dxa"/>
            <w:vMerge/>
            <w:tcBorders>
              <w:top w:val="single" w:sz="4" w:space="0" w:color="auto"/>
            </w:tcBorders>
            <w:shd w:val="clear" w:color="auto" w:fill="auto"/>
          </w:tcPr>
          <w:p w:rsidR="00915C51" w:rsidRDefault="00915C51" w:rsidP="00D26D1F">
            <w:pPr>
              <w:jc w:val="center"/>
              <w:rPr>
                <w:rFonts w:eastAsia="Arial Unicode MS"/>
              </w:rPr>
            </w:pPr>
          </w:p>
        </w:tc>
        <w:tc>
          <w:tcPr>
            <w:tcW w:w="1007" w:type="dxa"/>
            <w:shd w:val="clear" w:color="auto" w:fill="auto"/>
          </w:tcPr>
          <w:p w:rsidR="00915C51" w:rsidRDefault="00915C51" w:rsidP="00D26D1F">
            <w:pPr>
              <w:jc w:val="center"/>
              <w:rPr>
                <w:rFonts w:eastAsia="Arial Unicode MS"/>
              </w:rPr>
            </w:pPr>
            <w:r>
              <w:rPr>
                <w:rFonts w:eastAsia="Arial Unicode MS"/>
              </w:rPr>
              <w:t>3в</w:t>
            </w:r>
          </w:p>
        </w:tc>
        <w:tc>
          <w:tcPr>
            <w:tcW w:w="3387" w:type="dxa"/>
            <w:shd w:val="clear" w:color="auto" w:fill="auto"/>
          </w:tcPr>
          <w:p w:rsidR="00915C51" w:rsidRDefault="00915C51" w:rsidP="003B1AE2">
            <w:pPr>
              <w:jc w:val="center"/>
              <w:rPr>
                <w:rFonts w:eastAsia="Arial Unicode MS"/>
              </w:rPr>
            </w:pPr>
            <w:r>
              <w:rPr>
                <w:rFonts w:eastAsia="Arial Unicode MS"/>
              </w:rPr>
              <w:t>Окружающий мир, 3 класс Плешаков А.А. М, Просвещение, 2015</w:t>
            </w:r>
          </w:p>
        </w:tc>
        <w:tc>
          <w:tcPr>
            <w:tcW w:w="1852" w:type="dxa"/>
            <w:shd w:val="clear" w:color="auto" w:fill="auto"/>
          </w:tcPr>
          <w:p w:rsidR="00915C51" w:rsidRDefault="00915C51" w:rsidP="003B1AE2">
            <w:pPr>
              <w:jc w:val="center"/>
              <w:rPr>
                <w:rFonts w:eastAsia="Arial Unicode MS"/>
              </w:rPr>
            </w:pPr>
            <w:r w:rsidRPr="006C0A0C">
              <w:rPr>
                <w:rFonts w:eastAsia="Arial Unicode MS"/>
              </w:rPr>
              <w:t>Гребнева Л.В.</w:t>
            </w:r>
          </w:p>
          <w:p w:rsidR="00915C51" w:rsidRPr="006C0A0C" w:rsidRDefault="00915C51" w:rsidP="00915C51">
            <w:pPr>
              <w:jc w:val="center"/>
              <w:rPr>
                <w:rFonts w:eastAsia="Arial Unicode MS"/>
              </w:rPr>
            </w:pPr>
            <w:r>
              <w:rPr>
                <w:rFonts w:eastAsia="Arial Unicode MS"/>
              </w:rPr>
              <w:t>1 КК</w:t>
            </w:r>
          </w:p>
        </w:tc>
      </w:tr>
      <w:tr w:rsidR="00915C51" w:rsidRPr="006C0A0C" w:rsidTr="000F7F0C">
        <w:tc>
          <w:tcPr>
            <w:tcW w:w="1843" w:type="dxa"/>
            <w:vMerge/>
            <w:shd w:val="clear" w:color="auto" w:fill="auto"/>
          </w:tcPr>
          <w:p w:rsidR="00915C51" w:rsidRPr="006C0A0C" w:rsidRDefault="00915C51" w:rsidP="00D26D1F">
            <w:pPr>
              <w:jc w:val="center"/>
              <w:rPr>
                <w:rFonts w:eastAsia="Arial Unicode MS"/>
                <w:b/>
              </w:rPr>
            </w:pPr>
          </w:p>
        </w:tc>
        <w:tc>
          <w:tcPr>
            <w:tcW w:w="2694" w:type="dxa"/>
            <w:vMerge/>
            <w:shd w:val="clear" w:color="auto" w:fill="auto"/>
          </w:tcPr>
          <w:p w:rsidR="00915C51" w:rsidRDefault="00915C51" w:rsidP="00D26D1F">
            <w:pPr>
              <w:jc w:val="center"/>
              <w:rPr>
                <w:rFonts w:eastAsia="Arial Unicode MS"/>
              </w:rPr>
            </w:pPr>
          </w:p>
        </w:tc>
        <w:tc>
          <w:tcPr>
            <w:tcW w:w="1007" w:type="dxa"/>
            <w:shd w:val="clear" w:color="auto" w:fill="auto"/>
          </w:tcPr>
          <w:p w:rsidR="00915C51" w:rsidRDefault="00915C51" w:rsidP="00D26D1F">
            <w:pPr>
              <w:jc w:val="center"/>
              <w:rPr>
                <w:rFonts w:eastAsia="Arial Unicode MS"/>
              </w:rPr>
            </w:pPr>
            <w:r>
              <w:rPr>
                <w:rFonts w:eastAsia="Arial Unicode MS"/>
              </w:rPr>
              <w:t>4в</w:t>
            </w:r>
          </w:p>
        </w:tc>
        <w:tc>
          <w:tcPr>
            <w:tcW w:w="3387" w:type="dxa"/>
            <w:shd w:val="clear" w:color="auto" w:fill="auto"/>
          </w:tcPr>
          <w:p w:rsidR="00915C51" w:rsidRDefault="00915C51" w:rsidP="00D26D1F">
            <w:pPr>
              <w:jc w:val="center"/>
              <w:rPr>
                <w:rFonts w:eastAsia="Arial Unicode MS"/>
              </w:rPr>
            </w:pPr>
            <w:r>
              <w:rPr>
                <w:rFonts w:eastAsia="Arial Unicode MS"/>
              </w:rPr>
              <w:t>Окружающий мир, 3 класс Плешаков А.А. М, Просвещение, 2015</w:t>
            </w:r>
          </w:p>
        </w:tc>
        <w:tc>
          <w:tcPr>
            <w:tcW w:w="1852" w:type="dxa"/>
            <w:shd w:val="clear" w:color="auto" w:fill="auto"/>
          </w:tcPr>
          <w:p w:rsidR="00915C51" w:rsidRDefault="00915C51" w:rsidP="00915C51">
            <w:pPr>
              <w:jc w:val="center"/>
              <w:rPr>
                <w:rFonts w:eastAsia="Arial Unicode MS"/>
              </w:rPr>
            </w:pPr>
            <w:r>
              <w:rPr>
                <w:rFonts w:eastAsia="Arial Unicode MS"/>
              </w:rPr>
              <w:t>Ворожцова О.А.1 КК</w:t>
            </w:r>
          </w:p>
        </w:tc>
      </w:tr>
      <w:tr w:rsidR="00915C51" w:rsidRPr="006C0A0C" w:rsidTr="00FE539D">
        <w:tc>
          <w:tcPr>
            <w:tcW w:w="1843" w:type="dxa"/>
            <w:vMerge w:val="restart"/>
            <w:shd w:val="clear" w:color="auto" w:fill="auto"/>
          </w:tcPr>
          <w:p w:rsidR="00915C51" w:rsidRPr="006C0A0C" w:rsidRDefault="00915C51" w:rsidP="00D26D1F">
            <w:pPr>
              <w:jc w:val="center"/>
              <w:rPr>
                <w:rFonts w:eastAsia="Arial Unicode MS"/>
                <w:b/>
              </w:rPr>
            </w:pPr>
            <w:r>
              <w:rPr>
                <w:rFonts w:eastAsia="Arial Unicode MS"/>
                <w:b/>
              </w:rPr>
              <w:t>Изобразительное искусство</w:t>
            </w:r>
          </w:p>
        </w:tc>
        <w:tc>
          <w:tcPr>
            <w:tcW w:w="2694" w:type="dxa"/>
            <w:vMerge w:val="restart"/>
            <w:tcBorders>
              <w:bottom w:val="nil"/>
            </w:tcBorders>
            <w:shd w:val="clear" w:color="auto" w:fill="auto"/>
          </w:tcPr>
          <w:p w:rsidR="00915C51" w:rsidRPr="006C0A0C" w:rsidRDefault="00915C51" w:rsidP="00D26D1F">
            <w:pPr>
              <w:jc w:val="center"/>
              <w:rPr>
                <w:rFonts w:eastAsia="Arial Unicode MS"/>
              </w:rPr>
            </w:pPr>
            <w:r>
              <w:rPr>
                <w:rFonts w:eastAsia="Arial Unicode MS"/>
              </w:rPr>
              <w:t>Интегрированная программа по изобразительному искусству   Л.Г. Савенковой, Е.А. Ермолинской, М, Вентана-Граф, 2013</w:t>
            </w:r>
          </w:p>
        </w:tc>
        <w:tc>
          <w:tcPr>
            <w:tcW w:w="1007" w:type="dxa"/>
            <w:shd w:val="clear" w:color="auto" w:fill="auto"/>
          </w:tcPr>
          <w:p w:rsidR="00915C51" w:rsidRPr="006C0A0C" w:rsidRDefault="00915C51" w:rsidP="00D26D1F">
            <w:pPr>
              <w:jc w:val="center"/>
              <w:rPr>
                <w:rFonts w:eastAsia="Arial Unicode MS"/>
              </w:rPr>
            </w:pPr>
            <w:r>
              <w:rPr>
                <w:rFonts w:eastAsia="Arial Unicode MS"/>
              </w:rPr>
              <w:t>1абв</w:t>
            </w:r>
          </w:p>
        </w:tc>
        <w:tc>
          <w:tcPr>
            <w:tcW w:w="3387" w:type="dxa"/>
            <w:shd w:val="clear" w:color="auto" w:fill="auto"/>
          </w:tcPr>
          <w:p w:rsidR="00915C51" w:rsidRPr="006C0A0C" w:rsidRDefault="00915C51" w:rsidP="000F7F0C">
            <w:pPr>
              <w:jc w:val="center"/>
              <w:rPr>
                <w:rFonts w:eastAsia="Arial Unicode MS"/>
              </w:rPr>
            </w:pPr>
            <w:r>
              <w:rPr>
                <w:rFonts w:eastAsia="Arial Unicode MS"/>
              </w:rPr>
              <w:t>Изобразительное искусство, 1 класс Савенкова Л.Г., Ермолинская Е.А., , М, Вентана-Граф, 2011</w:t>
            </w:r>
          </w:p>
        </w:tc>
        <w:tc>
          <w:tcPr>
            <w:tcW w:w="1852" w:type="dxa"/>
            <w:shd w:val="clear" w:color="auto" w:fill="auto"/>
          </w:tcPr>
          <w:p w:rsidR="00915C51" w:rsidRPr="006C0A0C" w:rsidRDefault="00915C51" w:rsidP="00DE5AAE">
            <w:pPr>
              <w:jc w:val="center"/>
              <w:rPr>
                <w:rFonts w:eastAsia="Arial Unicode MS"/>
              </w:rPr>
            </w:pPr>
            <w:r>
              <w:rPr>
                <w:rFonts w:eastAsia="Arial Unicode MS"/>
              </w:rPr>
              <w:t>Балезина Н.И., высшая КК, Ведерникова Л.П., высшая КК, Шигорина Т.С., 1 КК</w:t>
            </w:r>
          </w:p>
        </w:tc>
      </w:tr>
      <w:tr w:rsidR="00915C51" w:rsidRPr="006C0A0C" w:rsidTr="00FE539D">
        <w:tc>
          <w:tcPr>
            <w:tcW w:w="1843" w:type="dxa"/>
            <w:vMerge/>
            <w:shd w:val="clear" w:color="auto" w:fill="auto"/>
          </w:tcPr>
          <w:p w:rsidR="00915C51" w:rsidRDefault="00915C51" w:rsidP="00D26D1F">
            <w:pPr>
              <w:jc w:val="center"/>
              <w:rPr>
                <w:rFonts w:eastAsia="Arial Unicode MS"/>
                <w:b/>
              </w:rPr>
            </w:pPr>
          </w:p>
        </w:tc>
        <w:tc>
          <w:tcPr>
            <w:tcW w:w="2694" w:type="dxa"/>
            <w:vMerge/>
            <w:tcBorders>
              <w:bottom w:val="nil"/>
            </w:tcBorders>
            <w:shd w:val="clear" w:color="auto" w:fill="auto"/>
          </w:tcPr>
          <w:p w:rsidR="00915C51" w:rsidRDefault="00915C51" w:rsidP="00D26D1F">
            <w:pPr>
              <w:jc w:val="center"/>
              <w:rPr>
                <w:rFonts w:eastAsia="Arial Unicode MS"/>
              </w:rPr>
            </w:pPr>
          </w:p>
        </w:tc>
        <w:tc>
          <w:tcPr>
            <w:tcW w:w="1007" w:type="dxa"/>
            <w:shd w:val="clear" w:color="auto" w:fill="auto"/>
          </w:tcPr>
          <w:p w:rsidR="00915C51" w:rsidRDefault="00915C51" w:rsidP="00D26D1F">
            <w:pPr>
              <w:jc w:val="center"/>
              <w:rPr>
                <w:rFonts w:eastAsia="Arial Unicode MS"/>
              </w:rPr>
            </w:pPr>
            <w:r>
              <w:rPr>
                <w:rFonts w:eastAsia="Arial Unicode MS"/>
              </w:rPr>
              <w:t>2абв</w:t>
            </w:r>
          </w:p>
        </w:tc>
        <w:tc>
          <w:tcPr>
            <w:tcW w:w="3387" w:type="dxa"/>
            <w:shd w:val="clear" w:color="auto" w:fill="auto"/>
          </w:tcPr>
          <w:p w:rsidR="00915C51" w:rsidRDefault="00915C51" w:rsidP="000F7F0C">
            <w:pPr>
              <w:jc w:val="center"/>
              <w:rPr>
                <w:rFonts w:eastAsia="Arial Unicode MS"/>
              </w:rPr>
            </w:pPr>
            <w:r w:rsidRPr="00180BB3">
              <w:rPr>
                <w:rFonts w:eastAsia="Arial Unicode MS"/>
                <w:sz w:val="23"/>
                <w:szCs w:val="23"/>
              </w:rPr>
              <w:t>Изобразительное искусство, 2 класс, Савенкова Л.Е. Ермолинская Е.А., М, Вентана–Граф, 2012</w:t>
            </w:r>
          </w:p>
        </w:tc>
        <w:tc>
          <w:tcPr>
            <w:tcW w:w="1852" w:type="dxa"/>
            <w:shd w:val="clear" w:color="auto" w:fill="auto"/>
          </w:tcPr>
          <w:p w:rsidR="00915C51" w:rsidRDefault="00915C51" w:rsidP="00DE5AAE">
            <w:pPr>
              <w:jc w:val="center"/>
              <w:rPr>
                <w:rFonts w:eastAsia="Arial Unicode MS"/>
              </w:rPr>
            </w:pPr>
            <w:r>
              <w:rPr>
                <w:rFonts w:eastAsia="Arial Unicode MS"/>
              </w:rPr>
              <w:t>Ведерникова О.Ю., 1 КК</w:t>
            </w:r>
          </w:p>
          <w:p w:rsidR="00915C51" w:rsidRDefault="00915C51" w:rsidP="00DE5AAE">
            <w:pPr>
              <w:jc w:val="center"/>
              <w:rPr>
                <w:rFonts w:eastAsia="Arial Unicode MS"/>
              </w:rPr>
            </w:pPr>
            <w:r>
              <w:rPr>
                <w:rFonts w:eastAsia="Arial Unicode MS"/>
              </w:rPr>
              <w:t xml:space="preserve">Кошкина Н.В. высшая КК, </w:t>
            </w:r>
          </w:p>
          <w:p w:rsidR="00915C51" w:rsidRPr="006C0A0C" w:rsidRDefault="00915C51" w:rsidP="00DE5AAE">
            <w:pPr>
              <w:jc w:val="center"/>
              <w:rPr>
                <w:rFonts w:eastAsia="Arial Unicode MS"/>
              </w:rPr>
            </w:pPr>
            <w:r>
              <w:rPr>
                <w:rFonts w:eastAsia="Arial Unicode MS"/>
              </w:rPr>
              <w:t xml:space="preserve">Куклина И.А, сзд </w:t>
            </w:r>
          </w:p>
        </w:tc>
      </w:tr>
      <w:tr w:rsidR="00915C51" w:rsidRPr="006C0A0C" w:rsidTr="00FE539D">
        <w:tc>
          <w:tcPr>
            <w:tcW w:w="1843" w:type="dxa"/>
            <w:vMerge/>
            <w:shd w:val="clear" w:color="auto" w:fill="auto"/>
          </w:tcPr>
          <w:p w:rsidR="00915C51" w:rsidRDefault="00915C51" w:rsidP="00D26D1F">
            <w:pPr>
              <w:jc w:val="center"/>
              <w:rPr>
                <w:rFonts w:eastAsia="Arial Unicode MS"/>
                <w:b/>
              </w:rPr>
            </w:pPr>
          </w:p>
        </w:tc>
        <w:tc>
          <w:tcPr>
            <w:tcW w:w="2694" w:type="dxa"/>
            <w:vMerge/>
            <w:tcBorders>
              <w:bottom w:val="nil"/>
            </w:tcBorders>
            <w:shd w:val="clear" w:color="auto" w:fill="auto"/>
          </w:tcPr>
          <w:p w:rsidR="00915C51" w:rsidRDefault="00915C51" w:rsidP="00D26D1F">
            <w:pPr>
              <w:jc w:val="center"/>
              <w:rPr>
                <w:rFonts w:eastAsia="Arial Unicode MS"/>
              </w:rPr>
            </w:pPr>
          </w:p>
        </w:tc>
        <w:tc>
          <w:tcPr>
            <w:tcW w:w="1007" w:type="dxa"/>
            <w:shd w:val="clear" w:color="auto" w:fill="auto"/>
          </w:tcPr>
          <w:p w:rsidR="00915C51" w:rsidRDefault="00915C51" w:rsidP="00DE5AAE">
            <w:pPr>
              <w:jc w:val="center"/>
              <w:rPr>
                <w:rFonts w:eastAsia="Arial Unicode MS"/>
              </w:rPr>
            </w:pPr>
            <w:r>
              <w:rPr>
                <w:rFonts w:eastAsia="Arial Unicode MS"/>
              </w:rPr>
              <w:t>3аб</w:t>
            </w:r>
          </w:p>
        </w:tc>
        <w:tc>
          <w:tcPr>
            <w:tcW w:w="3387" w:type="dxa"/>
            <w:shd w:val="clear" w:color="auto" w:fill="auto"/>
          </w:tcPr>
          <w:p w:rsidR="00915C51" w:rsidRPr="00180BB3" w:rsidRDefault="00915C51" w:rsidP="00DE5AAE">
            <w:pPr>
              <w:jc w:val="center"/>
              <w:rPr>
                <w:rFonts w:eastAsia="Arial Unicode MS"/>
                <w:sz w:val="23"/>
                <w:szCs w:val="23"/>
              </w:rPr>
            </w:pPr>
            <w:r w:rsidRPr="00180BB3">
              <w:rPr>
                <w:sz w:val="22"/>
                <w:szCs w:val="22"/>
              </w:rPr>
              <w:t>Изобразительное искусство</w:t>
            </w:r>
            <w:r>
              <w:rPr>
                <w:sz w:val="22"/>
                <w:szCs w:val="22"/>
              </w:rPr>
              <w:t>, 3 класс</w:t>
            </w:r>
            <w:r w:rsidRPr="00180BB3">
              <w:rPr>
                <w:sz w:val="22"/>
                <w:szCs w:val="22"/>
              </w:rPr>
              <w:t>Савенкова Л.Г., Ермолинская Е.А., ,  М.: «Вентана-Граф», 2013</w:t>
            </w:r>
          </w:p>
        </w:tc>
        <w:tc>
          <w:tcPr>
            <w:tcW w:w="1852" w:type="dxa"/>
            <w:shd w:val="clear" w:color="auto" w:fill="auto"/>
          </w:tcPr>
          <w:p w:rsidR="00915C51" w:rsidRDefault="00915C51" w:rsidP="00DE5AAE">
            <w:pPr>
              <w:jc w:val="center"/>
              <w:rPr>
                <w:rFonts w:eastAsia="Arial Unicode MS"/>
              </w:rPr>
            </w:pPr>
            <w:r>
              <w:rPr>
                <w:rFonts w:eastAsia="Arial Unicode MS"/>
              </w:rPr>
              <w:t>Корсукова Г.М.</w:t>
            </w:r>
          </w:p>
          <w:p w:rsidR="00915C51" w:rsidRDefault="00915C51" w:rsidP="00DE5AAE">
            <w:pPr>
              <w:jc w:val="center"/>
              <w:rPr>
                <w:rFonts w:eastAsia="Arial Unicode MS"/>
              </w:rPr>
            </w:pPr>
            <w:r>
              <w:rPr>
                <w:rFonts w:eastAsia="Arial Unicode MS"/>
              </w:rPr>
              <w:t>высшая КК Олюнина Т.А.</w:t>
            </w:r>
          </w:p>
          <w:p w:rsidR="00915C51" w:rsidRPr="006C0A0C" w:rsidRDefault="00915C51" w:rsidP="00DE5AAE">
            <w:pPr>
              <w:jc w:val="center"/>
              <w:rPr>
                <w:rFonts w:eastAsia="Arial Unicode MS"/>
              </w:rPr>
            </w:pPr>
            <w:proofErr w:type="gramStart"/>
            <w:r>
              <w:rPr>
                <w:rFonts w:eastAsia="Arial Unicode MS"/>
              </w:rPr>
              <w:t>высшая</w:t>
            </w:r>
            <w:proofErr w:type="gramEnd"/>
            <w:r>
              <w:rPr>
                <w:rFonts w:eastAsia="Arial Unicode MS"/>
              </w:rPr>
              <w:t xml:space="preserve"> КК</w:t>
            </w:r>
          </w:p>
        </w:tc>
      </w:tr>
      <w:tr w:rsidR="00915C51" w:rsidRPr="006C0A0C" w:rsidTr="00FE539D">
        <w:tc>
          <w:tcPr>
            <w:tcW w:w="1843" w:type="dxa"/>
            <w:vMerge/>
            <w:shd w:val="clear" w:color="auto" w:fill="auto"/>
          </w:tcPr>
          <w:p w:rsidR="00915C51" w:rsidRDefault="00915C51" w:rsidP="00D26D1F">
            <w:pPr>
              <w:jc w:val="center"/>
              <w:rPr>
                <w:rFonts w:eastAsia="Arial Unicode MS"/>
                <w:b/>
              </w:rPr>
            </w:pPr>
          </w:p>
        </w:tc>
        <w:tc>
          <w:tcPr>
            <w:tcW w:w="2694" w:type="dxa"/>
            <w:vMerge/>
            <w:tcBorders>
              <w:bottom w:val="nil"/>
            </w:tcBorders>
            <w:shd w:val="clear" w:color="auto" w:fill="auto"/>
          </w:tcPr>
          <w:p w:rsidR="00915C51" w:rsidRDefault="00915C51" w:rsidP="00D26D1F">
            <w:pPr>
              <w:jc w:val="center"/>
              <w:rPr>
                <w:rFonts w:eastAsia="Arial Unicode MS"/>
              </w:rPr>
            </w:pPr>
          </w:p>
        </w:tc>
        <w:tc>
          <w:tcPr>
            <w:tcW w:w="1007" w:type="dxa"/>
            <w:shd w:val="clear" w:color="auto" w:fill="auto"/>
          </w:tcPr>
          <w:p w:rsidR="00915C51" w:rsidRPr="006C0A0C" w:rsidRDefault="00915C51" w:rsidP="00DE5AAE">
            <w:pPr>
              <w:jc w:val="center"/>
              <w:rPr>
                <w:rFonts w:eastAsia="Arial Unicode MS"/>
              </w:rPr>
            </w:pPr>
            <w:r>
              <w:rPr>
                <w:rFonts w:eastAsia="Arial Unicode MS"/>
              </w:rPr>
              <w:t>4абв</w:t>
            </w:r>
          </w:p>
        </w:tc>
        <w:tc>
          <w:tcPr>
            <w:tcW w:w="3387" w:type="dxa"/>
            <w:shd w:val="clear" w:color="auto" w:fill="auto"/>
          </w:tcPr>
          <w:p w:rsidR="00915C51" w:rsidRPr="00180BB3" w:rsidRDefault="00915C51" w:rsidP="00DE5AAE">
            <w:pPr>
              <w:jc w:val="center"/>
              <w:rPr>
                <w:rFonts w:eastAsia="Arial Unicode MS"/>
                <w:sz w:val="22"/>
                <w:szCs w:val="22"/>
              </w:rPr>
            </w:pPr>
            <w:r w:rsidRPr="00DC09BE">
              <w:rPr>
                <w:sz w:val="22"/>
                <w:szCs w:val="22"/>
              </w:rPr>
              <w:t>Изобразительное искусство</w:t>
            </w:r>
            <w:r>
              <w:rPr>
                <w:sz w:val="22"/>
                <w:szCs w:val="22"/>
              </w:rPr>
              <w:t xml:space="preserve">,  4 класс, </w:t>
            </w:r>
            <w:r w:rsidRPr="00DC09BE">
              <w:rPr>
                <w:sz w:val="22"/>
                <w:szCs w:val="22"/>
              </w:rPr>
              <w:t>Савенкова Л.Г., Ермолинская Е.А., М. Вентана-Граф, 2014</w:t>
            </w:r>
          </w:p>
        </w:tc>
        <w:tc>
          <w:tcPr>
            <w:tcW w:w="1852" w:type="dxa"/>
            <w:shd w:val="clear" w:color="auto" w:fill="auto"/>
          </w:tcPr>
          <w:p w:rsidR="00915C51" w:rsidRDefault="00915C51" w:rsidP="00DE5AAE">
            <w:pPr>
              <w:jc w:val="center"/>
              <w:rPr>
                <w:rFonts w:eastAsia="Arial Unicode MS"/>
              </w:rPr>
            </w:pPr>
            <w:r>
              <w:rPr>
                <w:rFonts w:eastAsia="Arial Unicode MS"/>
              </w:rPr>
              <w:t>Козицына Л.П.</w:t>
            </w:r>
          </w:p>
          <w:p w:rsidR="00915C51" w:rsidRDefault="00915C51" w:rsidP="00DE5AAE">
            <w:pPr>
              <w:jc w:val="center"/>
              <w:rPr>
                <w:rFonts w:eastAsia="Arial Unicode MS"/>
              </w:rPr>
            </w:pPr>
            <w:r>
              <w:rPr>
                <w:rFonts w:eastAsia="Arial Unicode MS"/>
              </w:rPr>
              <w:t>Шилова Г.Г.</w:t>
            </w:r>
          </w:p>
          <w:p w:rsidR="00915C51" w:rsidRPr="006C0A0C" w:rsidRDefault="00915C51" w:rsidP="00DE5AAE">
            <w:pPr>
              <w:jc w:val="center"/>
              <w:rPr>
                <w:rFonts w:eastAsia="Arial Unicode MS"/>
              </w:rPr>
            </w:pPr>
            <w:proofErr w:type="gramStart"/>
            <w:r>
              <w:rPr>
                <w:rFonts w:eastAsia="Arial Unicode MS"/>
              </w:rPr>
              <w:t>высшая</w:t>
            </w:r>
            <w:proofErr w:type="gramEnd"/>
            <w:r>
              <w:rPr>
                <w:rFonts w:eastAsia="Arial Unicode MS"/>
              </w:rPr>
              <w:t xml:space="preserve"> КК</w:t>
            </w:r>
          </w:p>
        </w:tc>
      </w:tr>
      <w:tr w:rsidR="00915C51" w:rsidRPr="006C0A0C" w:rsidTr="000F7F0C">
        <w:tc>
          <w:tcPr>
            <w:tcW w:w="1843" w:type="dxa"/>
            <w:vMerge/>
            <w:shd w:val="clear" w:color="auto" w:fill="auto"/>
          </w:tcPr>
          <w:p w:rsidR="00915C51" w:rsidRPr="006C0A0C" w:rsidRDefault="00915C51" w:rsidP="00D26D1F">
            <w:pPr>
              <w:jc w:val="center"/>
              <w:rPr>
                <w:rFonts w:eastAsia="Arial Unicode MS"/>
                <w:b/>
              </w:rPr>
            </w:pPr>
          </w:p>
        </w:tc>
        <w:tc>
          <w:tcPr>
            <w:tcW w:w="2694" w:type="dxa"/>
            <w:vMerge w:val="restart"/>
            <w:shd w:val="clear" w:color="auto" w:fill="auto"/>
          </w:tcPr>
          <w:p w:rsidR="00915C51" w:rsidRDefault="00915C51" w:rsidP="00D26D1F">
            <w:pPr>
              <w:jc w:val="center"/>
              <w:rPr>
                <w:rFonts w:eastAsia="Arial Unicode MS"/>
              </w:rPr>
            </w:pPr>
            <w:r>
              <w:rPr>
                <w:rFonts w:eastAsia="Arial Unicode MS"/>
              </w:rPr>
              <w:t xml:space="preserve">Сборник программ  </w:t>
            </w:r>
            <w:r>
              <w:rPr>
                <w:rFonts w:eastAsia="Arial Unicode MS"/>
              </w:rPr>
              <w:lastRenderedPageBreak/>
              <w:t>«Школа России», Просвещение, 2011</w:t>
            </w:r>
          </w:p>
        </w:tc>
        <w:tc>
          <w:tcPr>
            <w:tcW w:w="1007" w:type="dxa"/>
            <w:shd w:val="clear" w:color="auto" w:fill="auto"/>
          </w:tcPr>
          <w:p w:rsidR="00915C51" w:rsidRDefault="00915C51" w:rsidP="00DE5AAE">
            <w:pPr>
              <w:jc w:val="center"/>
              <w:rPr>
                <w:rFonts w:eastAsia="Arial Unicode MS"/>
              </w:rPr>
            </w:pPr>
            <w:r>
              <w:rPr>
                <w:rFonts w:eastAsia="Arial Unicode MS"/>
              </w:rPr>
              <w:lastRenderedPageBreak/>
              <w:t>1в</w:t>
            </w:r>
          </w:p>
        </w:tc>
        <w:tc>
          <w:tcPr>
            <w:tcW w:w="3387" w:type="dxa"/>
            <w:shd w:val="clear" w:color="auto" w:fill="auto"/>
          </w:tcPr>
          <w:p w:rsidR="00915C51" w:rsidRPr="00180BB3" w:rsidRDefault="00915C51" w:rsidP="00DE5AAE">
            <w:pPr>
              <w:jc w:val="center"/>
              <w:rPr>
                <w:rFonts w:eastAsia="Arial Unicode MS"/>
                <w:sz w:val="23"/>
                <w:szCs w:val="23"/>
              </w:rPr>
            </w:pPr>
            <w:r w:rsidRPr="00180BB3">
              <w:rPr>
                <w:rFonts w:eastAsia="Arial Unicode MS"/>
                <w:sz w:val="23"/>
                <w:szCs w:val="23"/>
              </w:rPr>
              <w:t xml:space="preserve">Неменская Л.А. </w:t>
            </w:r>
            <w:r w:rsidRPr="00180BB3">
              <w:rPr>
                <w:rFonts w:eastAsia="Arial Unicode MS"/>
                <w:sz w:val="23"/>
                <w:szCs w:val="23"/>
              </w:rPr>
              <w:lastRenderedPageBreak/>
              <w:t>«Изобразительное искусство», 1 класс, М., Просвещение, 2013</w:t>
            </w:r>
          </w:p>
        </w:tc>
        <w:tc>
          <w:tcPr>
            <w:tcW w:w="1852" w:type="dxa"/>
            <w:shd w:val="clear" w:color="auto" w:fill="auto"/>
          </w:tcPr>
          <w:p w:rsidR="00915C51" w:rsidRPr="006C0A0C" w:rsidRDefault="00915C51" w:rsidP="00DE5AAE">
            <w:pPr>
              <w:jc w:val="center"/>
              <w:rPr>
                <w:rFonts w:eastAsia="Arial Unicode MS"/>
              </w:rPr>
            </w:pPr>
            <w:r>
              <w:rPr>
                <w:rFonts w:eastAsia="Arial Unicode MS"/>
              </w:rPr>
              <w:lastRenderedPageBreak/>
              <w:t xml:space="preserve">Муравьёва </w:t>
            </w:r>
            <w:r>
              <w:rPr>
                <w:rFonts w:eastAsia="Arial Unicode MS"/>
              </w:rPr>
              <w:lastRenderedPageBreak/>
              <w:t>А.М.</w:t>
            </w:r>
          </w:p>
        </w:tc>
      </w:tr>
      <w:tr w:rsidR="00915C51" w:rsidRPr="006C0A0C" w:rsidTr="000F7F0C">
        <w:tc>
          <w:tcPr>
            <w:tcW w:w="1843" w:type="dxa"/>
            <w:vMerge/>
            <w:shd w:val="clear" w:color="auto" w:fill="auto"/>
          </w:tcPr>
          <w:p w:rsidR="00915C51" w:rsidRPr="006C0A0C" w:rsidRDefault="00915C51" w:rsidP="00D26D1F">
            <w:pPr>
              <w:jc w:val="center"/>
              <w:rPr>
                <w:rFonts w:eastAsia="Arial Unicode MS"/>
                <w:b/>
              </w:rPr>
            </w:pPr>
          </w:p>
        </w:tc>
        <w:tc>
          <w:tcPr>
            <w:tcW w:w="2694" w:type="dxa"/>
            <w:vMerge/>
            <w:shd w:val="clear" w:color="auto" w:fill="auto"/>
          </w:tcPr>
          <w:p w:rsidR="00915C51" w:rsidRPr="006C0A0C" w:rsidRDefault="00915C51" w:rsidP="00D26D1F">
            <w:pPr>
              <w:jc w:val="center"/>
              <w:rPr>
                <w:rFonts w:eastAsia="Arial Unicode MS"/>
              </w:rPr>
            </w:pPr>
          </w:p>
        </w:tc>
        <w:tc>
          <w:tcPr>
            <w:tcW w:w="1007" w:type="dxa"/>
            <w:shd w:val="clear" w:color="auto" w:fill="auto"/>
          </w:tcPr>
          <w:p w:rsidR="00915C51" w:rsidRDefault="00915C51" w:rsidP="00D26D1F">
            <w:pPr>
              <w:jc w:val="center"/>
              <w:rPr>
                <w:rFonts w:eastAsia="Arial Unicode MS"/>
              </w:rPr>
            </w:pPr>
            <w:r>
              <w:rPr>
                <w:rFonts w:eastAsia="Arial Unicode MS"/>
              </w:rPr>
              <w:t>2г</w:t>
            </w:r>
          </w:p>
        </w:tc>
        <w:tc>
          <w:tcPr>
            <w:tcW w:w="3387" w:type="dxa"/>
            <w:shd w:val="clear" w:color="auto" w:fill="auto"/>
          </w:tcPr>
          <w:p w:rsidR="00915C51" w:rsidRPr="00180BB3" w:rsidRDefault="00915C51" w:rsidP="00D26D1F">
            <w:pPr>
              <w:jc w:val="center"/>
              <w:rPr>
                <w:rFonts w:eastAsia="Arial Unicode MS"/>
                <w:sz w:val="23"/>
                <w:szCs w:val="23"/>
              </w:rPr>
            </w:pPr>
            <w:r w:rsidRPr="00180BB3">
              <w:rPr>
                <w:rFonts w:eastAsia="Arial Unicode MS"/>
                <w:sz w:val="23"/>
                <w:szCs w:val="23"/>
              </w:rPr>
              <w:t>Коротеева Е. И. «Изобразительное искусство», 2 класс, М., Просвещение, 2014</w:t>
            </w:r>
          </w:p>
        </w:tc>
        <w:tc>
          <w:tcPr>
            <w:tcW w:w="1852" w:type="dxa"/>
            <w:shd w:val="clear" w:color="auto" w:fill="auto"/>
          </w:tcPr>
          <w:p w:rsidR="00915C51" w:rsidRPr="00180BB3" w:rsidRDefault="00915C51" w:rsidP="00D26D1F">
            <w:pPr>
              <w:jc w:val="center"/>
              <w:rPr>
                <w:rFonts w:eastAsia="Arial Unicode MS"/>
                <w:sz w:val="23"/>
                <w:szCs w:val="23"/>
              </w:rPr>
            </w:pPr>
            <w:r>
              <w:rPr>
                <w:rFonts w:eastAsia="Arial Unicode MS"/>
                <w:sz w:val="23"/>
                <w:szCs w:val="23"/>
              </w:rPr>
              <w:t>Останина О.С.</w:t>
            </w:r>
          </w:p>
        </w:tc>
      </w:tr>
      <w:tr w:rsidR="00915C51" w:rsidRPr="006C0A0C" w:rsidTr="000F7F0C">
        <w:tc>
          <w:tcPr>
            <w:tcW w:w="1843" w:type="dxa"/>
            <w:vMerge/>
            <w:shd w:val="clear" w:color="auto" w:fill="auto"/>
          </w:tcPr>
          <w:p w:rsidR="00915C51" w:rsidRPr="006C0A0C" w:rsidRDefault="00915C51" w:rsidP="00D26D1F">
            <w:pPr>
              <w:jc w:val="center"/>
              <w:rPr>
                <w:rFonts w:eastAsia="Arial Unicode MS"/>
                <w:b/>
              </w:rPr>
            </w:pPr>
          </w:p>
        </w:tc>
        <w:tc>
          <w:tcPr>
            <w:tcW w:w="2694" w:type="dxa"/>
            <w:vMerge/>
            <w:shd w:val="clear" w:color="auto" w:fill="auto"/>
          </w:tcPr>
          <w:p w:rsidR="00915C51" w:rsidRDefault="00915C51" w:rsidP="00D26D1F">
            <w:pPr>
              <w:jc w:val="center"/>
              <w:rPr>
                <w:rFonts w:eastAsia="Arial Unicode MS"/>
              </w:rPr>
            </w:pPr>
          </w:p>
        </w:tc>
        <w:tc>
          <w:tcPr>
            <w:tcW w:w="1007" w:type="dxa"/>
            <w:shd w:val="clear" w:color="auto" w:fill="auto"/>
          </w:tcPr>
          <w:p w:rsidR="00915C51" w:rsidRDefault="00915C51" w:rsidP="00D26D1F">
            <w:pPr>
              <w:jc w:val="center"/>
              <w:rPr>
                <w:rFonts w:eastAsia="Arial Unicode MS"/>
              </w:rPr>
            </w:pPr>
            <w:r>
              <w:rPr>
                <w:rFonts w:eastAsia="Arial Unicode MS"/>
              </w:rPr>
              <w:t>3в</w:t>
            </w:r>
          </w:p>
        </w:tc>
        <w:tc>
          <w:tcPr>
            <w:tcW w:w="3387" w:type="dxa"/>
            <w:shd w:val="clear" w:color="auto" w:fill="auto"/>
          </w:tcPr>
          <w:p w:rsidR="00915C51" w:rsidRPr="00180BB3" w:rsidRDefault="00915C51" w:rsidP="00915C51">
            <w:pPr>
              <w:jc w:val="center"/>
              <w:rPr>
                <w:rFonts w:eastAsia="Arial Unicode MS"/>
                <w:sz w:val="23"/>
                <w:szCs w:val="23"/>
              </w:rPr>
            </w:pPr>
            <w:r>
              <w:rPr>
                <w:rFonts w:eastAsia="Arial Unicode MS"/>
              </w:rPr>
              <w:t xml:space="preserve">Изобразительное искусство», 4 класс </w:t>
            </w:r>
            <w:r w:rsidRPr="005613D0">
              <w:rPr>
                <w:rFonts w:eastAsia="Arial Unicode MS"/>
              </w:rPr>
              <w:t xml:space="preserve">Горяева </w:t>
            </w:r>
            <w:r>
              <w:rPr>
                <w:rFonts w:eastAsia="Arial Unicode MS"/>
              </w:rPr>
              <w:t>Н.А. (под ред. Неменского Б.М.), М., Просвещение, 2016</w:t>
            </w:r>
          </w:p>
        </w:tc>
        <w:tc>
          <w:tcPr>
            <w:tcW w:w="1852" w:type="dxa"/>
            <w:shd w:val="clear" w:color="auto" w:fill="auto"/>
          </w:tcPr>
          <w:p w:rsidR="00915C51" w:rsidRPr="00180BB3" w:rsidRDefault="00915C51" w:rsidP="003C714C">
            <w:pPr>
              <w:jc w:val="center"/>
              <w:rPr>
                <w:rFonts w:eastAsia="Arial Unicode MS"/>
                <w:sz w:val="23"/>
                <w:szCs w:val="23"/>
              </w:rPr>
            </w:pPr>
            <w:r w:rsidRPr="00180BB3">
              <w:rPr>
                <w:rFonts w:eastAsia="Arial Unicode MS"/>
                <w:sz w:val="23"/>
                <w:szCs w:val="23"/>
              </w:rPr>
              <w:t>Гребнева Л.В.</w:t>
            </w:r>
          </w:p>
          <w:p w:rsidR="00915C51" w:rsidRPr="00180BB3" w:rsidRDefault="00915C51" w:rsidP="003C714C">
            <w:pPr>
              <w:jc w:val="center"/>
              <w:rPr>
                <w:rFonts w:eastAsia="Arial Unicode MS"/>
                <w:sz w:val="23"/>
                <w:szCs w:val="23"/>
              </w:rPr>
            </w:pPr>
            <w:r w:rsidRPr="00180BB3">
              <w:rPr>
                <w:rFonts w:eastAsia="Arial Unicode MS"/>
                <w:sz w:val="23"/>
                <w:szCs w:val="23"/>
              </w:rPr>
              <w:t>1 категория</w:t>
            </w:r>
          </w:p>
        </w:tc>
      </w:tr>
      <w:tr w:rsidR="00915C51" w:rsidRPr="006C0A0C" w:rsidTr="00FE539D">
        <w:tc>
          <w:tcPr>
            <w:tcW w:w="1843" w:type="dxa"/>
            <w:vMerge/>
            <w:shd w:val="clear" w:color="auto" w:fill="auto"/>
          </w:tcPr>
          <w:p w:rsidR="00915C51" w:rsidRPr="006C0A0C" w:rsidRDefault="00915C51" w:rsidP="00D26D1F">
            <w:pPr>
              <w:jc w:val="center"/>
              <w:rPr>
                <w:rFonts w:eastAsia="Arial Unicode MS"/>
                <w:b/>
              </w:rPr>
            </w:pPr>
          </w:p>
        </w:tc>
        <w:tc>
          <w:tcPr>
            <w:tcW w:w="2694" w:type="dxa"/>
            <w:vMerge/>
            <w:tcBorders>
              <w:bottom w:val="single" w:sz="4" w:space="0" w:color="auto"/>
            </w:tcBorders>
            <w:shd w:val="clear" w:color="auto" w:fill="auto"/>
          </w:tcPr>
          <w:p w:rsidR="00915C51" w:rsidRDefault="00915C51" w:rsidP="00D26D1F">
            <w:pPr>
              <w:jc w:val="center"/>
              <w:rPr>
                <w:rFonts w:eastAsia="Arial Unicode MS"/>
              </w:rPr>
            </w:pPr>
          </w:p>
        </w:tc>
        <w:tc>
          <w:tcPr>
            <w:tcW w:w="1007" w:type="dxa"/>
            <w:shd w:val="clear" w:color="auto" w:fill="auto"/>
          </w:tcPr>
          <w:p w:rsidR="00915C51" w:rsidRDefault="00915C51" w:rsidP="00D26D1F">
            <w:pPr>
              <w:jc w:val="center"/>
              <w:rPr>
                <w:rFonts w:eastAsia="Arial Unicode MS"/>
              </w:rPr>
            </w:pPr>
            <w:r>
              <w:rPr>
                <w:rFonts w:eastAsia="Arial Unicode MS"/>
              </w:rPr>
              <w:t>4в</w:t>
            </w:r>
          </w:p>
        </w:tc>
        <w:tc>
          <w:tcPr>
            <w:tcW w:w="3387" w:type="dxa"/>
            <w:shd w:val="clear" w:color="auto" w:fill="auto"/>
          </w:tcPr>
          <w:p w:rsidR="00915C51" w:rsidRPr="00180BB3" w:rsidRDefault="00915C51" w:rsidP="00D26D1F">
            <w:pPr>
              <w:jc w:val="center"/>
              <w:rPr>
                <w:rFonts w:eastAsia="Arial Unicode MS"/>
                <w:sz w:val="23"/>
                <w:szCs w:val="23"/>
              </w:rPr>
            </w:pPr>
            <w:r>
              <w:rPr>
                <w:rFonts w:eastAsia="Arial Unicode MS"/>
              </w:rPr>
              <w:t xml:space="preserve">Изобразительное искусство», 3 класс </w:t>
            </w:r>
            <w:r w:rsidRPr="005613D0">
              <w:rPr>
                <w:rFonts w:eastAsia="Arial Unicode MS"/>
              </w:rPr>
              <w:t xml:space="preserve">Горяева </w:t>
            </w:r>
            <w:r>
              <w:rPr>
                <w:rFonts w:eastAsia="Arial Unicode MS"/>
              </w:rPr>
              <w:t>Н.А. (под ред. Неменского Б.М.), М., Просвещение, 2015</w:t>
            </w:r>
          </w:p>
        </w:tc>
        <w:tc>
          <w:tcPr>
            <w:tcW w:w="1852" w:type="dxa"/>
            <w:shd w:val="clear" w:color="auto" w:fill="auto"/>
          </w:tcPr>
          <w:p w:rsidR="00915C51" w:rsidRDefault="00915C51" w:rsidP="00D26D1F">
            <w:pPr>
              <w:jc w:val="center"/>
              <w:rPr>
                <w:rFonts w:eastAsia="Arial Unicode MS"/>
                <w:sz w:val="23"/>
                <w:szCs w:val="23"/>
              </w:rPr>
            </w:pPr>
            <w:r w:rsidRPr="00180BB3">
              <w:rPr>
                <w:rFonts w:eastAsia="Arial Unicode MS"/>
                <w:sz w:val="23"/>
                <w:szCs w:val="23"/>
              </w:rPr>
              <w:t>Ворожцова О.А.</w:t>
            </w:r>
          </w:p>
          <w:p w:rsidR="00915C51" w:rsidRPr="00180BB3" w:rsidRDefault="00915C51" w:rsidP="00D26D1F">
            <w:pPr>
              <w:jc w:val="center"/>
              <w:rPr>
                <w:rFonts w:eastAsia="Arial Unicode MS"/>
                <w:sz w:val="23"/>
                <w:szCs w:val="23"/>
              </w:rPr>
            </w:pPr>
            <w:r>
              <w:rPr>
                <w:rFonts w:eastAsia="Arial Unicode MS"/>
                <w:sz w:val="23"/>
                <w:szCs w:val="23"/>
              </w:rPr>
              <w:t>1 КК</w:t>
            </w:r>
          </w:p>
        </w:tc>
      </w:tr>
      <w:tr w:rsidR="00915C51" w:rsidRPr="006C0A0C">
        <w:tc>
          <w:tcPr>
            <w:tcW w:w="1843" w:type="dxa"/>
            <w:vMerge w:val="restart"/>
            <w:shd w:val="clear" w:color="auto" w:fill="auto"/>
          </w:tcPr>
          <w:p w:rsidR="00915C51" w:rsidRPr="006C0A0C" w:rsidRDefault="00915C51" w:rsidP="00D26D1F">
            <w:pPr>
              <w:jc w:val="center"/>
              <w:rPr>
                <w:rFonts w:eastAsia="Arial Unicode MS"/>
                <w:b/>
              </w:rPr>
            </w:pPr>
            <w:r>
              <w:rPr>
                <w:rFonts w:eastAsia="Arial Unicode MS"/>
                <w:b/>
              </w:rPr>
              <w:t>Музыка</w:t>
            </w:r>
          </w:p>
        </w:tc>
        <w:tc>
          <w:tcPr>
            <w:tcW w:w="2694" w:type="dxa"/>
            <w:vMerge w:val="restart"/>
            <w:shd w:val="clear" w:color="auto" w:fill="auto"/>
          </w:tcPr>
          <w:p w:rsidR="00915C51" w:rsidRPr="006C0A0C" w:rsidRDefault="00915C51" w:rsidP="00D26D1F">
            <w:pPr>
              <w:jc w:val="center"/>
              <w:rPr>
                <w:rFonts w:eastAsia="Arial Unicode MS"/>
              </w:rPr>
            </w:pPr>
            <w:r>
              <w:rPr>
                <w:rFonts w:eastAsia="Arial Unicode MS"/>
              </w:rPr>
              <w:t>Программа по музыке Шлоляр М.В. 1-4 класс, М., Вентана-Граф, 2013</w:t>
            </w:r>
          </w:p>
        </w:tc>
        <w:tc>
          <w:tcPr>
            <w:tcW w:w="1007" w:type="dxa"/>
            <w:shd w:val="clear" w:color="auto" w:fill="auto"/>
          </w:tcPr>
          <w:p w:rsidR="00915C51" w:rsidRDefault="00915C51" w:rsidP="00D26D1F">
            <w:pPr>
              <w:jc w:val="center"/>
              <w:rPr>
                <w:rFonts w:eastAsia="Arial Unicode MS"/>
              </w:rPr>
            </w:pPr>
            <w:r>
              <w:rPr>
                <w:rFonts w:eastAsia="Arial Unicode MS"/>
              </w:rPr>
              <w:t>1абв</w:t>
            </w:r>
          </w:p>
        </w:tc>
        <w:tc>
          <w:tcPr>
            <w:tcW w:w="3387" w:type="dxa"/>
            <w:shd w:val="clear" w:color="auto" w:fill="auto"/>
          </w:tcPr>
          <w:p w:rsidR="00915C51" w:rsidRPr="00180BB3" w:rsidRDefault="00915C51" w:rsidP="00915C51">
            <w:pPr>
              <w:jc w:val="center"/>
              <w:rPr>
                <w:rFonts w:eastAsia="Arial Unicode MS"/>
                <w:sz w:val="23"/>
                <w:szCs w:val="23"/>
              </w:rPr>
            </w:pPr>
            <w:r w:rsidRPr="00180BB3">
              <w:rPr>
                <w:rFonts w:eastAsia="Arial Unicode MS"/>
                <w:sz w:val="23"/>
                <w:szCs w:val="23"/>
              </w:rPr>
              <w:t>Музыка, 1 класс Усачева В.О. , Школяр Л.В,</w:t>
            </w:r>
            <w:proofErr w:type="gramStart"/>
            <w:r w:rsidRPr="00180BB3">
              <w:rPr>
                <w:rFonts w:eastAsia="Arial Unicode MS"/>
                <w:sz w:val="23"/>
                <w:szCs w:val="23"/>
              </w:rPr>
              <w:t xml:space="preserve"> ,</w:t>
            </w:r>
            <w:proofErr w:type="gramEnd"/>
            <w:r w:rsidRPr="00180BB3">
              <w:rPr>
                <w:rFonts w:eastAsia="Arial Unicode MS"/>
                <w:sz w:val="23"/>
                <w:szCs w:val="23"/>
              </w:rPr>
              <w:t xml:space="preserve"> М, Вентана-Граф, 2011</w:t>
            </w:r>
          </w:p>
        </w:tc>
        <w:tc>
          <w:tcPr>
            <w:tcW w:w="1852" w:type="dxa"/>
            <w:shd w:val="clear" w:color="auto" w:fill="auto"/>
          </w:tcPr>
          <w:p w:rsidR="00915C51" w:rsidRPr="00180BB3" w:rsidRDefault="00915C51" w:rsidP="00D26D1F">
            <w:pPr>
              <w:jc w:val="center"/>
              <w:rPr>
                <w:rFonts w:eastAsia="Arial Unicode MS"/>
                <w:sz w:val="23"/>
                <w:szCs w:val="23"/>
              </w:rPr>
            </w:pPr>
            <w:r w:rsidRPr="00180BB3">
              <w:rPr>
                <w:rFonts w:eastAsia="Arial Unicode MS"/>
                <w:sz w:val="23"/>
                <w:szCs w:val="23"/>
              </w:rPr>
              <w:t xml:space="preserve">Нашенкина М.В., </w:t>
            </w:r>
          </w:p>
          <w:p w:rsidR="00915C51" w:rsidRPr="00180BB3" w:rsidRDefault="00915C51" w:rsidP="00915C51">
            <w:pPr>
              <w:jc w:val="center"/>
              <w:rPr>
                <w:rFonts w:eastAsia="Arial Unicode MS"/>
                <w:sz w:val="23"/>
                <w:szCs w:val="23"/>
              </w:rPr>
            </w:pPr>
            <w:proofErr w:type="gramStart"/>
            <w:r>
              <w:rPr>
                <w:rFonts w:eastAsia="Arial Unicode MS"/>
                <w:sz w:val="23"/>
                <w:szCs w:val="23"/>
              </w:rPr>
              <w:t>высшая</w:t>
            </w:r>
            <w:proofErr w:type="gramEnd"/>
            <w:r w:rsidRPr="00180BB3">
              <w:rPr>
                <w:rFonts w:eastAsia="Arial Unicode MS"/>
                <w:sz w:val="23"/>
                <w:szCs w:val="23"/>
              </w:rPr>
              <w:t xml:space="preserve"> </w:t>
            </w:r>
            <w:r>
              <w:rPr>
                <w:rFonts w:eastAsia="Arial Unicode MS"/>
                <w:sz w:val="23"/>
                <w:szCs w:val="23"/>
              </w:rPr>
              <w:t>КК</w:t>
            </w:r>
          </w:p>
        </w:tc>
      </w:tr>
      <w:tr w:rsidR="00915C51" w:rsidRPr="006C0A0C">
        <w:tc>
          <w:tcPr>
            <w:tcW w:w="1843" w:type="dxa"/>
            <w:vMerge/>
            <w:shd w:val="clear" w:color="auto" w:fill="auto"/>
          </w:tcPr>
          <w:p w:rsidR="00915C51" w:rsidRPr="006C0A0C" w:rsidRDefault="00915C51" w:rsidP="00D26D1F">
            <w:pPr>
              <w:jc w:val="center"/>
              <w:rPr>
                <w:rFonts w:eastAsia="Arial Unicode MS"/>
                <w:b/>
              </w:rPr>
            </w:pPr>
          </w:p>
        </w:tc>
        <w:tc>
          <w:tcPr>
            <w:tcW w:w="2694" w:type="dxa"/>
            <w:vMerge/>
            <w:shd w:val="clear" w:color="auto" w:fill="auto"/>
          </w:tcPr>
          <w:p w:rsidR="00915C51" w:rsidRPr="006C0A0C" w:rsidRDefault="00915C51" w:rsidP="00D26D1F">
            <w:pPr>
              <w:jc w:val="center"/>
              <w:rPr>
                <w:rFonts w:eastAsia="Arial Unicode MS"/>
              </w:rPr>
            </w:pPr>
          </w:p>
        </w:tc>
        <w:tc>
          <w:tcPr>
            <w:tcW w:w="1007" w:type="dxa"/>
            <w:shd w:val="clear" w:color="auto" w:fill="auto"/>
          </w:tcPr>
          <w:p w:rsidR="00915C51" w:rsidRDefault="00915C51" w:rsidP="00D26D1F">
            <w:pPr>
              <w:jc w:val="center"/>
              <w:rPr>
                <w:rFonts w:eastAsia="Arial Unicode MS"/>
              </w:rPr>
            </w:pPr>
            <w:r>
              <w:rPr>
                <w:rFonts w:eastAsia="Arial Unicode MS"/>
              </w:rPr>
              <w:t>2аб</w:t>
            </w:r>
          </w:p>
        </w:tc>
        <w:tc>
          <w:tcPr>
            <w:tcW w:w="3387" w:type="dxa"/>
            <w:shd w:val="clear" w:color="auto" w:fill="auto"/>
          </w:tcPr>
          <w:p w:rsidR="00915C51" w:rsidRPr="00180BB3" w:rsidRDefault="00915C51" w:rsidP="003C714C">
            <w:pPr>
              <w:jc w:val="center"/>
              <w:rPr>
                <w:rFonts w:eastAsia="Arial Unicode MS"/>
                <w:sz w:val="23"/>
                <w:szCs w:val="23"/>
              </w:rPr>
            </w:pPr>
            <w:r w:rsidRPr="00180BB3">
              <w:rPr>
                <w:sz w:val="23"/>
                <w:szCs w:val="23"/>
              </w:rPr>
              <w:t>Музыка, 2 класс Усачева В.О., Школяр Л.В., М.: «Вентана-Граф», 2012</w:t>
            </w:r>
          </w:p>
        </w:tc>
        <w:tc>
          <w:tcPr>
            <w:tcW w:w="1852" w:type="dxa"/>
            <w:shd w:val="clear" w:color="auto" w:fill="auto"/>
          </w:tcPr>
          <w:p w:rsidR="00915C51" w:rsidRPr="00180BB3" w:rsidRDefault="00915C51" w:rsidP="003C714C">
            <w:pPr>
              <w:jc w:val="center"/>
              <w:rPr>
                <w:rFonts w:eastAsia="Arial Unicode MS"/>
                <w:sz w:val="23"/>
                <w:szCs w:val="23"/>
              </w:rPr>
            </w:pPr>
            <w:r w:rsidRPr="00180BB3">
              <w:rPr>
                <w:rFonts w:eastAsia="Arial Unicode MS"/>
                <w:sz w:val="23"/>
                <w:szCs w:val="23"/>
              </w:rPr>
              <w:t xml:space="preserve">Нашенкина М.В., </w:t>
            </w:r>
          </w:p>
          <w:p w:rsidR="00915C51" w:rsidRPr="00180BB3" w:rsidRDefault="00915C51" w:rsidP="00915C51">
            <w:pPr>
              <w:jc w:val="center"/>
              <w:rPr>
                <w:rFonts w:eastAsia="Arial Unicode MS"/>
                <w:sz w:val="23"/>
                <w:szCs w:val="23"/>
              </w:rPr>
            </w:pPr>
            <w:proofErr w:type="gramStart"/>
            <w:r>
              <w:rPr>
                <w:rFonts w:eastAsia="Arial Unicode MS"/>
                <w:sz w:val="23"/>
                <w:szCs w:val="23"/>
              </w:rPr>
              <w:t>высшая</w:t>
            </w:r>
            <w:proofErr w:type="gramEnd"/>
            <w:r w:rsidRPr="00180BB3">
              <w:rPr>
                <w:rFonts w:eastAsia="Arial Unicode MS"/>
                <w:sz w:val="23"/>
                <w:szCs w:val="23"/>
              </w:rPr>
              <w:t xml:space="preserve"> </w:t>
            </w:r>
            <w:r>
              <w:rPr>
                <w:rFonts w:eastAsia="Arial Unicode MS"/>
                <w:sz w:val="23"/>
                <w:szCs w:val="23"/>
              </w:rPr>
              <w:t>КК</w:t>
            </w:r>
          </w:p>
        </w:tc>
      </w:tr>
      <w:tr w:rsidR="00915C51" w:rsidRPr="006C0A0C">
        <w:tc>
          <w:tcPr>
            <w:tcW w:w="1843" w:type="dxa"/>
            <w:vMerge/>
            <w:shd w:val="clear" w:color="auto" w:fill="auto"/>
          </w:tcPr>
          <w:p w:rsidR="00915C51" w:rsidRPr="006C0A0C" w:rsidRDefault="00915C51" w:rsidP="00D26D1F">
            <w:pPr>
              <w:jc w:val="center"/>
              <w:rPr>
                <w:rFonts w:eastAsia="Arial Unicode MS"/>
                <w:b/>
              </w:rPr>
            </w:pPr>
          </w:p>
        </w:tc>
        <w:tc>
          <w:tcPr>
            <w:tcW w:w="2694" w:type="dxa"/>
            <w:vMerge/>
            <w:shd w:val="clear" w:color="auto" w:fill="auto"/>
          </w:tcPr>
          <w:p w:rsidR="00915C51" w:rsidRPr="006C0A0C" w:rsidRDefault="00915C51" w:rsidP="00D26D1F">
            <w:pPr>
              <w:jc w:val="center"/>
              <w:rPr>
                <w:rFonts w:eastAsia="Arial Unicode MS"/>
              </w:rPr>
            </w:pPr>
          </w:p>
        </w:tc>
        <w:tc>
          <w:tcPr>
            <w:tcW w:w="1007" w:type="dxa"/>
            <w:shd w:val="clear" w:color="auto" w:fill="auto"/>
          </w:tcPr>
          <w:p w:rsidR="00915C51" w:rsidRDefault="00915C51" w:rsidP="00D26D1F">
            <w:pPr>
              <w:jc w:val="center"/>
              <w:rPr>
                <w:rFonts w:eastAsia="Arial Unicode MS"/>
              </w:rPr>
            </w:pPr>
            <w:r>
              <w:rPr>
                <w:rFonts w:eastAsia="Arial Unicode MS"/>
              </w:rPr>
              <w:t>3аб</w:t>
            </w:r>
          </w:p>
        </w:tc>
        <w:tc>
          <w:tcPr>
            <w:tcW w:w="3387" w:type="dxa"/>
            <w:shd w:val="clear" w:color="auto" w:fill="auto"/>
          </w:tcPr>
          <w:p w:rsidR="00915C51" w:rsidRPr="00180BB3" w:rsidRDefault="00915C51" w:rsidP="003C714C">
            <w:pPr>
              <w:jc w:val="center"/>
              <w:rPr>
                <w:rFonts w:eastAsia="Arial Unicode MS"/>
                <w:sz w:val="23"/>
                <w:szCs w:val="23"/>
              </w:rPr>
            </w:pPr>
            <w:r w:rsidRPr="00180BB3">
              <w:rPr>
                <w:sz w:val="23"/>
                <w:szCs w:val="23"/>
              </w:rPr>
              <w:t>Музыка,  3 класс Усачева В.О., Школяр Л.В., , М.: «Вентана-Граф», 2013</w:t>
            </w:r>
          </w:p>
        </w:tc>
        <w:tc>
          <w:tcPr>
            <w:tcW w:w="1852" w:type="dxa"/>
            <w:shd w:val="clear" w:color="auto" w:fill="auto"/>
          </w:tcPr>
          <w:p w:rsidR="00915C51" w:rsidRPr="00180BB3" w:rsidRDefault="00915C51" w:rsidP="003C714C">
            <w:pPr>
              <w:jc w:val="center"/>
              <w:rPr>
                <w:rFonts w:eastAsia="Arial Unicode MS"/>
                <w:sz w:val="23"/>
                <w:szCs w:val="23"/>
              </w:rPr>
            </w:pPr>
            <w:r w:rsidRPr="00180BB3">
              <w:rPr>
                <w:rFonts w:eastAsia="Arial Unicode MS"/>
                <w:sz w:val="23"/>
                <w:szCs w:val="23"/>
              </w:rPr>
              <w:t xml:space="preserve">Нашенкина М.В., </w:t>
            </w:r>
          </w:p>
          <w:p w:rsidR="00915C51" w:rsidRPr="00180BB3" w:rsidRDefault="00915C51" w:rsidP="00915C51">
            <w:pPr>
              <w:jc w:val="center"/>
              <w:rPr>
                <w:rFonts w:eastAsia="Arial Unicode MS"/>
                <w:sz w:val="23"/>
                <w:szCs w:val="23"/>
              </w:rPr>
            </w:pPr>
            <w:proofErr w:type="gramStart"/>
            <w:r>
              <w:rPr>
                <w:rFonts w:eastAsia="Arial Unicode MS"/>
                <w:sz w:val="23"/>
                <w:szCs w:val="23"/>
              </w:rPr>
              <w:t>высшая</w:t>
            </w:r>
            <w:proofErr w:type="gramEnd"/>
            <w:r w:rsidRPr="00180BB3">
              <w:rPr>
                <w:rFonts w:eastAsia="Arial Unicode MS"/>
                <w:sz w:val="23"/>
                <w:szCs w:val="23"/>
              </w:rPr>
              <w:t xml:space="preserve"> </w:t>
            </w:r>
            <w:r>
              <w:rPr>
                <w:rFonts w:eastAsia="Arial Unicode MS"/>
                <w:sz w:val="23"/>
                <w:szCs w:val="23"/>
              </w:rPr>
              <w:t>КК</w:t>
            </w:r>
          </w:p>
        </w:tc>
      </w:tr>
      <w:tr w:rsidR="00915C51" w:rsidRPr="006C0A0C">
        <w:tc>
          <w:tcPr>
            <w:tcW w:w="1843" w:type="dxa"/>
            <w:vMerge/>
            <w:shd w:val="clear" w:color="auto" w:fill="auto"/>
          </w:tcPr>
          <w:p w:rsidR="00915C51" w:rsidRPr="006C0A0C" w:rsidRDefault="00915C51" w:rsidP="004743C7">
            <w:pPr>
              <w:jc w:val="center"/>
              <w:rPr>
                <w:rFonts w:eastAsia="Arial Unicode MS"/>
                <w:b/>
              </w:rPr>
            </w:pPr>
          </w:p>
        </w:tc>
        <w:tc>
          <w:tcPr>
            <w:tcW w:w="2694" w:type="dxa"/>
            <w:vMerge/>
            <w:shd w:val="clear" w:color="auto" w:fill="auto"/>
          </w:tcPr>
          <w:p w:rsidR="00915C51" w:rsidRPr="006C0A0C" w:rsidRDefault="00915C51" w:rsidP="004743C7">
            <w:pPr>
              <w:jc w:val="center"/>
              <w:rPr>
                <w:rFonts w:eastAsia="Arial Unicode MS"/>
              </w:rPr>
            </w:pPr>
          </w:p>
        </w:tc>
        <w:tc>
          <w:tcPr>
            <w:tcW w:w="1007" w:type="dxa"/>
            <w:shd w:val="clear" w:color="auto" w:fill="auto"/>
          </w:tcPr>
          <w:p w:rsidR="00915C51" w:rsidRDefault="00915C51" w:rsidP="004743C7">
            <w:pPr>
              <w:jc w:val="center"/>
              <w:rPr>
                <w:rFonts w:eastAsia="Arial Unicode MS"/>
              </w:rPr>
            </w:pPr>
            <w:r>
              <w:rPr>
                <w:rFonts w:eastAsia="Arial Unicode MS"/>
              </w:rPr>
              <w:t>4абв</w:t>
            </w:r>
          </w:p>
        </w:tc>
        <w:tc>
          <w:tcPr>
            <w:tcW w:w="3387" w:type="dxa"/>
            <w:shd w:val="clear" w:color="auto" w:fill="auto"/>
          </w:tcPr>
          <w:p w:rsidR="00915C51" w:rsidRPr="00180BB3" w:rsidRDefault="00915C51" w:rsidP="003C714C">
            <w:pPr>
              <w:jc w:val="center"/>
              <w:rPr>
                <w:sz w:val="23"/>
                <w:szCs w:val="23"/>
              </w:rPr>
            </w:pPr>
            <w:r w:rsidRPr="00180BB3">
              <w:rPr>
                <w:sz w:val="23"/>
                <w:szCs w:val="23"/>
              </w:rPr>
              <w:t>Музыка,</w:t>
            </w:r>
            <w:r>
              <w:rPr>
                <w:sz w:val="23"/>
                <w:szCs w:val="23"/>
              </w:rPr>
              <w:t xml:space="preserve"> 4 класс </w:t>
            </w:r>
            <w:r w:rsidRPr="00180BB3">
              <w:rPr>
                <w:sz w:val="23"/>
                <w:szCs w:val="23"/>
              </w:rPr>
              <w:t>Усачева В.О., Школяр Л.В.. М. Вентана-Граф, 2014</w:t>
            </w:r>
          </w:p>
        </w:tc>
        <w:tc>
          <w:tcPr>
            <w:tcW w:w="1852" w:type="dxa"/>
            <w:shd w:val="clear" w:color="auto" w:fill="auto"/>
          </w:tcPr>
          <w:p w:rsidR="00915C51" w:rsidRPr="00180BB3" w:rsidRDefault="00915C51" w:rsidP="003C714C">
            <w:pPr>
              <w:jc w:val="center"/>
              <w:rPr>
                <w:rFonts w:eastAsia="Arial Unicode MS"/>
                <w:sz w:val="23"/>
                <w:szCs w:val="23"/>
              </w:rPr>
            </w:pPr>
            <w:r w:rsidRPr="00180BB3">
              <w:rPr>
                <w:rFonts w:eastAsia="Arial Unicode MS"/>
                <w:sz w:val="23"/>
                <w:szCs w:val="23"/>
              </w:rPr>
              <w:t xml:space="preserve">Нашенкина М.В., </w:t>
            </w:r>
          </w:p>
          <w:p w:rsidR="00915C51" w:rsidRPr="00180BB3" w:rsidRDefault="00915C51" w:rsidP="00915C51">
            <w:pPr>
              <w:jc w:val="center"/>
              <w:rPr>
                <w:rFonts w:eastAsia="Arial Unicode MS"/>
                <w:sz w:val="23"/>
                <w:szCs w:val="23"/>
              </w:rPr>
            </w:pPr>
            <w:proofErr w:type="gramStart"/>
            <w:r>
              <w:rPr>
                <w:rFonts w:eastAsia="Arial Unicode MS"/>
                <w:sz w:val="23"/>
                <w:szCs w:val="23"/>
              </w:rPr>
              <w:t>высшая</w:t>
            </w:r>
            <w:proofErr w:type="gramEnd"/>
            <w:r w:rsidRPr="00180BB3">
              <w:rPr>
                <w:rFonts w:eastAsia="Arial Unicode MS"/>
                <w:sz w:val="23"/>
                <w:szCs w:val="23"/>
              </w:rPr>
              <w:t xml:space="preserve"> </w:t>
            </w:r>
            <w:r>
              <w:rPr>
                <w:rFonts w:eastAsia="Arial Unicode MS"/>
                <w:sz w:val="23"/>
                <w:szCs w:val="23"/>
              </w:rPr>
              <w:t>КК</w:t>
            </w:r>
          </w:p>
        </w:tc>
      </w:tr>
      <w:tr w:rsidR="00915C51" w:rsidRPr="006C0A0C">
        <w:tc>
          <w:tcPr>
            <w:tcW w:w="1843" w:type="dxa"/>
            <w:vMerge/>
            <w:shd w:val="clear" w:color="auto" w:fill="auto"/>
          </w:tcPr>
          <w:p w:rsidR="00915C51" w:rsidRPr="006C0A0C" w:rsidRDefault="00915C51" w:rsidP="004743C7">
            <w:pPr>
              <w:jc w:val="center"/>
              <w:rPr>
                <w:rFonts w:eastAsia="Arial Unicode MS"/>
                <w:b/>
              </w:rPr>
            </w:pPr>
          </w:p>
        </w:tc>
        <w:tc>
          <w:tcPr>
            <w:tcW w:w="2694" w:type="dxa"/>
            <w:vMerge w:val="restart"/>
            <w:shd w:val="clear" w:color="auto" w:fill="auto"/>
          </w:tcPr>
          <w:p w:rsidR="00915C51" w:rsidRPr="006C0A0C" w:rsidRDefault="00915C51" w:rsidP="004743C7">
            <w:pPr>
              <w:jc w:val="center"/>
              <w:rPr>
                <w:rFonts w:eastAsia="Arial Unicode MS"/>
              </w:rPr>
            </w:pPr>
            <w:r>
              <w:rPr>
                <w:rFonts w:eastAsia="Arial Unicode MS"/>
              </w:rPr>
              <w:t>Сборник программ  «Школа России», Просвещение, 2011</w:t>
            </w:r>
          </w:p>
        </w:tc>
        <w:tc>
          <w:tcPr>
            <w:tcW w:w="1007" w:type="dxa"/>
            <w:shd w:val="clear" w:color="auto" w:fill="auto"/>
          </w:tcPr>
          <w:p w:rsidR="00915C51" w:rsidRDefault="00915C51" w:rsidP="00915C51">
            <w:pPr>
              <w:jc w:val="center"/>
              <w:rPr>
                <w:rFonts w:eastAsia="Arial Unicode MS"/>
              </w:rPr>
            </w:pPr>
            <w:r>
              <w:rPr>
                <w:rFonts w:eastAsia="Arial Unicode MS"/>
              </w:rPr>
              <w:t>1г</w:t>
            </w:r>
          </w:p>
        </w:tc>
        <w:tc>
          <w:tcPr>
            <w:tcW w:w="3387" w:type="dxa"/>
            <w:shd w:val="clear" w:color="auto" w:fill="auto"/>
          </w:tcPr>
          <w:p w:rsidR="00915C51" w:rsidRPr="00180BB3" w:rsidRDefault="00915C51" w:rsidP="004743C7">
            <w:pPr>
              <w:jc w:val="center"/>
              <w:rPr>
                <w:rFonts w:eastAsia="Arial Unicode MS"/>
                <w:sz w:val="23"/>
                <w:szCs w:val="23"/>
              </w:rPr>
            </w:pPr>
            <w:r w:rsidRPr="00180BB3">
              <w:rPr>
                <w:rFonts w:eastAsia="Arial Unicode MS"/>
                <w:sz w:val="23"/>
                <w:szCs w:val="23"/>
              </w:rPr>
              <w:t>Критская Е.Д. и др. Музыка, 1 класс, М, Просвещение, 2013</w:t>
            </w:r>
          </w:p>
        </w:tc>
        <w:tc>
          <w:tcPr>
            <w:tcW w:w="1852" w:type="dxa"/>
            <w:shd w:val="clear" w:color="auto" w:fill="auto"/>
          </w:tcPr>
          <w:p w:rsidR="00915C51" w:rsidRPr="00180BB3" w:rsidRDefault="00915C51" w:rsidP="003C714C">
            <w:pPr>
              <w:jc w:val="center"/>
              <w:rPr>
                <w:rFonts w:eastAsia="Arial Unicode MS"/>
                <w:sz w:val="23"/>
                <w:szCs w:val="23"/>
              </w:rPr>
            </w:pPr>
            <w:r w:rsidRPr="00180BB3">
              <w:rPr>
                <w:rFonts w:eastAsia="Arial Unicode MS"/>
                <w:sz w:val="23"/>
                <w:szCs w:val="23"/>
              </w:rPr>
              <w:t xml:space="preserve">Нашенкина М.В., </w:t>
            </w:r>
          </w:p>
          <w:p w:rsidR="00915C51" w:rsidRPr="00180BB3" w:rsidRDefault="00915C51" w:rsidP="00915C51">
            <w:pPr>
              <w:jc w:val="center"/>
              <w:rPr>
                <w:rFonts w:eastAsia="Arial Unicode MS"/>
                <w:sz w:val="23"/>
                <w:szCs w:val="23"/>
              </w:rPr>
            </w:pPr>
            <w:proofErr w:type="gramStart"/>
            <w:r>
              <w:rPr>
                <w:rFonts w:eastAsia="Arial Unicode MS"/>
                <w:sz w:val="23"/>
                <w:szCs w:val="23"/>
              </w:rPr>
              <w:t>высшая</w:t>
            </w:r>
            <w:proofErr w:type="gramEnd"/>
            <w:r w:rsidRPr="00180BB3">
              <w:rPr>
                <w:rFonts w:eastAsia="Arial Unicode MS"/>
                <w:sz w:val="23"/>
                <w:szCs w:val="23"/>
              </w:rPr>
              <w:t xml:space="preserve"> </w:t>
            </w:r>
            <w:r>
              <w:rPr>
                <w:rFonts w:eastAsia="Arial Unicode MS"/>
                <w:sz w:val="23"/>
                <w:szCs w:val="23"/>
              </w:rPr>
              <w:t>КК</w:t>
            </w:r>
          </w:p>
        </w:tc>
      </w:tr>
      <w:tr w:rsidR="00915C51" w:rsidRPr="006C0A0C">
        <w:tc>
          <w:tcPr>
            <w:tcW w:w="1843" w:type="dxa"/>
            <w:vMerge/>
            <w:shd w:val="clear" w:color="auto" w:fill="auto"/>
          </w:tcPr>
          <w:p w:rsidR="00915C51" w:rsidRPr="006C0A0C" w:rsidRDefault="00915C51" w:rsidP="004743C7">
            <w:pPr>
              <w:jc w:val="center"/>
              <w:rPr>
                <w:rFonts w:eastAsia="Arial Unicode MS"/>
                <w:b/>
              </w:rPr>
            </w:pPr>
          </w:p>
        </w:tc>
        <w:tc>
          <w:tcPr>
            <w:tcW w:w="2694" w:type="dxa"/>
            <w:vMerge/>
            <w:shd w:val="clear" w:color="auto" w:fill="auto"/>
          </w:tcPr>
          <w:p w:rsidR="00915C51" w:rsidRDefault="00915C51" w:rsidP="004743C7">
            <w:pPr>
              <w:jc w:val="center"/>
              <w:rPr>
                <w:rFonts w:eastAsia="Arial Unicode MS"/>
              </w:rPr>
            </w:pPr>
          </w:p>
        </w:tc>
        <w:tc>
          <w:tcPr>
            <w:tcW w:w="1007" w:type="dxa"/>
            <w:shd w:val="clear" w:color="auto" w:fill="auto"/>
          </w:tcPr>
          <w:p w:rsidR="00915C51" w:rsidRDefault="00915C51" w:rsidP="00915C51">
            <w:pPr>
              <w:jc w:val="center"/>
              <w:rPr>
                <w:rFonts w:eastAsia="Arial Unicode MS"/>
              </w:rPr>
            </w:pPr>
            <w:r>
              <w:rPr>
                <w:rFonts w:eastAsia="Arial Unicode MS"/>
              </w:rPr>
              <w:t>2г</w:t>
            </w:r>
          </w:p>
        </w:tc>
        <w:tc>
          <w:tcPr>
            <w:tcW w:w="3387" w:type="dxa"/>
            <w:shd w:val="clear" w:color="auto" w:fill="auto"/>
          </w:tcPr>
          <w:p w:rsidR="00915C51" w:rsidRPr="00180BB3" w:rsidRDefault="00915C51" w:rsidP="004743C7">
            <w:pPr>
              <w:jc w:val="center"/>
              <w:rPr>
                <w:rFonts w:eastAsia="Arial Unicode MS"/>
                <w:sz w:val="23"/>
                <w:szCs w:val="23"/>
              </w:rPr>
            </w:pPr>
            <w:r w:rsidRPr="00180BB3">
              <w:rPr>
                <w:rFonts w:eastAsia="Arial Unicode MS"/>
                <w:sz w:val="23"/>
                <w:szCs w:val="23"/>
              </w:rPr>
              <w:t>Критская Е.Д. и др. Музыка, 2 класс, М, Просвещение, 2014</w:t>
            </w:r>
          </w:p>
        </w:tc>
        <w:tc>
          <w:tcPr>
            <w:tcW w:w="1852" w:type="dxa"/>
            <w:shd w:val="clear" w:color="auto" w:fill="auto"/>
          </w:tcPr>
          <w:p w:rsidR="00915C51" w:rsidRPr="00180BB3" w:rsidRDefault="00915C51" w:rsidP="003C714C">
            <w:pPr>
              <w:jc w:val="center"/>
              <w:rPr>
                <w:rFonts w:eastAsia="Arial Unicode MS"/>
                <w:sz w:val="23"/>
                <w:szCs w:val="23"/>
              </w:rPr>
            </w:pPr>
            <w:r w:rsidRPr="00180BB3">
              <w:rPr>
                <w:rFonts w:eastAsia="Arial Unicode MS"/>
                <w:sz w:val="23"/>
                <w:szCs w:val="23"/>
              </w:rPr>
              <w:t xml:space="preserve">Нашенкина М.В., </w:t>
            </w:r>
          </w:p>
          <w:p w:rsidR="00915C51" w:rsidRPr="00180BB3" w:rsidRDefault="00915C51" w:rsidP="00915C51">
            <w:pPr>
              <w:jc w:val="center"/>
              <w:rPr>
                <w:rFonts w:eastAsia="Arial Unicode MS"/>
                <w:sz w:val="23"/>
                <w:szCs w:val="23"/>
              </w:rPr>
            </w:pPr>
            <w:proofErr w:type="gramStart"/>
            <w:r>
              <w:rPr>
                <w:rFonts w:eastAsia="Arial Unicode MS"/>
                <w:sz w:val="23"/>
                <w:szCs w:val="23"/>
              </w:rPr>
              <w:t>высшая</w:t>
            </w:r>
            <w:proofErr w:type="gramEnd"/>
            <w:r w:rsidRPr="00180BB3">
              <w:rPr>
                <w:rFonts w:eastAsia="Arial Unicode MS"/>
                <w:sz w:val="23"/>
                <w:szCs w:val="23"/>
              </w:rPr>
              <w:t xml:space="preserve"> </w:t>
            </w:r>
            <w:r>
              <w:rPr>
                <w:rFonts w:eastAsia="Arial Unicode MS"/>
                <w:sz w:val="23"/>
                <w:szCs w:val="23"/>
              </w:rPr>
              <w:t>КК</w:t>
            </w:r>
          </w:p>
        </w:tc>
      </w:tr>
      <w:tr w:rsidR="00915C51" w:rsidRPr="006C0A0C">
        <w:tc>
          <w:tcPr>
            <w:tcW w:w="1843" w:type="dxa"/>
            <w:vMerge/>
            <w:shd w:val="clear" w:color="auto" w:fill="auto"/>
          </w:tcPr>
          <w:p w:rsidR="00915C51" w:rsidRPr="006C0A0C" w:rsidRDefault="00915C51" w:rsidP="004743C7">
            <w:pPr>
              <w:jc w:val="center"/>
              <w:rPr>
                <w:rFonts w:eastAsia="Arial Unicode MS"/>
                <w:b/>
              </w:rPr>
            </w:pPr>
          </w:p>
        </w:tc>
        <w:tc>
          <w:tcPr>
            <w:tcW w:w="2694" w:type="dxa"/>
            <w:vMerge/>
            <w:shd w:val="clear" w:color="auto" w:fill="auto"/>
          </w:tcPr>
          <w:p w:rsidR="00915C51" w:rsidRDefault="00915C51" w:rsidP="004743C7">
            <w:pPr>
              <w:jc w:val="center"/>
              <w:rPr>
                <w:rFonts w:eastAsia="Arial Unicode MS"/>
              </w:rPr>
            </w:pPr>
          </w:p>
        </w:tc>
        <w:tc>
          <w:tcPr>
            <w:tcW w:w="1007" w:type="dxa"/>
            <w:shd w:val="clear" w:color="auto" w:fill="auto"/>
          </w:tcPr>
          <w:p w:rsidR="00915C51" w:rsidRDefault="00915C51" w:rsidP="00915C51">
            <w:pPr>
              <w:jc w:val="center"/>
              <w:rPr>
                <w:rFonts w:eastAsia="Arial Unicode MS"/>
              </w:rPr>
            </w:pPr>
            <w:r>
              <w:rPr>
                <w:rFonts w:eastAsia="Arial Unicode MS"/>
              </w:rPr>
              <w:t>3г</w:t>
            </w:r>
          </w:p>
        </w:tc>
        <w:tc>
          <w:tcPr>
            <w:tcW w:w="3387" w:type="dxa"/>
            <w:shd w:val="clear" w:color="auto" w:fill="auto"/>
          </w:tcPr>
          <w:p w:rsidR="00915C51" w:rsidRPr="00180BB3" w:rsidRDefault="00915C51" w:rsidP="003C714C">
            <w:pPr>
              <w:jc w:val="center"/>
              <w:rPr>
                <w:rFonts w:eastAsia="Arial Unicode MS"/>
                <w:sz w:val="23"/>
                <w:szCs w:val="23"/>
              </w:rPr>
            </w:pPr>
            <w:r w:rsidRPr="00180BB3">
              <w:rPr>
                <w:rFonts w:eastAsia="Arial Unicode MS"/>
                <w:sz w:val="23"/>
                <w:szCs w:val="23"/>
              </w:rPr>
              <w:t xml:space="preserve">Критская Е.Д. и др. Музыка, </w:t>
            </w:r>
            <w:r>
              <w:rPr>
                <w:rFonts w:eastAsia="Arial Unicode MS"/>
                <w:sz w:val="23"/>
                <w:szCs w:val="23"/>
              </w:rPr>
              <w:t>3</w:t>
            </w:r>
            <w:r w:rsidRPr="00180BB3">
              <w:rPr>
                <w:rFonts w:eastAsia="Arial Unicode MS"/>
                <w:sz w:val="23"/>
                <w:szCs w:val="23"/>
              </w:rPr>
              <w:t xml:space="preserve"> класс, М, Просвещение, 201</w:t>
            </w:r>
            <w:r>
              <w:rPr>
                <w:rFonts w:eastAsia="Arial Unicode MS"/>
                <w:sz w:val="23"/>
                <w:szCs w:val="23"/>
              </w:rPr>
              <w:t>5</w:t>
            </w:r>
          </w:p>
        </w:tc>
        <w:tc>
          <w:tcPr>
            <w:tcW w:w="1852" w:type="dxa"/>
            <w:shd w:val="clear" w:color="auto" w:fill="auto"/>
          </w:tcPr>
          <w:p w:rsidR="00915C51" w:rsidRPr="00180BB3" w:rsidRDefault="00915C51" w:rsidP="003C714C">
            <w:pPr>
              <w:jc w:val="center"/>
              <w:rPr>
                <w:rFonts w:eastAsia="Arial Unicode MS"/>
                <w:sz w:val="23"/>
                <w:szCs w:val="23"/>
              </w:rPr>
            </w:pPr>
            <w:r w:rsidRPr="00180BB3">
              <w:rPr>
                <w:rFonts w:eastAsia="Arial Unicode MS"/>
                <w:sz w:val="23"/>
                <w:szCs w:val="23"/>
              </w:rPr>
              <w:t xml:space="preserve">Нашенкина М.В., </w:t>
            </w:r>
          </w:p>
          <w:p w:rsidR="00915C51" w:rsidRPr="00180BB3" w:rsidRDefault="00915C51" w:rsidP="00915C51">
            <w:pPr>
              <w:jc w:val="center"/>
              <w:rPr>
                <w:rFonts w:eastAsia="Arial Unicode MS"/>
                <w:sz w:val="23"/>
                <w:szCs w:val="23"/>
              </w:rPr>
            </w:pPr>
            <w:proofErr w:type="gramStart"/>
            <w:r>
              <w:rPr>
                <w:rFonts w:eastAsia="Arial Unicode MS"/>
                <w:sz w:val="23"/>
                <w:szCs w:val="23"/>
              </w:rPr>
              <w:t>высшая</w:t>
            </w:r>
            <w:proofErr w:type="gramEnd"/>
            <w:r w:rsidRPr="00180BB3">
              <w:rPr>
                <w:rFonts w:eastAsia="Arial Unicode MS"/>
                <w:sz w:val="23"/>
                <w:szCs w:val="23"/>
              </w:rPr>
              <w:t xml:space="preserve"> </w:t>
            </w:r>
            <w:r>
              <w:rPr>
                <w:rFonts w:eastAsia="Arial Unicode MS"/>
                <w:sz w:val="23"/>
                <w:szCs w:val="23"/>
              </w:rPr>
              <w:t>КК</w:t>
            </w:r>
          </w:p>
        </w:tc>
      </w:tr>
      <w:tr w:rsidR="00915C51" w:rsidRPr="006C0A0C">
        <w:tc>
          <w:tcPr>
            <w:tcW w:w="1843" w:type="dxa"/>
            <w:vMerge/>
            <w:shd w:val="clear" w:color="auto" w:fill="auto"/>
          </w:tcPr>
          <w:p w:rsidR="00915C51" w:rsidRPr="006C0A0C" w:rsidRDefault="00915C51" w:rsidP="004743C7">
            <w:pPr>
              <w:jc w:val="center"/>
              <w:rPr>
                <w:rFonts w:eastAsia="Arial Unicode MS"/>
                <w:b/>
              </w:rPr>
            </w:pPr>
          </w:p>
        </w:tc>
        <w:tc>
          <w:tcPr>
            <w:tcW w:w="2694" w:type="dxa"/>
            <w:vMerge/>
            <w:shd w:val="clear" w:color="auto" w:fill="auto"/>
          </w:tcPr>
          <w:p w:rsidR="00915C51" w:rsidRDefault="00915C51" w:rsidP="004743C7">
            <w:pPr>
              <w:jc w:val="center"/>
              <w:rPr>
                <w:rFonts w:eastAsia="Arial Unicode MS"/>
              </w:rPr>
            </w:pPr>
          </w:p>
        </w:tc>
        <w:tc>
          <w:tcPr>
            <w:tcW w:w="1007" w:type="dxa"/>
            <w:shd w:val="clear" w:color="auto" w:fill="auto"/>
          </w:tcPr>
          <w:p w:rsidR="00915C51" w:rsidRDefault="00915C51" w:rsidP="00915C51">
            <w:pPr>
              <w:jc w:val="center"/>
              <w:rPr>
                <w:rFonts w:eastAsia="Arial Unicode MS"/>
              </w:rPr>
            </w:pPr>
            <w:r>
              <w:rPr>
                <w:rFonts w:eastAsia="Arial Unicode MS"/>
              </w:rPr>
              <w:t>4г</w:t>
            </w:r>
          </w:p>
        </w:tc>
        <w:tc>
          <w:tcPr>
            <w:tcW w:w="3387" w:type="dxa"/>
            <w:shd w:val="clear" w:color="auto" w:fill="auto"/>
          </w:tcPr>
          <w:p w:rsidR="00915C51" w:rsidRPr="00180BB3" w:rsidRDefault="00915C51" w:rsidP="00915C51">
            <w:pPr>
              <w:jc w:val="center"/>
              <w:rPr>
                <w:rFonts w:eastAsia="Arial Unicode MS"/>
                <w:sz w:val="23"/>
                <w:szCs w:val="23"/>
              </w:rPr>
            </w:pPr>
            <w:r w:rsidRPr="00180BB3">
              <w:rPr>
                <w:rFonts w:eastAsia="Arial Unicode MS"/>
                <w:sz w:val="23"/>
                <w:szCs w:val="23"/>
              </w:rPr>
              <w:t xml:space="preserve">Критская Е.Д. и др. Музыка, </w:t>
            </w:r>
            <w:r>
              <w:rPr>
                <w:rFonts w:eastAsia="Arial Unicode MS"/>
                <w:sz w:val="23"/>
                <w:szCs w:val="23"/>
              </w:rPr>
              <w:t>4</w:t>
            </w:r>
            <w:r w:rsidRPr="00180BB3">
              <w:rPr>
                <w:rFonts w:eastAsia="Arial Unicode MS"/>
                <w:sz w:val="23"/>
                <w:szCs w:val="23"/>
              </w:rPr>
              <w:t xml:space="preserve"> класс, М, Просвещение, 201</w:t>
            </w:r>
            <w:r>
              <w:rPr>
                <w:rFonts w:eastAsia="Arial Unicode MS"/>
                <w:sz w:val="23"/>
                <w:szCs w:val="23"/>
              </w:rPr>
              <w:t>6</w:t>
            </w:r>
          </w:p>
        </w:tc>
        <w:tc>
          <w:tcPr>
            <w:tcW w:w="1852" w:type="dxa"/>
            <w:shd w:val="clear" w:color="auto" w:fill="auto"/>
          </w:tcPr>
          <w:p w:rsidR="00915C51" w:rsidRPr="00180BB3" w:rsidRDefault="00915C51" w:rsidP="00915C51">
            <w:pPr>
              <w:jc w:val="center"/>
              <w:rPr>
                <w:rFonts w:eastAsia="Arial Unicode MS"/>
                <w:sz w:val="23"/>
                <w:szCs w:val="23"/>
              </w:rPr>
            </w:pPr>
            <w:r w:rsidRPr="00180BB3">
              <w:rPr>
                <w:rFonts w:eastAsia="Arial Unicode MS"/>
                <w:sz w:val="23"/>
                <w:szCs w:val="23"/>
              </w:rPr>
              <w:t xml:space="preserve">Нашенкина М.В., </w:t>
            </w:r>
          </w:p>
          <w:p w:rsidR="00915C51" w:rsidRPr="00180BB3" w:rsidRDefault="00915C51" w:rsidP="00915C51">
            <w:pPr>
              <w:jc w:val="center"/>
              <w:rPr>
                <w:rFonts w:eastAsia="Arial Unicode MS"/>
                <w:sz w:val="23"/>
                <w:szCs w:val="23"/>
              </w:rPr>
            </w:pPr>
            <w:proofErr w:type="gramStart"/>
            <w:r>
              <w:rPr>
                <w:rFonts w:eastAsia="Arial Unicode MS"/>
                <w:sz w:val="23"/>
                <w:szCs w:val="23"/>
              </w:rPr>
              <w:t>высшая</w:t>
            </w:r>
            <w:proofErr w:type="gramEnd"/>
            <w:r w:rsidRPr="00180BB3">
              <w:rPr>
                <w:rFonts w:eastAsia="Arial Unicode MS"/>
                <w:sz w:val="23"/>
                <w:szCs w:val="23"/>
              </w:rPr>
              <w:t xml:space="preserve"> </w:t>
            </w:r>
            <w:r>
              <w:rPr>
                <w:rFonts w:eastAsia="Arial Unicode MS"/>
                <w:sz w:val="23"/>
                <w:szCs w:val="23"/>
              </w:rPr>
              <w:t>КК</w:t>
            </w:r>
          </w:p>
        </w:tc>
      </w:tr>
      <w:tr w:rsidR="0034562D" w:rsidRPr="006C0A0C" w:rsidTr="0043562A">
        <w:trPr>
          <w:trHeight w:val="569"/>
        </w:trPr>
        <w:tc>
          <w:tcPr>
            <w:tcW w:w="1843" w:type="dxa"/>
            <w:vMerge w:val="restart"/>
            <w:shd w:val="clear" w:color="auto" w:fill="auto"/>
          </w:tcPr>
          <w:p w:rsidR="0034562D" w:rsidRPr="006C0A0C" w:rsidRDefault="0034562D" w:rsidP="004743C7">
            <w:pPr>
              <w:jc w:val="center"/>
              <w:rPr>
                <w:rFonts w:eastAsia="Arial Unicode MS"/>
                <w:b/>
              </w:rPr>
            </w:pPr>
            <w:r w:rsidRPr="006C0A0C">
              <w:rPr>
                <w:rFonts w:eastAsia="Arial Unicode MS"/>
                <w:b/>
              </w:rPr>
              <w:t>Технология</w:t>
            </w:r>
          </w:p>
        </w:tc>
        <w:tc>
          <w:tcPr>
            <w:tcW w:w="2694" w:type="dxa"/>
            <w:vMerge w:val="restart"/>
            <w:shd w:val="clear" w:color="auto" w:fill="auto"/>
          </w:tcPr>
          <w:p w:rsidR="0034562D" w:rsidRDefault="0034562D" w:rsidP="004743C7">
            <w:pPr>
              <w:jc w:val="center"/>
              <w:rPr>
                <w:rFonts w:eastAsia="Arial Unicode MS"/>
              </w:rPr>
            </w:pPr>
            <w:r w:rsidRPr="00DC09BE">
              <w:rPr>
                <w:rFonts w:eastAsia="Arial Unicode MS"/>
                <w:sz w:val="22"/>
                <w:szCs w:val="22"/>
              </w:rPr>
              <w:t>Программа по технологии Е.А. Лутцевой 1- 4 класс, М</w:t>
            </w:r>
            <w:r>
              <w:rPr>
                <w:rFonts w:eastAsia="Arial Unicode MS"/>
              </w:rPr>
              <w:t xml:space="preserve">, </w:t>
            </w:r>
          </w:p>
          <w:p w:rsidR="0034562D" w:rsidRDefault="0034562D" w:rsidP="004743C7">
            <w:pPr>
              <w:jc w:val="center"/>
              <w:rPr>
                <w:rFonts w:eastAsia="Arial Unicode MS"/>
              </w:rPr>
            </w:pPr>
          </w:p>
          <w:p w:rsidR="0034562D" w:rsidRPr="006C0A0C" w:rsidRDefault="0034562D" w:rsidP="004743C7">
            <w:pPr>
              <w:jc w:val="center"/>
              <w:rPr>
                <w:rFonts w:eastAsia="Arial Unicode MS"/>
              </w:rPr>
            </w:pPr>
            <w:r>
              <w:rPr>
                <w:rFonts w:eastAsia="Arial Unicode MS"/>
              </w:rPr>
              <w:t>Вентана-Граф</w:t>
            </w:r>
          </w:p>
        </w:tc>
        <w:tc>
          <w:tcPr>
            <w:tcW w:w="1007" w:type="dxa"/>
            <w:shd w:val="clear" w:color="auto" w:fill="auto"/>
          </w:tcPr>
          <w:p w:rsidR="0034562D" w:rsidRPr="006C0A0C" w:rsidRDefault="0034562D" w:rsidP="004743C7">
            <w:pPr>
              <w:jc w:val="center"/>
              <w:rPr>
                <w:rFonts w:eastAsia="Arial Unicode MS"/>
              </w:rPr>
            </w:pPr>
            <w:r>
              <w:rPr>
                <w:rFonts w:eastAsia="Arial Unicode MS"/>
              </w:rPr>
              <w:t>1абв</w:t>
            </w:r>
          </w:p>
        </w:tc>
        <w:tc>
          <w:tcPr>
            <w:tcW w:w="3387" w:type="dxa"/>
            <w:shd w:val="clear" w:color="auto" w:fill="auto"/>
          </w:tcPr>
          <w:p w:rsidR="0034562D" w:rsidRPr="00180BB3" w:rsidRDefault="0034562D" w:rsidP="003C714C">
            <w:pPr>
              <w:jc w:val="center"/>
              <w:rPr>
                <w:rFonts w:eastAsia="Arial Unicode MS"/>
                <w:sz w:val="23"/>
                <w:szCs w:val="23"/>
              </w:rPr>
            </w:pPr>
            <w:r w:rsidRPr="00180BB3">
              <w:rPr>
                <w:rFonts w:eastAsia="Arial Unicode MS"/>
                <w:sz w:val="23"/>
                <w:szCs w:val="23"/>
              </w:rPr>
              <w:t>Технология, 1 классЛутцева Е.А., М, Вентана-граф, 2011г</w:t>
            </w:r>
          </w:p>
        </w:tc>
        <w:tc>
          <w:tcPr>
            <w:tcW w:w="1852" w:type="dxa"/>
            <w:shd w:val="clear" w:color="auto" w:fill="auto"/>
          </w:tcPr>
          <w:p w:rsidR="0034562D" w:rsidRPr="006C0A0C" w:rsidRDefault="0034562D" w:rsidP="00DE5AAE">
            <w:pPr>
              <w:jc w:val="center"/>
              <w:rPr>
                <w:rFonts w:eastAsia="Arial Unicode MS"/>
              </w:rPr>
            </w:pPr>
            <w:r>
              <w:rPr>
                <w:rFonts w:eastAsia="Arial Unicode MS"/>
              </w:rPr>
              <w:t>Балезина Н.И., высшая КК, Ведерникова Л.П., высшая КК, Шигорина Т.С., 1 КК</w:t>
            </w:r>
          </w:p>
        </w:tc>
      </w:tr>
      <w:tr w:rsidR="0034562D" w:rsidRPr="006C0A0C" w:rsidTr="0043562A">
        <w:trPr>
          <w:trHeight w:val="569"/>
        </w:trPr>
        <w:tc>
          <w:tcPr>
            <w:tcW w:w="1843" w:type="dxa"/>
            <w:vMerge/>
            <w:shd w:val="clear" w:color="auto" w:fill="auto"/>
          </w:tcPr>
          <w:p w:rsidR="0034562D" w:rsidRPr="006C0A0C" w:rsidRDefault="0034562D" w:rsidP="004743C7">
            <w:pPr>
              <w:jc w:val="center"/>
              <w:rPr>
                <w:rFonts w:eastAsia="Arial Unicode MS"/>
                <w:b/>
              </w:rPr>
            </w:pPr>
          </w:p>
        </w:tc>
        <w:tc>
          <w:tcPr>
            <w:tcW w:w="2694" w:type="dxa"/>
            <w:vMerge/>
            <w:shd w:val="clear" w:color="auto" w:fill="auto"/>
          </w:tcPr>
          <w:p w:rsidR="0034562D" w:rsidRPr="00DC09BE" w:rsidRDefault="0034562D" w:rsidP="004743C7">
            <w:pPr>
              <w:jc w:val="center"/>
              <w:rPr>
                <w:rFonts w:eastAsia="Arial Unicode MS"/>
                <w:sz w:val="22"/>
                <w:szCs w:val="22"/>
              </w:rPr>
            </w:pPr>
          </w:p>
        </w:tc>
        <w:tc>
          <w:tcPr>
            <w:tcW w:w="1007" w:type="dxa"/>
            <w:shd w:val="clear" w:color="auto" w:fill="auto"/>
          </w:tcPr>
          <w:p w:rsidR="0034562D" w:rsidRDefault="0034562D" w:rsidP="004743C7">
            <w:pPr>
              <w:jc w:val="center"/>
              <w:rPr>
                <w:rFonts w:eastAsia="Arial Unicode MS"/>
              </w:rPr>
            </w:pPr>
            <w:r>
              <w:rPr>
                <w:rFonts w:eastAsia="Arial Unicode MS"/>
              </w:rPr>
              <w:t>2абв</w:t>
            </w:r>
          </w:p>
        </w:tc>
        <w:tc>
          <w:tcPr>
            <w:tcW w:w="3387" w:type="dxa"/>
            <w:shd w:val="clear" w:color="auto" w:fill="auto"/>
          </w:tcPr>
          <w:p w:rsidR="0034562D" w:rsidRPr="00180BB3" w:rsidRDefault="0034562D" w:rsidP="00A86CB4">
            <w:pPr>
              <w:jc w:val="center"/>
              <w:rPr>
                <w:rFonts w:eastAsia="Arial Unicode MS"/>
                <w:sz w:val="23"/>
                <w:szCs w:val="23"/>
              </w:rPr>
            </w:pPr>
            <w:r>
              <w:rPr>
                <w:sz w:val="22"/>
                <w:szCs w:val="22"/>
              </w:rPr>
              <w:t>Технология,  2 класс</w:t>
            </w:r>
            <w:proofErr w:type="gramStart"/>
            <w:r>
              <w:rPr>
                <w:sz w:val="22"/>
                <w:szCs w:val="22"/>
              </w:rPr>
              <w:t>,Л</w:t>
            </w:r>
            <w:proofErr w:type="gramEnd"/>
            <w:r>
              <w:rPr>
                <w:sz w:val="22"/>
                <w:szCs w:val="22"/>
              </w:rPr>
              <w:t>утцева Е.А. М.: «Вентана-Граф»,2012</w:t>
            </w:r>
          </w:p>
        </w:tc>
        <w:tc>
          <w:tcPr>
            <w:tcW w:w="1852" w:type="dxa"/>
            <w:shd w:val="clear" w:color="auto" w:fill="auto"/>
          </w:tcPr>
          <w:p w:rsidR="0034562D" w:rsidRDefault="0034562D" w:rsidP="00DE5AAE">
            <w:pPr>
              <w:jc w:val="center"/>
              <w:rPr>
                <w:rFonts w:eastAsia="Arial Unicode MS"/>
              </w:rPr>
            </w:pPr>
            <w:r>
              <w:rPr>
                <w:rFonts w:eastAsia="Arial Unicode MS"/>
              </w:rPr>
              <w:t>Ведерникова О.Ю., 1 КК</w:t>
            </w:r>
          </w:p>
          <w:p w:rsidR="0034562D" w:rsidRDefault="0034562D" w:rsidP="00DE5AAE">
            <w:pPr>
              <w:jc w:val="center"/>
              <w:rPr>
                <w:rFonts w:eastAsia="Arial Unicode MS"/>
              </w:rPr>
            </w:pPr>
            <w:r>
              <w:rPr>
                <w:rFonts w:eastAsia="Arial Unicode MS"/>
              </w:rPr>
              <w:t xml:space="preserve">Кошкина Н.В. высшая КК, </w:t>
            </w:r>
          </w:p>
          <w:p w:rsidR="0034562D" w:rsidRPr="006C0A0C" w:rsidRDefault="0034562D" w:rsidP="00DE5AAE">
            <w:pPr>
              <w:jc w:val="center"/>
              <w:rPr>
                <w:rFonts w:eastAsia="Arial Unicode MS"/>
              </w:rPr>
            </w:pPr>
            <w:r>
              <w:rPr>
                <w:rFonts w:eastAsia="Arial Unicode MS"/>
              </w:rPr>
              <w:t xml:space="preserve">Куклина И.А, сзд </w:t>
            </w:r>
          </w:p>
        </w:tc>
      </w:tr>
      <w:tr w:rsidR="0034562D" w:rsidRPr="006C0A0C" w:rsidTr="0043562A">
        <w:trPr>
          <w:trHeight w:val="569"/>
        </w:trPr>
        <w:tc>
          <w:tcPr>
            <w:tcW w:w="1843" w:type="dxa"/>
            <w:vMerge/>
            <w:shd w:val="clear" w:color="auto" w:fill="auto"/>
          </w:tcPr>
          <w:p w:rsidR="0034562D" w:rsidRPr="006C0A0C" w:rsidRDefault="0034562D" w:rsidP="004743C7">
            <w:pPr>
              <w:jc w:val="center"/>
              <w:rPr>
                <w:rFonts w:eastAsia="Arial Unicode MS"/>
                <w:b/>
              </w:rPr>
            </w:pPr>
          </w:p>
        </w:tc>
        <w:tc>
          <w:tcPr>
            <w:tcW w:w="2694" w:type="dxa"/>
            <w:vMerge/>
            <w:shd w:val="clear" w:color="auto" w:fill="auto"/>
          </w:tcPr>
          <w:p w:rsidR="0034562D" w:rsidRDefault="0034562D" w:rsidP="004743C7">
            <w:pPr>
              <w:jc w:val="center"/>
              <w:rPr>
                <w:rFonts w:eastAsia="Arial Unicode MS"/>
              </w:rPr>
            </w:pPr>
          </w:p>
        </w:tc>
        <w:tc>
          <w:tcPr>
            <w:tcW w:w="1007" w:type="dxa"/>
            <w:shd w:val="clear" w:color="auto" w:fill="auto"/>
          </w:tcPr>
          <w:p w:rsidR="0034562D" w:rsidRDefault="0034562D" w:rsidP="004743C7">
            <w:pPr>
              <w:jc w:val="center"/>
              <w:rPr>
                <w:rFonts w:eastAsia="Arial Unicode MS"/>
              </w:rPr>
            </w:pPr>
            <w:r>
              <w:rPr>
                <w:rFonts w:eastAsia="Arial Unicode MS"/>
              </w:rPr>
              <w:t>3аб</w:t>
            </w:r>
          </w:p>
        </w:tc>
        <w:tc>
          <w:tcPr>
            <w:tcW w:w="3387" w:type="dxa"/>
            <w:shd w:val="clear" w:color="auto" w:fill="auto"/>
          </w:tcPr>
          <w:p w:rsidR="0034562D" w:rsidRPr="00180BB3" w:rsidRDefault="0034562D" w:rsidP="00A86CB4">
            <w:pPr>
              <w:jc w:val="center"/>
              <w:rPr>
                <w:rFonts w:eastAsia="Arial Unicode MS"/>
                <w:sz w:val="23"/>
                <w:szCs w:val="23"/>
              </w:rPr>
            </w:pPr>
            <w:r w:rsidRPr="00180BB3">
              <w:rPr>
                <w:rFonts w:eastAsia="Arial Unicode MS"/>
                <w:sz w:val="23"/>
                <w:szCs w:val="23"/>
              </w:rPr>
              <w:t>Лутцева Е.А. Технология, 1 класс, М, Вентана-граф, 2012г</w:t>
            </w:r>
          </w:p>
        </w:tc>
        <w:tc>
          <w:tcPr>
            <w:tcW w:w="1852" w:type="dxa"/>
            <w:shd w:val="clear" w:color="auto" w:fill="auto"/>
          </w:tcPr>
          <w:p w:rsidR="0034562D" w:rsidRDefault="0034562D" w:rsidP="00DE5AAE">
            <w:pPr>
              <w:jc w:val="center"/>
              <w:rPr>
                <w:rFonts w:eastAsia="Arial Unicode MS"/>
              </w:rPr>
            </w:pPr>
            <w:r>
              <w:rPr>
                <w:rFonts w:eastAsia="Arial Unicode MS"/>
              </w:rPr>
              <w:t>Корсукова Г.М.</w:t>
            </w:r>
          </w:p>
          <w:p w:rsidR="0034562D" w:rsidRDefault="0034562D" w:rsidP="00DE5AAE">
            <w:pPr>
              <w:jc w:val="center"/>
              <w:rPr>
                <w:rFonts w:eastAsia="Arial Unicode MS"/>
              </w:rPr>
            </w:pPr>
            <w:r>
              <w:rPr>
                <w:rFonts w:eastAsia="Arial Unicode MS"/>
              </w:rPr>
              <w:t>высшая КК Олюнина Т.А.</w:t>
            </w:r>
          </w:p>
          <w:p w:rsidR="0034562D" w:rsidRPr="006C0A0C" w:rsidRDefault="0034562D" w:rsidP="00DE5AAE">
            <w:pPr>
              <w:jc w:val="center"/>
              <w:rPr>
                <w:rFonts w:eastAsia="Arial Unicode MS"/>
              </w:rPr>
            </w:pPr>
            <w:proofErr w:type="gramStart"/>
            <w:r>
              <w:rPr>
                <w:rFonts w:eastAsia="Arial Unicode MS"/>
              </w:rPr>
              <w:t>высшая</w:t>
            </w:r>
            <w:proofErr w:type="gramEnd"/>
            <w:r>
              <w:rPr>
                <w:rFonts w:eastAsia="Arial Unicode MS"/>
              </w:rPr>
              <w:t xml:space="preserve"> КК</w:t>
            </w:r>
          </w:p>
        </w:tc>
      </w:tr>
      <w:tr w:rsidR="0034562D" w:rsidRPr="006C0A0C" w:rsidTr="0043562A">
        <w:trPr>
          <w:trHeight w:val="577"/>
        </w:trPr>
        <w:tc>
          <w:tcPr>
            <w:tcW w:w="1843" w:type="dxa"/>
            <w:vMerge/>
            <w:shd w:val="clear" w:color="auto" w:fill="auto"/>
          </w:tcPr>
          <w:p w:rsidR="0034562D" w:rsidRPr="006C0A0C" w:rsidRDefault="0034562D" w:rsidP="004743C7">
            <w:pPr>
              <w:jc w:val="center"/>
              <w:rPr>
                <w:rFonts w:eastAsia="Arial Unicode MS"/>
                <w:b/>
              </w:rPr>
            </w:pPr>
          </w:p>
        </w:tc>
        <w:tc>
          <w:tcPr>
            <w:tcW w:w="2694" w:type="dxa"/>
            <w:vMerge/>
            <w:shd w:val="clear" w:color="auto" w:fill="auto"/>
          </w:tcPr>
          <w:p w:rsidR="0034562D" w:rsidRPr="006C0A0C" w:rsidRDefault="0034562D" w:rsidP="004743C7">
            <w:pPr>
              <w:jc w:val="center"/>
              <w:rPr>
                <w:rFonts w:eastAsia="Arial Unicode MS"/>
              </w:rPr>
            </w:pPr>
          </w:p>
        </w:tc>
        <w:tc>
          <w:tcPr>
            <w:tcW w:w="1007" w:type="dxa"/>
            <w:shd w:val="clear" w:color="auto" w:fill="auto"/>
          </w:tcPr>
          <w:p w:rsidR="0034562D" w:rsidRPr="006C0A0C" w:rsidRDefault="0034562D" w:rsidP="004743C7">
            <w:pPr>
              <w:jc w:val="center"/>
              <w:rPr>
                <w:rFonts w:eastAsia="Arial Unicode MS"/>
              </w:rPr>
            </w:pPr>
            <w:r>
              <w:rPr>
                <w:rFonts w:eastAsia="Arial Unicode MS"/>
              </w:rPr>
              <w:t>4абв</w:t>
            </w:r>
          </w:p>
        </w:tc>
        <w:tc>
          <w:tcPr>
            <w:tcW w:w="3387" w:type="dxa"/>
            <w:shd w:val="clear" w:color="auto" w:fill="auto"/>
          </w:tcPr>
          <w:p w:rsidR="0034562D" w:rsidRDefault="0034562D" w:rsidP="003C714C">
            <w:pPr>
              <w:jc w:val="center"/>
              <w:rPr>
                <w:sz w:val="22"/>
                <w:szCs w:val="22"/>
              </w:rPr>
            </w:pPr>
            <w:r w:rsidRPr="007B0AD1">
              <w:rPr>
                <w:sz w:val="22"/>
                <w:szCs w:val="22"/>
              </w:rPr>
              <w:t>Технологи</w:t>
            </w:r>
            <w:r>
              <w:rPr>
                <w:sz w:val="22"/>
                <w:szCs w:val="22"/>
              </w:rPr>
              <w:t>я, 4 класс</w:t>
            </w:r>
          </w:p>
          <w:p w:rsidR="0034562D" w:rsidRPr="003C714C" w:rsidRDefault="0034562D" w:rsidP="003C714C">
            <w:pPr>
              <w:jc w:val="center"/>
              <w:rPr>
                <w:sz w:val="22"/>
                <w:szCs w:val="22"/>
              </w:rPr>
            </w:pPr>
            <w:r w:rsidRPr="007B0AD1">
              <w:rPr>
                <w:sz w:val="22"/>
                <w:szCs w:val="22"/>
              </w:rPr>
              <w:t>ЛутцеваЕ.А. я, М, Вентана-Граф</w:t>
            </w:r>
            <w:r>
              <w:rPr>
                <w:sz w:val="22"/>
                <w:szCs w:val="22"/>
              </w:rPr>
              <w:t>, 2014</w:t>
            </w:r>
          </w:p>
        </w:tc>
        <w:tc>
          <w:tcPr>
            <w:tcW w:w="1852" w:type="dxa"/>
            <w:shd w:val="clear" w:color="auto" w:fill="auto"/>
          </w:tcPr>
          <w:p w:rsidR="0034562D" w:rsidRDefault="0034562D" w:rsidP="00DE5AAE">
            <w:pPr>
              <w:jc w:val="center"/>
              <w:rPr>
                <w:rFonts w:eastAsia="Arial Unicode MS"/>
              </w:rPr>
            </w:pPr>
            <w:r>
              <w:rPr>
                <w:rFonts w:eastAsia="Arial Unicode MS"/>
              </w:rPr>
              <w:t>Козицына Л.П.</w:t>
            </w:r>
          </w:p>
          <w:p w:rsidR="0034562D" w:rsidRDefault="0034562D" w:rsidP="00DE5AAE">
            <w:pPr>
              <w:jc w:val="center"/>
              <w:rPr>
                <w:rFonts w:eastAsia="Arial Unicode MS"/>
              </w:rPr>
            </w:pPr>
            <w:r>
              <w:rPr>
                <w:rFonts w:eastAsia="Arial Unicode MS"/>
              </w:rPr>
              <w:t>Шилова Г.Г.</w:t>
            </w:r>
          </w:p>
          <w:p w:rsidR="0034562D" w:rsidRPr="006C0A0C" w:rsidRDefault="0034562D" w:rsidP="00DE5AAE">
            <w:pPr>
              <w:jc w:val="center"/>
              <w:rPr>
                <w:rFonts w:eastAsia="Arial Unicode MS"/>
              </w:rPr>
            </w:pPr>
            <w:proofErr w:type="gramStart"/>
            <w:r>
              <w:rPr>
                <w:rFonts w:eastAsia="Arial Unicode MS"/>
              </w:rPr>
              <w:t>высшая</w:t>
            </w:r>
            <w:proofErr w:type="gramEnd"/>
            <w:r>
              <w:rPr>
                <w:rFonts w:eastAsia="Arial Unicode MS"/>
              </w:rPr>
              <w:t xml:space="preserve"> КК</w:t>
            </w:r>
          </w:p>
        </w:tc>
      </w:tr>
      <w:tr w:rsidR="0034562D" w:rsidRPr="006C0A0C" w:rsidTr="0043562A">
        <w:trPr>
          <w:trHeight w:val="707"/>
        </w:trPr>
        <w:tc>
          <w:tcPr>
            <w:tcW w:w="1843" w:type="dxa"/>
            <w:vMerge/>
            <w:shd w:val="clear" w:color="auto" w:fill="auto"/>
          </w:tcPr>
          <w:p w:rsidR="0034562D" w:rsidRPr="006C0A0C" w:rsidRDefault="0034562D" w:rsidP="004743C7">
            <w:pPr>
              <w:jc w:val="center"/>
              <w:rPr>
                <w:rFonts w:eastAsia="Arial Unicode MS"/>
                <w:b/>
              </w:rPr>
            </w:pPr>
          </w:p>
        </w:tc>
        <w:tc>
          <w:tcPr>
            <w:tcW w:w="2694" w:type="dxa"/>
            <w:vMerge w:val="restart"/>
            <w:shd w:val="clear" w:color="auto" w:fill="auto"/>
          </w:tcPr>
          <w:p w:rsidR="0034562D" w:rsidRDefault="0034562D" w:rsidP="004743C7">
            <w:pPr>
              <w:jc w:val="center"/>
              <w:rPr>
                <w:rFonts w:eastAsia="Arial Unicode MS"/>
              </w:rPr>
            </w:pPr>
            <w:r>
              <w:rPr>
                <w:rFonts w:eastAsia="Arial Unicode MS"/>
              </w:rPr>
              <w:t>Сборник программ  «Школа России», Просвещение, 2011</w:t>
            </w:r>
          </w:p>
        </w:tc>
        <w:tc>
          <w:tcPr>
            <w:tcW w:w="1007" w:type="dxa"/>
            <w:shd w:val="clear" w:color="auto" w:fill="auto"/>
          </w:tcPr>
          <w:p w:rsidR="0034562D" w:rsidRDefault="0034562D" w:rsidP="004743C7">
            <w:pPr>
              <w:jc w:val="center"/>
              <w:rPr>
                <w:rFonts w:eastAsia="Arial Unicode MS"/>
              </w:rPr>
            </w:pPr>
            <w:r>
              <w:rPr>
                <w:rFonts w:eastAsia="Arial Unicode MS"/>
              </w:rPr>
              <w:t>1в</w:t>
            </w:r>
          </w:p>
        </w:tc>
        <w:tc>
          <w:tcPr>
            <w:tcW w:w="3387" w:type="dxa"/>
            <w:shd w:val="clear" w:color="auto" w:fill="auto"/>
          </w:tcPr>
          <w:p w:rsidR="0034562D" w:rsidRDefault="0034562D" w:rsidP="00A86CB4">
            <w:pPr>
              <w:jc w:val="center"/>
              <w:rPr>
                <w:rFonts w:eastAsia="Arial Unicode MS"/>
              </w:rPr>
            </w:pPr>
            <w:r>
              <w:rPr>
                <w:rFonts w:eastAsia="Arial Unicode MS"/>
              </w:rPr>
              <w:t>Технология, 1 класс, Роговцева Н.И. и др. , 2 класс, М, Просвещение, 2013</w:t>
            </w:r>
          </w:p>
        </w:tc>
        <w:tc>
          <w:tcPr>
            <w:tcW w:w="1852" w:type="dxa"/>
            <w:shd w:val="clear" w:color="auto" w:fill="auto"/>
          </w:tcPr>
          <w:p w:rsidR="0034562D" w:rsidRDefault="0034562D" w:rsidP="004743C7">
            <w:pPr>
              <w:jc w:val="center"/>
              <w:rPr>
                <w:rFonts w:eastAsia="Arial Unicode MS"/>
              </w:rPr>
            </w:pPr>
            <w:r>
              <w:rPr>
                <w:rFonts w:eastAsia="Arial Unicode MS"/>
              </w:rPr>
              <w:t>Останина О.С.</w:t>
            </w:r>
          </w:p>
        </w:tc>
      </w:tr>
      <w:tr w:rsidR="0034562D" w:rsidRPr="006C0A0C" w:rsidTr="0043562A">
        <w:trPr>
          <w:trHeight w:val="707"/>
        </w:trPr>
        <w:tc>
          <w:tcPr>
            <w:tcW w:w="1843" w:type="dxa"/>
            <w:vMerge/>
            <w:shd w:val="clear" w:color="auto" w:fill="auto"/>
          </w:tcPr>
          <w:p w:rsidR="0034562D" w:rsidRPr="006C0A0C" w:rsidRDefault="0034562D" w:rsidP="004743C7">
            <w:pPr>
              <w:jc w:val="center"/>
              <w:rPr>
                <w:rFonts w:eastAsia="Arial Unicode MS"/>
                <w:b/>
              </w:rPr>
            </w:pPr>
          </w:p>
        </w:tc>
        <w:tc>
          <w:tcPr>
            <w:tcW w:w="2694" w:type="dxa"/>
            <w:vMerge/>
            <w:shd w:val="clear" w:color="auto" w:fill="auto"/>
          </w:tcPr>
          <w:p w:rsidR="0034562D" w:rsidRDefault="0034562D" w:rsidP="004743C7">
            <w:pPr>
              <w:jc w:val="center"/>
              <w:rPr>
                <w:rFonts w:eastAsia="Arial Unicode MS"/>
              </w:rPr>
            </w:pPr>
          </w:p>
        </w:tc>
        <w:tc>
          <w:tcPr>
            <w:tcW w:w="1007" w:type="dxa"/>
            <w:shd w:val="clear" w:color="auto" w:fill="auto"/>
          </w:tcPr>
          <w:p w:rsidR="0034562D" w:rsidRDefault="0034562D" w:rsidP="004743C7">
            <w:pPr>
              <w:jc w:val="center"/>
              <w:rPr>
                <w:rFonts w:eastAsia="Arial Unicode MS"/>
              </w:rPr>
            </w:pPr>
            <w:r>
              <w:rPr>
                <w:rFonts w:eastAsia="Arial Unicode MS"/>
              </w:rPr>
              <w:t>2в</w:t>
            </w:r>
          </w:p>
        </w:tc>
        <w:tc>
          <w:tcPr>
            <w:tcW w:w="3387" w:type="dxa"/>
            <w:shd w:val="clear" w:color="auto" w:fill="auto"/>
          </w:tcPr>
          <w:p w:rsidR="0034562D" w:rsidRDefault="0034562D" w:rsidP="00A86CB4">
            <w:pPr>
              <w:jc w:val="center"/>
              <w:rPr>
                <w:rFonts w:eastAsia="Arial Unicode MS"/>
              </w:rPr>
            </w:pPr>
            <w:r>
              <w:rPr>
                <w:rFonts w:eastAsia="Arial Unicode MS"/>
              </w:rPr>
              <w:t>Технология, 2 класс, Роговцева Н.И. и др. , 2 класс, М, Просвещение, 2013</w:t>
            </w:r>
          </w:p>
        </w:tc>
        <w:tc>
          <w:tcPr>
            <w:tcW w:w="1852" w:type="dxa"/>
            <w:shd w:val="clear" w:color="auto" w:fill="auto"/>
          </w:tcPr>
          <w:p w:rsidR="0034562D" w:rsidRDefault="0034562D" w:rsidP="003C714C">
            <w:pPr>
              <w:jc w:val="center"/>
              <w:rPr>
                <w:rFonts w:eastAsia="Arial Unicode MS"/>
              </w:rPr>
            </w:pPr>
            <w:r w:rsidRPr="006C0A0C">
              <w:rPr>
                <w:rFonts w:eastAsia="Arial Unicode MS"/>
              </w:rPr>
              <w:t>Гребнева Л.В.</w:t>
            </w:r>
            <w:r>
              <w:rPr>
                <w:rFonts w:eastAsia="Arial Unicode MS"/>
              </w:rPr>
              <w:t>.</w:t>
            </w:r>
          </w:p>
          <w:p w:rsidR="0034562D" w:rsidRPr="006C0A0C" w:rsidRDefault="0034562D" w:rsidP="003C714C">
            <w:pPr>
              <w:jc w:val="center"/>
              <w:rPr>
                <w:rFonts w:eastAsia="Arial Unicode MS"/>
              </w:rPr>
            </w:pPr>
            <w:r>
              <w:rPr>
                <w:rFonts w:eastAsia="Arial Unicode MS"/>
              </w:rPr>
              <w:t xml:space="preserve">1 </w:t>
            </w:r>
            <w:r w:rsidRPr="006C0A0C">
              <w:rPr>
                <w:rFonts w:eastAsia="Arial Unicode MS"/>
              </w:rPr>
              <w:t>категория</w:t>
            </w:r>
          </w:p>
        </w:tc>
      </w:tr>
      <w:tr w:rsidR="0034562D" w:rsidRPr="006C0A0C" w:rsidTr="0043562A">
        <w:trPr>
          <w:trHeight w:val="707"/>
        </w:trPr>
        <w:tc>
          <w:tcPr>
            <w:tcW w:w="1843" w:type="dxa"/>
            <w:vMerge/>
            <w:shd w:val="clear" w:color="auto" w:fill="auto"/>
          </w:tcPr>
          <w:p w:rsidR="0034562D" w:rsidRPr="006C0A0C" w:rsidRDefault="0034562D" w:rsidP="004743C7">
            <w:pPr>
              <w:jc w:val="center"/>
              <w:rPr>
                <w:rFonts w:eastAsia="Arial Unicode MS"/>
                <w:b/>
              </w:rPr>
            </w:pPr>
          </w:p>
        </w:tc>
        <w:tc>
          <w:tcPr>
            <w:tcW w:w="2694" w:type="dxa"/>
            <w:vMerge/>
            <w:shd w:val="clear" w:color="auto" w:fill="auto"/>
          </w:tcPr>
          <w:p w:rsidR="0034562D" w:rsidRDefault="0034562D" w:rsidP="004743C7">
            <w:pPr>
              <w:jc w:val="center"/>
              <w:rPr>
                <w:rFonts w:eastAsia="Arial Unicode MS"/>
              </w:rPr>
            </w:pPr>
          </w:p>
        </w:tc>
        <w:tc>
          <w:tcPr>
            <w:tcW w:w="1007" w:type="dxa"/>
            <w:shd w:val="clear" w:color="auto" w:fill="auto"/>
          </w:tcPr>
          <w:p w:rsidR="0034562D" w:rsidRDefault="0034562D" w:rsidP="004743C7">
            <w:pPr>
              <w:jc w:val="center"/>
              <w:rPr>
                <w:rFonts w:eastAsia="Arial Unicode MS"/>
              </w:rPr>
            </w:pPr>
            <w:r>
              <w:rPr>
                <w:rFonts w:eastAsia="Arial Unicode MS"/>
              </w:rPr>
              <w:t>3в</w:t>
            </w:r>
          </w:p>
        </w:tc>
        <w:tc>
          <w:tcPr>
            <w:tcW w:w="3387" w:type="dxa"/>
            <w:shd w:val="clear" w:color="auto" w:fill="auto"/>
          </w:tcPr>
          <w:p w:rsidR="0034562D" w:rsidRDefault="0034562D" w:rsidP="00A86CB4">
            <w:pPr>
              <w:jc w:val="center"/>
              <w:rPr>
                <w:rFonts w:eastAsia="Arial Unicode MS"/>
              </w:rPr>
            </w:pPr>
            <w:r>
              <w:rPr>
                <w:rFonts w:eastAsia="Arial Unicode MS"/>
              </w:rPr>
              <w:t xml:space="preserve">Технология, 3 класс, Роговцева Н.И., </w:t>
            </w:r>
            <w:r w:rsidRPr="005613D0">
              <w:rPr>
                <w:rFonts w:eastAsia="Arial Unicode MS"/>
              </w:rPr>
              <w:t>Богданова Н.В., Добромыслова Н.В.</w:t>
            </w:r>
            <w:r>
              <w:rPr>
                <w:rFonts w:eastAsia="Arial Unicode MS"/>
              </w:rPr>
              <w:t xml:space="preserve"> и др</w:t>
            </w:r>
            <w:proofErr w:type="gramStart"/>
            <w:r>
              <w:rPr>
                <w:rFonts w:eastAsia="Arial Unicode MS"/>
              </w:rPr>
              <w:t>.М</w:t>
            </w:r>
            <w:proofErr w:type="gramEnd"/>
            <w:r>
              <w:rPr>
                <w:rFonts w:eastAsia="Arial Unicode MS"/>
              </w:rPr>
              <w:t>, Просвещение, 2015</w:t>
            </w:r>
          </w:p>
        </w:tc>
        <w:tc>
          <w:tcPr>
            <w:tcW w:w="1852" w:type="dxa"/>
            <w:shd w:val="clear" w:color="auto" w:fill="auto"/>
          </w:tcPr>
          <w:p w:rsidR="0034562D" w:rsidRDefault="0034562D" w:rsidP="004743C7">
            <w:pPr>
              <w:jc w:val="center"/>
              <w:rPr>
                <w:rFonts w:eastAsia="Arial Unicode MS"/>
              </w:rPr>
            </w:pPr>
            <w:r>
              <w:rPr>
                <w:rFonts w:eastAsia="Arial Unicode MS"/>
              </w:rPr>
              <w:t>Ворожцова О.А</w:t>
            </w:r>
          </w:p>
          <w:p w:rsidR="0034562D" w:rsidRDefault="0034562D" w:rsidP="004743C7">
            <w:pPr>
              <w:jc w:val="center"/>
              <w:rPr>
                <w:rFonts w:eastAsia="Arial Unicode MS"/>
              </w:rPr>
            </w:pPr>
            <w:r>
              <w:rPr>
                <w:rFonts w:eastAsia="Arial Unicode MS"/>
              </w:rPr>
              <w:t>сзд</w:t>
            </w:r>
          </w:p>
        </w:tc>
      </w:tr>
      <w:tr w:rsidR="0034562D" w:rsidRPr="006C0A0C" w:rsidTr="0043562A">
        <w:trPr>
          <w:trHeight w:val="707"/>
        </w:trPr>
        <w:tc>
          <w:tcPr>
            <w:tcW w:w="1843" w:type="dxa"/>
            <w:vMerge/>
            <w:shd w:val="clear" w:color="auto" w:fill="auto"/>
          </w:tcPr>
          <w:p w:rsidR="0034562D" w:rsidRPr="006C0A0C" w:rsidRDefault="0034562D" w:rsidP="004743C7">
            <w:pPr>
              <w:jc w:val="center"/>
              <w:rPr>
                <w:rFonts w:eastAsia="Arial Unicode MS"/>
                <w:b/>
              </w:rPr>
            </w:pPr>
          </w:p>
        </w:tc>
        <w:tc>
          <w:tcPr>
            <w:tcW w:w="2694" w:type="dxa"/>
            <w:vMerge/>
            <w:shd w:val="clear" w:color="auto" w:fill="auto"/>
          </w:tcPr>
          <w:p w:rsidR="0034562D" w:rsidRDefault="0034562D" w:rsidP="004743C7">
            <w:pPr>
              <w:jc w:val="center"/>
              <w:rPr>
                <w:rFonts w:eastAsia="Arial Unicode MS"/>
              </w:rPr>
            </w:pPr>
          </w:p>
        </w:tc>
        <w:tc>
          <w:tcPr>
            <w:tcW w:w="1007" w:type="dxa"/>
            <w:shd w:val="clear" w:color="auto" w:fill="auto"/>
          </w:tcPr>
          <w:p w:rsidR="0034562D" w:rsidRDefault="0034562D" w:rsidP="004743C7">
            <w:pPr>
              <w:jc w:val="center"/>
              <w:rPr>
                <w:rFonts w:eastAsia="Arial Unicode MS"/>
              </w:rPr>
            </w:pPr>
            <w:r>
              <w:rPr>
                <w:rFonts w:eastAsia="Arial Unicode MS"/>
              </w:rPr>
              <w:t>4в</w:t>
            </w:r>
          </w:p>
        </w:tc>
        <w:tc>
          <w:tcPr>
            <w:tcW w:w="3387" w:type="dxa"/>
            <w:shd w:val="clear" w:color="auto" w:fill="auto"/>
          </w:tcPr>
          <w:p w:rsidR="0034562D" w:rsidRDefault="0034562D" w:rsidP="0034562D">
            <w:pPr>
              <w:jc w:val="center"/>
              <w:rPr>
                <w:rFonts w:eastAsia="Arial Unicode MS"/>
              </w:rPr>
            </w:pPr>
            <w:r>
              <w:rPr>
                <w:rFonts w:eastAsia="Arial Unicode MS"/>
              </w:rPr>
              <w:t xml:space="preserve">Технология, 4 класс, Роговцева Н.И., </w:t>
            </w:r>
            <w:r w:rsidRPr="005613D0">
              <w:rPr>
                <w:rFonts w:eastAsia="Arial Unicode MS"/>
              </w:rPr>
              <w:t>Богданова Н.В., Добромыслова Н.В.</w:t>
            </w:r>
            <w:r>
              <w:rPr>
                <w:rFonts w:eastAsia="Arial Unicode MS"/>
              </w:rPr>
              <w:t xml:space="preserve"> и др</w:t>
            </w:r>
            <w:proofErr w:type="gramStart"/>
            <w:r>
              <w:rPr>
                <w:rFonts w:eastAsia="Arial Unicode MS"/>
              </w:rPr>
              <w:t>.М</w:t>
            </w:r>
            <w:proofErr w:type="gramEnd"/>
            <w:r>
              <w:rPr>
                <w:rFonts w:eastAsia="Arial Unicode MS"/>
              </w:rPr>
              <w:t>, Просвещение, 2016</w:t>
            </w:r>
          </w:p>
        </w:tc>
        <w:tc>
          <w:tcPr>
            <w:tcW w:w="1852" w:type="dxa"/>
            <w:shd w:val="clear" w:color="auto" w:fill="auto"/>
          </w:tcPr>
          <w:p w:rsidR="0034562D" w:rsidRDefault="0034562D" w:rsidP="0034562D">
            <w:pPr>
              <w:jc w:val="center"/>
              <w:rPr>
                <w:rFonts w:eastAsia="Arial Unicode MS"/>
                <w:sz w:val="23"/>
                <w:szCs w:val="23"/>
              </w:rPr>
            </w:pPr>
            <w:r w:rsidRPr="00180BB3">
              <w:rPr>
                <w:rFonts w:eastAsia="Arial Unicode MS"/>
                <w:sz w:val="23"/>
                <w:szCs w:val="23"/>
              </w:rPr>
              <w:t>Ворожцова О.А.</w:t>
            </w:r>
          </w:p>
          <w:p w:rsidR="0034562D" w:rsidRDefault="0034562D" w:rsidP="0034562D">
            <w:pPr>
              <w:jc w:val="center"/>
              <w:rPr>
                <w:rFonts w:eastAsia="Arial Unicode MS"/>
              </w:rPr>
            </w:pPr>
            <w:r>
              <w:rPr>
                <w:rFonts w:eastAsia="Arial Unicode MS"/>
                <w:sz w:val="23"/>
                <w:szCs w:val="23"/>
              </w:rPr>
              <w:t>1 КК</w:t>
            </w:r>
          </w:p>
        </w:tc>
      </w:tr>
      <w:tr w:rsidR="0034562D" w:rsidRPr="006C0A0C">
        <w:tc>
          <w:tcPr>
            <w:tcW w:w="1843" w:type="dxa"/>
            <w:vMerge w:val="restart"/>
            <w:shd w:val="clear" w:color="auto" w:fill="auto"/>
          </w:tcPr>
          <w:p w:rsidR="0034562D" w:rsidRPr="006C0A0C" w:rsidRDefault="0034562D" w:rsidP="004743C7">
            <w:pPr>
              <w:jc w:val="center"/>
              <w:rPr>
                <w:rFonts w:eastAsia="Arial Unicode MS"/>
                <w:b/>
              </w:rPr>
            </w:pPr>
            <w:r w:rsidRPr="006C0A0C">
              <w:rPr>
                <w:rFonts w:eastAsia="Arial Unicode MS"/>
                <w:b/>
              </w:rPr>
              <w:t>Физическая культура</w:t>
            </w:r>
          </w:p>
        </w:tc>
        <w:tc>
          <w:tcPr>
            <w:tcW w:w="2694" w:type="dxa"/>
            <w:vMerge w:val="restart"/>
            <w:shd w:val="clear" w:color="auto" w:fill="auto"/>
          </w:tcPr>
          <w:p w:rsidR="0034562D" w:rsidRPr="006C0A0C" w:rsidRDefault="0034562D" w:rsidP="004743C7">
            <w:pPr>
              <w:jc w:val="center"/>
              <w:rPr>
                <w:rFonts w:eastAsia="Arial Unicode MS"/>
              </w:rPr>
            </w:pPr>
            <w:r>
              <w:rPr>
                <w:rFonts w:eastAsia="Arial Unicode MS"/>
              </w:rPr>
              <w:t>Программа по физической культуре 1-4 класс, М, Вентана-Граф, 2013г</w:t>
            </w:r>
          </w:p>
        </w:tc>
        <w:tc>
          <w:tcPr>
            <w:tcW w:w="1007" w:type="dxa"/>
            <w:shd w:val="clear" w:color="auto" w:fill="auto"/>
          </w:tcPr>
          <w:p w:rsidR="0034562D" w:rsidRDefault="0034562D" w:rsidP="004743C7">
            <w:pPr>
              <w:jc w:val="center"/>
              <w:rPr>
                <w:rFonts w:eastAsia="Arial Unicode MS"/>
              </w:rPr>
            </w:pPr>
            <w:r>
              <w:rPr>
                <w:rFonts w:eastAsia="Arial Unicode MS"/>
              </w:rPr>
              <w:t>1абв</w:t>
            </w:r>
          </w:p>
        </w:tc>
        <w:tc>
          <w:tcPr>
            <w:tcW w:w="3387" w:type="dxa"/>
            <w:shd w:val="clear" w:color="auto" w:fill="auto"/>
          </w:tcPr>
          <w:p w:rsidR="0034562D" w:rsidRPr="006C0A0C" w:rsidRDefault="0034562D" w:rsidP="004743C7">
            <w:pPr>
              <w:jc w:val="center"/>
              <w:rPr>
                <w:rFonts w:eastAsia="Arial Unicode MS"/>
              </w:rPr>
            </w:pPr>
            <w:r>
              <w:rPr>
                <w:rFonts w:eastAsia="Arial Unicode MS"/>
              </w:rPr>
              <w:t>Петрова Т.В., Копылов Ю.А., Физическая культура, 1 класс, М, Вентан</w:t>
            </w:r>
            <w:proofErr w:type="gramStart"/>
            <w:r>
              <w:rPr>
                <w:rFonts w:eastAsia="Arial Unicode MS"/>
              </w:rPr>
              <w:t>а-</w:t>
            </w:r>
            <w:proofErr w:type="gramEnd"/>
            <w:r>
              <w:rPr>
                <w:rFonts w:eastAsia="Arial Unicode MS"/>
              </w:rPr>
              <w:t xml:space="preserve"> Граф, 2011</w:t>
            </w:r>
          </w:p>
        </w:tc>
        <w:tc>
          <w:tcPr>
            <w:tcW w:w="1852" w:type="dxa"/>
            <w:shd w:val="clear" w:color="auto" w:fill="auto"/>
          </w:tcPr>
          <w:p w:rsidR="0034562D" w:rsidRDefault="0034562D" w:rsidP="004743C7">
            <w:pPr>
              <w:jc w:val="center"/>
              <w:rPr>
                <w:rFonts w:eastAsia="Arial Unicode MS"/>
              </w:rPr>
            </w:pPr>
            <w:r>
              <w:rPr>
                <w:rFonts w:eastAsia="Arial Unicode MS"/>
              </w:rPr>
              <w:t>Смирнов Д.А.</w:t>
            </w:r>
            <w:r w:rsidRPr="006C0A0C">
              <w:rPr>
                <w:rFonts w:eastAsia="Arial Unicode MS"/>
              </w:rPr>
              <w:t xml:space="preserve">Бердинских С.И., </w:t>
            </w:r>
          </w:p>
          <w:p w:rsidR="0034562D" w:rsidRDefault="0034562D" w:rsidP="004743C7">
            <w:pPr>
              <w:jc w:val="center"/>
              <w:rPr>
                <w:rFonts w:eastAsia="Arial Unicode MS"/>
              </w:rPr>
            </w:pPr>
            <w:r w:rsidRPr="006C0A0C">
              <w:rPr>
                <w:rFonts w:eastAsia="Arial Unicode MS"/>
              </w:rPr>
              <w:t>1 категория</w:t>
            </w:r>
          </w:p>
          <w:p w:rsidR="0034562D" w:rsidRPr="006C0A0C" w:rsidRDefault="0034562D" w:rsidP="004743C7">
            <w:pPr>
              <w:jc w:val="center"/>
              <w:rPr>
                <w:rFonts w:eastAsia="Arial Unicode MS"/>
              </w:rPr>
            </w:pPr>
            <w:r>
              <w:rPr>
                <w:rFonts w:eastAsia="Arial Unicode MS"/>
              </w:rPr>
              <w:t>Галкин С.А.</w:t>
            </w:r>
          </w:p>
        </w:tc>
      </w:tr>
      <w:tr w:rsidR="0034562D" w:rsidRPr="006C0A0C">
        <w:tc>
          <w:tcPr>
            <w:tcW w:w="1843" w:type="dxa"/>
            <w:vMerge/>
            <w:shd w:val="clear" w:color="auto" w:fill="auto"/>
          </w:tcPr>
          <w:p w:rsidR="0034562D" w:rsidRPr="006C0A0C" w:rsidRDefault="0034562D" w:rsidP="004743C7">
            <w:pPr>
              <w:jc w:val="center"/>
              <w:rPr>
                <w:rFonts w:eastAsia="Arial Unicode MS"/>
                <w:b/>
              </w:rPr>
            </w:pPr>
          </w:p>
        </w:tc>
        <w:tc>
          <w:tcPr>
            <w:tcW w:w="2694" w:type="dxa"/>
            <w:vMerge/>
            <w:shd w:val="clear" w:color="auto" w:fill="auto"/>
          </w:tcPr>
          <w:p w:rsidR="0034562D" w:rsidRPr="006C0A0C" w:rsidRDefault="0034562D" w:rsidP="004743C7">
            <w:pPr>
              <w:jc w:val="center"/>
              <w:rPr>
                <w:rFonts w:eastAsia="Arial Unicode MS"/>
              </w:rPr>
            </w:pPr>
          </w:p>
        </w:tc>
        <w:tc>
          <w:tcPr>
            <w:tcW w:w="1007" w:type="dxa"/>
            <w:shd w:val="clear" w:color="auto" w:fill="auto"/>
          </w:tcPr>
          <w:p w:rsidR="0034562D" w:rsidRDefault="0034562D" w:rsidP="00A86CB4">
            <w:pPr>
              <w:jc w:val="center"/>
              <w:rPr>
                <w:rFonts w:eastAsia="Arial Unicode MS"/>
              </w:rPr>
            </w:pPr>
            <w:r>
              <w:rPr>
                <w:rFonts w:eastAsia="Arial Unicode MS"/>
              </w:rPr>
              <w:t>2абв</w:t>
            </w:r>
          </w:p>
        </w:tc>
        <w:tc>
          <w:tcPr>
            <w:tcW w:w="3387" w:type="dxa"/>
            <w:shd w:val="clear" w:color="auto" w:fill="auto"/>
          </w:tcPr>
          <w:p w:rsidR="0034562D" w:rsidRPr="006C0A0C" w:rsidRDefault="0034562D" w:rsidP="004743C7">
            <w:pPr>
              <w:jc w:val="center"/>
              <w:rPr>
                <w:rFonts w:eastAsia="Arial Unicode MS"/>
              </w:rPr>
            </w:pPr>
            <w:r>
              <w:rPr>
                <w:sz w:val="22"/>
                <w:szCs w:val="22"/>
              </w:rPr>
              <w:t>Петрова Т.В., Копылов Ю.А.,2 класс,  Физическая культура,  М.: «Вентана-Граф», 2012</w:t>
            </w:r>
          </w:p>
        </w:tc>
        <w:tc>
          <w:tcPr>
            <w:tcW w:w="1852" w:type="dxa"/>
            <w:shd w:val="clear" w:color="auto" w:fill="auto"/>
          </w:tcPr>
          <w:p w:rsidR="0034562D" w:rsidRPr="006C0A0C" w:rsidRDefault="0034562D" w:rsidP="0034562D">
            <w:pPr>
              <w:jc w:val="center"/>
              <w:rPr>
                <w:rFonts w:eastAsia="Arial Unicode MS"/>
              </w:rPr>
            </w:pPr>
            <w:r>
              <w:rPr>
                <w:rFonts w:eastAsia="Arial Unicode MS"/>
              </w:rPr>
              <w:t xml:space="preserve">Галкин С.А., сзд,  </w:t>
            </w:r>
          </w:p>
          <w:p w:rsidR="0034562D" w:rsidRPr="006C0A0C" w:rsidRDefault="0034562D" w:rsidP="003C714C">
            <w:pPr>
              <w:jc w:val="center"/>
              <w:rPr>
                <w:rFonts w:eastAsia="Arial Unicode MS"/>
              </w:rPr>
            </w:pPr>
          </w:p>
        </w:tc>
      </w:tr>
      <w:tr w:rsidR="0034562D" w:rsidRPr="006C0A0C">
        <w:tc>
          <w:tcPr>
            <w:tcW w:w="1843" w:type="dxa"/>
            <w:vMerge/>
            <w:shd w:val="clear" w:color="auto" w:fill="auto"/>
          </w:tcPr>
          <w:p w:rsidR="0034562D" w:rsidRPr="006C0A0C" w:rsidRDefault="0034562D" w:rsidP="004743C7">
            <w:pPr>
              <w:jc w:val="center"/>
              <w:rPr>
                <w:rFonts w:eastAsia="Arial Unicode MS"/>
                <w:b/>
              </w:rPr>
            </w:pPr>
          </w:p>
        </w:tc>
        <w:tc>
          <w:tcPr>
            <w:tcW w:w="2694" w:type="dxa"/>
            <w:vMerge/>
            <w:shd w:val="clear" w:color="auto" w:fill="auto"/>
          </w:tcPr>
          <w:p w:rsidR="0034562D" w:rsidRPr="006C0A0C" w:rsidRDefault="0034562D" w:rsidP="004743C7">
            <w:pPr>
              <w:jc w:val="center"/>
              <w:rPr>
                <w:rFonts w:eastAsia="Arial Unicode MS"/>
              </w:rPr>
            </w:pPr>
          </w:p>
        </w:tc>
        <w:tc>
          <w:tcPr>
            <w:tcW w:w="1007" w:type="dxa"/>
            <w:shd w:val="clear" w:color="auto" w:fill="auto"/>
          </w:tcPr>
          <w:p w:rsidR="0034562D" w:rsidRDefault="0034562D" w:rsidP="004743C7">
            <w:pPr>
              <w:jc w:val="center"/>
              <w:rPr>
                <w:rFonts w:eastAsia="Arial Unicode MS"/>
              </w:rPr>
            </w:pPr>
            <w:r>
              <w:rPr>
                <w:rFonts w:eastAsia="Arial Unicode MS"/>
              </w:rPr>
              <w:t>3аб</w:t>
            </w:r>
          </w:p>
        </w:tc>
        <w:tc>
          <w:tcPr>
            <w:tcW w:w="3387" w:type="dxa"/>
            <w:shd w:val="clear" w:color="auto" w:fill="auto"/>
          </w:tcPr>
          <w:p w:rsidR="0034562D" w:rsidRPr="006C0A0C" w:rsidRDefault="0034562D" w:rsidP="004743C7">
            <w:pPr>
              <w:jc w:val="center"/>
              <w:rPr>
                <w:rFonts w:eastAsia="Arial Unicode MS"/>
              </w:rPr>
            </w:pPr>
            <w:r>
              <w:rPr>
                <w:sz w:val="22"/>
                <w:szCs w:val="22"/>
              </w:rPr>
              <w:t>Петрова Т.В., Копылов Ю.А., Полянская Н.В., Физическая культура,  3 класс, М.: «Вентана-Граф»2013</w:t>
            </w:r>
          </w:p>
        </w:tc>
        <w:tc>
          <w:tcPr>
            <w:tcW w:w="1852" w:type="dxa"/>
            <w:shd w:val="clear" w:color="auto" w:fill="auto"/>
          </w:tcPr>
          <w:p w:rsidR="0034562D" w:rsidRDefault="0034562D" w:rsidP="008A60FA">
            <w:pPr>
              <w:jc w:val="center"/>
              <w:rPr>
                <w:rFonts w:eastAsia="Arial Unicode MS"/>
              </w:rPr>
            </w:pPr>
            <w:r w:rsidRPr="00E10E21">
              <w:rPr>
                <w:rFonts w:eastAsia="Arial Unicode MS"/>
              </w:rPr>
              <w:t xml:space="preserve">Смирнов Д.А. Бердинских С.И., </w:t>
            </w:r>
          </w:p>
          <w:p w:rsidR="0034562D" w:rsidRDefault="0034562D" w:rsidP="008A60FA">
            <w:pPr>
              <w:jc w:val="center"/>
              <w:rPr>
                <w:rFonts w:eastAsia="Arial Unicode MS"/>
              </w:rPr>
            </w:pPr>
            <w:r>
              <w:rPr>
                <w:rFonts w:eastAsia="Arial Unicode MS"/>
              </w:rPr>
              <w:t>1 категория,</w:t>
            </w:r>
          </w:p>
          <w:p w:rsidR="0034562D" w:rsidRPr="00E10E21" w:rsidRDefault="0034562D" w:rsidP="008A60FA">
            <w:pPr>
              <w:jc w:val="center"/>
              <w:rPr>
                <w:rFonts w:eastAsia="Arial Unicode MS"/>
              </w:rPr>
            </w:pPr>
            <w:r>
              <w:rPr>
                <w:rFonts w:eastAsia="Arial Unicode MS"/>
              </w:rPr>
              <w:t>Михалев И.Н.</w:t>
            </w:r>
          </w:p>
        </w:tc>
      </w:tr>
      <w:tr w:rsidR="0034562D" w:rsidRPr="006C0A0C">
        <w:tc>
          <w:tcPr>
            <w:tcW w:w="1843" w:type="dxa"/>
            <w:vMerge/>
            <w:shd w:val="clear" w:color="auto" w:fill="auto"/>
          </w:tcPr>
          <w:p w:rsidR="0034562D" w:rsidRPr="006C0A0C" w:rsidRDefault="0034562D" w:rsidP="004743C7">
            <w:pPr>
              <w:jc w:val="center"/>
              <w:rPr>
                <w:rFonts w:eastAsia="Arial Unicode MS"/>
                <w:b/>
              </w:rPr>
            </w:pPr>
          </w:p>
        </w:tc>
        <w:tc>
          <w:tcPr>
            <w:tcW w:w="2694" w:type="dxa"/>
            <w:vMerge/>
            <w:shd w:val="clear" w:color="auto" w:fill="auto"/>
          </w:tcPr>
          <w:p w:rsidR="0034562D" w:rsidRPr="006C0A0C" w:rsidRDefault="0034562D" w:rsidP="004743C7">
            <w:pPr>
              <w:jc w:val="center"/>
              <w:rPr>
                <w:rFonts w:eastAsia="Arial Unicode MS"/>
              </w:rPr>
            </w:pPr>
          </w:p>
        </w:tc>
        <w:tc>
          <w:tcPr>
            <w:tcW w:w="1007" w:type="dxa"/>
            <w:shd w:val="clear" w:color="auto" w:fill="auto"/>
          </w:tcPr>
          <w:p w:rsidR="0034562D" w:rsidRPr="006C0A0C" w:rsidRDefault="0034562D" w:rsidP="004743C7">
            <w:pPr>
              <w:jc w:val="center"/>
              <w:rPr>
                <w:rFonts w:eastAsia="Arial Unicode MS"/>
              </w:rPr>
            </w:pPr>
            <w:r>
              <w:rPr>
                <w:rFonts w:eastAsia="Arial Unicode MS"/>
              </w:rPr>
              <w:t>4абв</w:t>
            </w:r>
          </w:p>
        </w:tc>
        <w:tc>
          <w:tcPr>
            <w:tcW w:w="3387" w:type="dxa"/>
            <w:shd w:val="clear" w:color="auto" w:fill="auto"/>
          </w:tcPr>
          <w:p w:rsidR="0034562D" w:rsidRPr="006C0A0C" w:rsidRDefault="0034562D" w:rsidP="00A86CB4">
            <w:pPr>
              <w:jc w:val="center"/>
              <w:rPr>
                <w:rFonts w:eastAsia="Arial Unicode MS"/>
              </w:rPr>
            </w:pPr>
            <w:r>
              <w:rPr>
                <w:sz w:val="22"/>
                <w:szCs w:val="22"/>
              </w:rPr>
              <w:t>Петрова Т.В., Копылов Ю.А., Полянская Н.В., Физическая культура,  4 класс, М.: «Вентана-Граф»2014</w:t>
            </w:r>
          </w:p>
        </w:tc>
        <w:tc>
          <w:tcPr>
            <w:tcW w:w="1852" w:type="dxa"/>
            <w:shd w:val="clear" w:color="auto" w:fill="auto"/>
          </w:tcPr>
          <w:p w:rsidR="0034562D" w:rsidRDefault="0034562D" w:rsidP="003C714C">
            <w:pPr>
              <w:jc w:val="center"/>
              <w:rPr>
                <w:rFonts w:eastAsia="Arial Unicode MS"/>
              </w:rPr>
            </w:pPr>
            <w:r>
              <w:rPr>
                <w:rFonts w:eastAsia="Arial Unicode MS"/>
              </w:rPr>
              <w:t xml:space="preserve">Смирнов Д.А. </w:t>
            </w:r>
            <w:r w:rsidRPr="006C0A0C">
              <w:rPr>
                <w:rFonts w:eastAsia="Arial Unicode MS"/>
              </w:rPr>
              <w:t xml:space="preserve">Бердинских С.И., </w:t>
            </w:r>
          </w:p>
          <w:p w:rsidR="0034562D" w:rsidRDefault="0034562D" w:rsidP="003C714C">
            <w:pPr>
              <w:jc w:val="center"/>
            </w:pPr>
            <w:r w:rsidRPr="006C0A0C">
              <w:rPr>
                <w:rFonts w:eastAsia="Arial Unicode MS"/>
              </w:rPr>
              <w:t>1 категория</w:t>
            </w:r>
          </w:p>
        </w:tc>
      </w:tr>
      <w:tr w:rsidR="0034562D" w:rsidRPr="006C0A0C">
        <w:tc>
          <w:tcPr>
            <w:tcW w:w="1843" w:type="dxa"/>
            <w:vMerge/>
            <w:shd w:val="clear" w:color="auto" w:fill="auto"/>
          </w:tcPr>
          <w:p w:rsidR="0034562D" w:rsidRPr="006C0A0C" w:rsidRDefault="0034562D" w:rsidP="004743C7">
            <w:pPr>
              <w:jc w:val="center"/>
              <w:rPr>
                <w:rFonts w:eastAsia="Arial Unicode MS"/>
                <w:b/>
              </w:rPr>
            </w:pPr>
          </w:p>
        </w:tc>
        <w:tc>
          <w:tcPr>
            <w:tcW w:w="2694" w:type="dxa"/>
            <w:vMerge w:val="restart"/>
            <w:shd w:val="clear" w:color="auto" w:fill="auto"/>
          </w:tcPr>
          <w:p w:rsidR="0034562D" w:rsidRPr="006C0A0C" w:rsidRDefault="0034562D" w:rsidP="00A86CB4">
            <w:pPr>
              <w:jc w:val="center"/>
              <w:rPr>
                <w:rFonts w:eastAsia="Arial Unicode MS"/>
              </w:rPr>
            </w:pPr>
            <w:r>
              <w:rPr>
                <w:rFonts w:eastAsia="Arial Unicode MS"/>
              </w:rPr>
              <w:t>Примерная</w:t>
            </w:r>
            <w:r w:rsidRPr="00A86CB4">
              <w:rPr>
                <w:rFonts w:eastAsia="Arial Unicode MS"/>
              </w:rPr>
              <w:t xml:space="preserve"> программ</w:t>
            </w:r>
            <w:r>
              <w:rPr>
                <w:rFonts w:eastAsia="Arial Unicode MS"/>
              </w:rPr>
              <w:t>а</w:t>
            </w:r>
            <w:r w:rsidRPr="00A86CB4">
              <w:rPr>
                <w:rFonts w:eastAsia="Arial Unicode MS"/>
              </w:rPr>
              <w:t xml:space="preserve"> и авторск</w:t>
            </w:r>
            <w:r>
              <w:rPr>
                <w:rFonts w:eastAsia="Arial Unicode MS"/>
              </w:rPr>
              <w:t>ая</w:t>
            </w:r>
            <w:r w:rsidRPr="00A86CB4">
              <w:rPr>
                <w:rFonts w:eastAsia="Arial Unicode MS"/>
              </w:rPr>
              <w:t xml:space="preserve"> программы «Комплексная программа физического воспитания учащихся 1-11 классов» В. И. Ляха, А. А. Зданевича (М.: Просвещение, 2011).</w:t>
            </w:r>
          </w:p>
        </w:tc>
        <w:tc>
          <w:tcPr>
            <w:tcW w:w="1007" w:type="dxa"/>
            <w:shd w:val="clear" w:color="auto" w:fill="auto"/>
          </w:tcPr>
          <w:p w:rsidR="0034562D" w:rsidRDefault="0034562D" w:rsidP="0034562D">
            <w:pPr>
              <w:jc w:val="center"/>
              <w:rPr>
                <w:rFonts w:eastAsia="Arial Unicode MS"/>
              </w:rPr>
            </w:pPr>
            <w:r>
              <w:rPr>
                <w:rFonts w:eastAsia="Arial Unicode MS"/>
              </w:rPr>
              <w:t>1г</w:t>
            </w:r>
          </w:p>
        </w:tc>
        <w:tc>
          <w:tcPr>
            <w:tcW w:w="3387" w:type="dxa"/>
            <w:shd w:val="clear" w:color="auto" w:fill="auto"/>
          </w:tcPr>
          <w:p w:rsidR="0034562D" w:rsidRDefault="0034562D" w:rsidP="00A86CB4">
            <w:pPr>
              <w:jc w:val="center"/>
              <w:rPr>
                <w:sz w:val="22"/>
                <w:szCs w:val="22"/>
              </w:rPr>
            </w:pPr>
            <w:r>
              <w:rPr>
                <w:sz w:val="22"/>
                <w:szCs w:val="22"/>
              </w:rPr>
              <w:t>В.И. Лях 1-4 класс, М, Просвещение, 2013</w:t>
            </w:r>
          </w:p>
        </w:tc>
        <w:tc>
          <w:tcPr>
            <w:tcW w:w="1852" w:type="dxa"/>
            <w:shd w:val="clear" w:color="auto" w:fill="auto"/>
          </w:tcPr>
          <w:p w:rsidR="0034562D" w:rsidRDefault="0034562D" w:rsidP="0034562D">
            <w:pPr>
              <w:jc w:val="center"/>
              <w:rPr>
                <w:rFonts w:eastAsia="Arial Unicode MS"/>
              </w:rPr>
            </w:pPr>
            <w:r w:rsidRPr="006C0A0C">
              <w:rPr>
                <w:rFonts w:eastAsia="Arial Unicode MS"/>
              </w:rPr>
              <w:t xml:space="preserve">Бердинских С.И., </w:t>
            </w:r>
          </w:p>
          <w:p w:rsidR="0034562D" w:rsidRPr="006C0A0C" w:rsidRDefault="0034562D" w:rsidP="0034562D">
            <w:pPr>
              <w:jc w:val="center"/>
              <w:rPr>
                <w:rFonts w:eastAsia="Arial Unicode MS"/>
              </w:rPr>
            </w:pPr>
            <w:r w:rsidRPr="006C0A0C">
              <w:rPr>
                <w:rFonts w:eastAsia="Arial Unicode MS"/>
              </w:rPr>
              <w:t>1 категория</w:t>
            </w:r>
          </w:p>
        </w:tc>
      </w:tr>
      <w:tr w:rsidR="0034562D" w:rsidRPr="006C0A0C">
        <w:tc>
          <w:tcPr>
            <w:tcW w:w="1843" w:type="dxa"/>
            <w:vMerge/>
            <w:shd w:val="clear" w:color="auto" w:fill="auto"/>
          </w:tcPr>
          <w:p w:rsidR="0034562D" w:rsidRPr="006C0A0C" w:rsidRDefault="0034562D" w:rsidP="004743C7">
            <w:pPr>
              <w:jc w:val="center"/>
              <w:rPr>
                <w:rFonts w:eastAsia="Arial Unicode MS"/>
                <w:b/>
              </w:rPr>
            </w:pPr>
          </w:p>
        </w:tc>
        <w:tc>
          <w:tcPr>
            <w:tcW w:w="2694" w:type="dxa"/>
            <w:vMerge/>
            <w:shd w:val="clear" w:color="auto" w:fill="auto"/>
          </w:tcPr>
          <w:p w:rsidR="0034562D" w:rsidRDefault="0034562D" w:rsidP="00A86CB4">
            <w:pPr>
              <w:jc w:val="center"/>
              <w:rPr>
                <w:rFonts w:eastAsia="Arial Unicode MS"/>
              </w:rPr>
            </w:pPr>
          </w:p>
        </w:tc>
        <w:tc>
          <w:tcPr>
            <w:tcW w:w="1007" w:type="dxa"/>
            <w:shd w:val="clear" w:color="auto" w:fill="auto"/>
          </w:tcPr>
          <w:p w:rsidR="0034562D" w:rsidRDefault="0034562D" w:rsidP="0034562D">
            <w:pPr>
              <w:jc w:val="center"/>
              <w:rPr>
                <w:rFonts w:eastAsia="Arial Unicode MS"/>
              </w:rPr>
            </w:pPr>
            <w:r>
              <w:rPr>
                <w:rFonts w:eastAsia="Arial Unicode MS"/>
              </w:rPr>
              <w:t>2г</w:t>
            </w:r>
          </w:p>
        </w:tc>
        <w:tc>
          <w:tcPr>
            <w:tcW w:w="3387" w:type="dxa"/>
            <w:shd w:val="clear" w:color="auto" w:fill="auto"/>
          </w:tcPr>
          <w:p w:rsidR="0034562D" w:rsidRDefault="0034562D" w:rsidP="008A60FA">
            <w:pPr>
              <w:jc w:val="center"/>
              <w:rPr>
                <w:sz w:val="22"/>
                <w:szCs w:val="22"/>
              </w:rPr>
            </w:pPr>
            <w:r>
              <w:rPr>
                <w:sz w:val="22"/>
                <w:szCs w:val="22"/>
              </w:rPr>
              <w:t>В.И. Лях 1-4 класс, М, Просвещение, 2013</w:t>
            </w:r>
          </w:p>
        </w:tc>
        <w:tc>
          <w:tcPr>
            <w:tcW w:w="1852" w:type="dxa"/>
            <w:shd w:val="clear" w:color="auto" w:fill="auto"/>
          </w:tcPr>
          <w:p w:rsidR="0034562D" w:rsidRDefault="0034562D" w:rsidP="0034562D">
            <w:pPr>
              <w:jc w:val="center"/>
              <w:rPr>
                <w:rFonts w:eastAsia="Arial Unicode MS"/>
              </w:rPr>
            </w:pPr>
            <w:r w:rsidRPr="006C0A0C">
              <w:rPr>
                <w:rFonts w:eastAsia="Arial Unicode MS"/>
              </w:rPr>
              <w:t xml:space="preserve">Бердинских С.И., </w:t>
            </w:r>
          </w:p>
          <w:p w:rsidR="0034562D" w:rsidRPr="006C0A0C" w:rsidRDefault="0034562D" w:rsidP="0034562D">
            <w:pPr>
              <w:jc w:val="center"/>
              <w:rPr>
                <w:rFonts w:eastAsia="Arial Unicode MS"/>
              </w:rPr>
            </w:pPr>
            <w:r w:rsidRPr="006C0A0C">
              <w:rPr>
                <w:rFonts w:eastAsia="Arial Unicode MS"/>
              </w:rPr>
              <w:t>1 категория</w:t>
            </w:r>
          </w:p>
        </w:tc>
      </w:tr>
      <w:tr w:rsidR="0034562D" w:rsidRPr="006C0A0C">
        <w:tc>
          <w:tcPr>
            <w:tcW w:w="1843" w:type="dxa"/>
            <w:vMerge/>
            <w:shd w:val="clear" w:color="auto" w:fill="auto"/>
          </w:tcPr>
          <w:p w:rsidR="0034562D" w:rsidRPr="006C0A0C" w:rsidRDefault="0034562D" w:rsidP="004743C7">
            <w:pPr>
              <w:jc w:val="center"/>
              <w:rPr>
                <w:rFonts w:eastAsia="Arial Unicode MS"/>
                <w:b/>
              </w:rPr>
            </w:pPr>
          </w:p>
        </w:tc>
        <w:tc>
          <w:tcPr>
            <w:tcW w:w="2694" w:type="dxa"/>
            <w:vMerge/>
            <w:shd w:val="clear" w:color="auto" w:fill="auto"/>
          </w:tcPr>
          <w:p w:rsidR="0034562D" w:rsidRDefault="0034562D" w:rsidP="00A86CB4">
            <w:pPr>
              <w:jc w:val="center"/>
              <w:rPr>
                <w:rFonts w:eastAsia="Arial Unicode MS"/>
              </w:rPr>
            </w:pPr>
          </w:p>
        </w:tc>
        <w:tc>
          <w:tcPr>
            <w:tcW w:w="1007" w:type="dxa"/>
            <w:shd w:val="clear" w:color="auto" w:fill="auto"/>
          </w:tcPr>
          <w:p w:rsidR="0034562D" w:rsidRDefault="0034562D" w:rsidP="004743C7">
            <w:pPr>
              <w:jc w:val="center"/>
              <w:rPr>
                <w:rFonts w:eastAsia="Arial Unicode MS"/>
              </w:rPr>
            </w:pPr>
            <w:r>
              <w:rPr>
                <w:rFonts w:eastAsia="Arial Unicode MS"/>
              </w:rPr>
              <w:t>3в</w:t>
            </w:r>
          </w:p>
        </w:tc>
        <w:tc>
          <w:tcPr>
            <w:tcW w:w="3387" w:type="dxa"/>
            <w:shd w:val="clear" w:color="auto" w:fill="auto"/>
          </w:tcPr>
          <w:p w:rsidR="0034562D" w:rsidRDefault="0034562D" w:rsidP="008A60FA">
            <w:pPr>
              <w:jc w:val="center"/>
              <w:rPr>
                <w:sz w:val="22"/>
                <w:szCs w:val="22"/>
              </w:rPr>
            </w:pPr>
            <w:r>
              <w:rPr>
                <w:sz w:val="22"/>
                <w:szCs w:val="22"/>
              </w:rPr>
              <w:t>В.И. Лях 1-4 класс, М, Просвещение, 2013</w:t>
            </w:r>
          </w:p>
        </w:tc>
        <w:tc>
          <w:tcPr>
            <w:tcW w:w="1852" w:type="dxa"/>
            <w:shd w:val="clear" w:color="auto" w:fill="auto"/>
          </w:tcPr>
          <w:p w:rsidR="0034562D" w:rsidRPr="006C0A0C" w:rsidRDefault="0034562D" w:rsidP="008A60FA">
            <w:pPr>
              <w:jc w:val="center"/>
              <w:rPr>
                <w:rFonts w:eastAsia="Arial Unicode MS"/>
              </w:rPr>
            </w:pPr>
            <w:r>
              <w:rPr>
                <w:rFonts w:eastAsia="Arial Unicode MS"/>
              </w:rPr>
              <w:t>Михалев И.Н.</w:t>
            </w:r>
          </w:p>
        </w:tc>
      </w:tr>
      <w:tr w:rsidR="0034562D" w:rsidRPr="006C0A0C">
        <w:tc>
          <w:tcPr>
            <w:tcW w:w="1843" w:type="dxa"/>
            <w:vMerge/>
            <w:shd w:val="clear" w:color="auto" w:fill="auto"/>
          </w:tcPr>
          <w:p w:rsidR="0034562D" w:rsidRPr="006C0A0C" w:rsidRDefault="0034562D" w:rsidP="004743C7">
            <w:pPr>
              <w:jc w:val="center"/>
              <w:rPr>
                <w:rFonts w:eastAsia="Arial Unicode MS"/>
                <w:b/>
              </w:rPr>
            </w:pPr>
          </w:p>
        </w:tc>
        <w:tc>
          <w:tcPr>
            <w:tcW w:w="2694" w:type="dxa"/>
            <w:vMerge/>
            <w:shd w:val="clear" w:color="auto" w:fill="auto"/>
          </w:tcPr>
          <w:p w:rsidR="0034562D" w:rsidRDefault="0034562D" w:rsidP="00A86CB4">
            <w:pPr>
              <w:jc w:val="center"/>
              <w:rPr>
                <w:rFonts w:eastAsia="Arial Unicode MS"/>
              </w:rPr>
            </w:pPr>
          </w:p>
        </w:tc>
        <w:tc>
          <w:tcPr>
            <w:tcW w:w="1007" w:type="dxa"/>
            <w:shd w:val="clear" w:color="auto" w:fill="auto"/>
          </w:tcPr>
          <w:p w:rsidR="0034562D" w:rsidRDefault="0034562D" w:rsidP="004743C7">
            <w:pPr>
              <w:jc w:val="center"/>
              <w:rPr>
                <w:rFonts w:eastAsia="Arial Unicode MS"/>
              </w:rPr>
            </w:pPr>
            <w:r>
              <w:rPr>
                <w:rFonts w:eastAsia="Arial Unicode MS"/>
              </w:rPr>
              <w:t>4в</w:t>
            </w:r>
          </w:p>
        </w:tc>
        <w:tc>
          <w:tcPr>
            <w:tcW w:w="3387" w:type="dxa"/>
            <w:shd w:val="clear" w:color="auto" w:fill="auto"/>
          </w:tcPr>
          <w:p w:rsidR="0034562D" w:rsidRDefault="0034562D" w:rsidP="008A60FA">
            <w:pPr>
              <w:jc w:val="center"/>
              <w:rPr>
                <w:sz w:val="22"/>
                <w:szCs w:val="22"/>
              </w:rPr>
            </w:pPr>
            <w:r>
              <w:rPr>
                <w:sz w:val="22"/>
                <w:szCs w:val="22"/>
              </w:rPr>
              <w:t>В.И. Лях 1-4 класс, М, Просвещение, 2013</w:t>
            </w:r>
          </w:p>
        </w:tc>
        <w:tc>
          <w:tcPr>
            <w:tcW w:w="1852" w:type="dxa"/>
            <w:shd w:val="clear" w:color="auto" w:fill="auto"/>
          </w:tcPr>
          <w:p w:rsidR="0034562D" w:rsidRDefault="0034562D" w:rsidP="0034562D">
            <w:pPr>
              <w:jc w:val="center"/>
              <w:rPr>
                <w:rFonts w:eastAsia="Arial Unicode MS"/>
              </w:rPr>
            </w:pPr>
            <w:r>
              <w:rPr>
                <w:rFonts w:eastAsia="Arial Unicode MS"/>
              </w:rPr>
              <w:t xml:space="preserve">. </w:t>
            </w:r>
            <w:r w:rsidRPr="006C0A0C">
              <w:rPr>
                <w:rFonts w:eastAsia="Arial Unicode MS"/>
              </w:rPr>
              <w:t xml:space="preserve">Бердинских С.И., </w:t>
            </w:r>
          </w:p>
          <w:p w:rsidR="0034562D" w:rsidRPr="006C0A0C" w:rsidRDefault="0034562D" w:rsidP="0034562D">
            <w:pPr>
              <w:jc w:val="center"/>
              <w:rPr>
                <w:rFonts w:eastAsia="Arial Unicode MS"/>
              </w:rPr>
            </w:pPr>
            <w:r w:rsidRPr="006C0A0C">
              <w:rPr>
                <w:rFonts w:eastAsia="Arial Unicode MS"/>
              </w:rPr>
              <w:t>1 категория</w:t>
            </w:r>
          </w:p>
        </w:tc>
      </w:tr>
      <w:tr w:rsidR="0034562D" w:rsidRPr="006C0A0C">
        <w:tc>
          <w:tcPr>
            <w:tcW w:w="1843" w:type="dxa"/>
            <w:vMerge w:val="restart"/>
            <w:shd w:val="clear" w:color="auto" w:fill="auto"/>
          </w:tcPr>
          <w:p w:rsidR="0034562D" w:rsidRPr="006C0A0C" w:rsidRDefault="0034562D" w:rsidP="004743C7">
            <w:pPr>
              <w:jc w:val="center"/>
              <w:rPr>
                <w:rFonts w:eastAsia="Arial Unicode MS"/>
                <w:b/>
              </w:rPr>
            </w:pPr>
            <w:r w:rsidRPr="006C0A0C">
              <w:rPr>
                <w:rFonts w:eastAsia="Arial Unicode MS"/>
                <w:b/>
              </w:rPr>
              <w:t xml:space="preserve">Основы безопасности жизнедеятельности </w:t>
            </w:r>
          </w:p>
        </w:tc>
        <w:tc>
          <w:tcPr>
            <w:tcW w:w="2694" w:type="dxa"/>
            <w:vMerge w:val="restart"/>
            <w:shd w:val="clear" w:color="auto" w:fill="auto"/>
          </w:tcPr>
          <w:p w:rsidR="0034562D" w:rsidRPr="006C0A0C" w:rsidRDefault="0034562D" w:rsidP="004743C7">
            <w:pPr>
              <w:jc w:val="center"/>
              <w:rPr>
                <w:rFonts w:eastAsia="Arial Unicode MS"/>
              </w:rPr>
            </w:pPr>
            <w:r w:rsidRPr="006C0A0C">
              <w:rPr>
                <w:rFonts w:eastAsia="Arial Unicode MS"/>
              </w:rPr>
              <w:t xml:space="preserve">Программы общеобразовательных учреждений. Основы безопасности жизнедеятельности /под общей  редакцией А.Т. Смирнова, 1-11 </w:t>
            </w:r>
            <w:r w:rsidRPr="006C0A0C">
              <w:rPr>
                <w:rFonts w:eastAsia="Arial Unicode MS"/>
              </w:rPr>
              <w:lastRenderedPageBreak/>
              <w:t>класс, Просвещение, 2008 (общеобразовательный уровень)</w:t>
            </w:r>
          </w:p>
        </w:tc>
        <w:tc>
          <w:tcPr>
            <w:tcW w:w="1007" w:type="dxa"/>
            <w:shd w:val="clear" w:color="auto" w:fill="auto"/>
          </w:tcPr>
          <w:p w:rsidR="0034562D" w:rsidRPr="006C0A0C" w:rsidRDefault="0034562D" w:rsidP="004743C7">
            <w:pPr>
              <w:jc w:val="center"/>
              <w:rPr>
                <w:rFonts w:eastAsia="Arial Unicode MS"/>
              </w:rPr>
            </w:pPr>
            <w:r>
              <w:rPr>
                <w:rFonts w:eastAsia="Arial Unicode MS"/>
              </w:rPr>
              <w:lastRenderedPageBreak/>
              <w:t>2абвг</w:t>
            </w:r>
          </w:p>
        </w:tc>
        <w:tc>
          <w:tcPr>
            <w:tcW w:w="3387" w:type="dxa"/>
            <w:shd w:val="clear" w:color="auto" w:fill="auto"/>
          </w:tcPr>
          <w:p w:rsidR="0034562D" w:rsidRPr="006C0A0C" w:rsidRDefault="0034562D" w:rsidP="00A86CB4">
            <w:pPr>
              <w:jc w:val="center"/>
              <w:rPr>
                <w:rFonts w:eastAsia="Arial Unicode MS"/>
              </w:rPr>
            </w:pPr>
            <w:r w:rsidRPr="006C0A0C">
              <w:rPr>
                <w:rFonts w:eastAsia="Arial Unicode MS"/>
              </w:rPr>
              <w:t>Анастасова Л.П. и др. Основы безопасности жизне</w:t>
            </w:r>
            <w:r>
              <w:rPr>
                <w:rFonts w:eastAsia="Arial Unicode MS"/>
              </w:rPr>
              <w:t>деятельности,  Просвещение, 2009-</w:t>
            </w:r>
            <w:r w:rsidRPr="006C0A0C">
              <w:rPr>
                <w:rFonts w:eastAsia="Arial Unicode MS"/>
              </w:rPr>
              <w:t>201</w:t>
            </w:r>
            <w:r>
              <w:rPr>
                <w:rFonts w:eastAsia="Arial Unicode MS"/>
              </w:rPr>
              <w:t>4</w:t>
            </w:r>
            <w:r w:rsidRPr="006C0A0C">
              <w:rPr>
                <w:rFonts w:eastAsia="Arial Unicode MS"/>
              </w:rPr>
              <w:t>г</w:t>
            </w:r>
          </w:p>
        </w:tc>
        <w:tc>
          <w:tcPr>
            <w:tcW w:w="1852" w:type="dxa"/>
            <w:shd w:val="clear" w:color="auto" w:fill="auto"/>
          </w:tcPr>
          <w:p w:rsidR="0034562D" w:rsidRDefault="0034562D" w:rsidP="00DE5AAE">
            <w:pPr>
              <w:jc w:val="center"/>
              <w:rPr>
                <w:rFonts w:eastAsia="Arial Unicode MS"/>
              </w:rPr>
            </w:pPr>
            <w:r>
              <w:rPr>
                <w:rFonts w:eastAsia="Arial Unicode MS"/>
              </w:rPr>
              <w:t>Ведерникова О.Ю., 1 КК</w:t>
            </w:r>
          </w:p>
          <w:p w:rsidR="0034562D" w:rsidRDefault="0034562D" w:rsidP="00DE5AAE">
            <w:pPr>
              <w:jc w:val="center"/>
              <w:rPr>
                <w:rFonts w:eastAsia="Arial Unicode MS"/>
              </w:rPr>
            </w:pPr>
            <w:r>
              <w:rPr>
                <w:rFonts w:eastAsia="Arial Unicode MS"/>
              </w:rPr>
              <w:t xml:space="preserve">Кошкина Н.В. высшая КК, </w:t>
            </w:r>
          </w:p>
          <w:p w:rsidR="0034562D" w:rsidRPr="006C0A0C" w:rsidRDefault="0034562D" w:rsidP="00DE5AAE">
            <w:pPr>
              <w:jc w:val="center"/>
              <w:rPr>
                <w:rFonts w:eastAsia="Arial Unicode MS"/>
              </w:rPr>
            </w:pPr>
            <w:r>
              <w:rPr>
                <w:rFonts w:eastAsia="Arial Unicode MS"/>
              </w:rPr>
              <w:t xml:space="preserve">Куклина И.А, сзд </w:t>
            </w:r>
          </w:p>
        </w:tc>
      </w:tr>
      <w:tr w:rsidR="0034562D" w:rsidRPr="006C0A0C">
        <w:tc>
          <w:tcPr>
            <w:tcW w:w="1843" w:type="dxa"/>
            <w:vMerge/>
            <w:shd w:val="clear" w:color="auto" w:fill="auto"/>
          </w:tcPr>
          <w:p w:rsidR="0034562D" w:rsidRPr="006C0A0C" w:rsidRDefault="0034562D" w:rsidP="004743C7">
            <w:pPr>
              <w:jc w:val="center"/>
              <w:rPr>
                <w:rFonts w:eastAsia="Arial Unicode MS"/>
                <w:b/>
              </w:rPr>
            </w:pPr>
          </w:p>
        </w:tc>
        <w:tc>
          <w:tcPr>
            <w:tcW w:w="2694" w:type="dxa"/>
            <w:vMerge/>
            <w:shd w:val="clear" w:color="auto" w:fill="auto"/>
          </w:tcPr>
          <w:p w:rsidR="0034562D" w:rsidRPr="006C0A0C" w:rsidRDefault="0034562D" w:rsidP="004743C7">
            <w:pPr>
              <w:jc w:val="center"/>
              <w:rPr>
                <w:rFonts w:eastAsia="Arial Unicode MS"/>
              </w:rPr>
            </w:pPr>
          </w:p>
        </w:tc>
        <w:tc>
          <w:tcPr>
            <w:tcW w:w="1007" w:type="dxa"/>
            <w:shd w:val="clear" w:color="auto" w:fill="auto"/>
          </w:tcPr>
          <w:p w:rsidR="0034562D" w:rsidRPr="006C0A0C" w:rsidRDefault="0034562D" w:rsidP="008A60FA">
            <w:pPr>
              <w:jc w:val="center"/>
              <w:rPr>
                <w:rFonts w:eastAsia="Arial Unicode MS"/>
              </w:rPr>
            </w:pPr>
            <w:r>
              <w:rPr>
                <w:rFonts w:eastAsia="Arial Unicode MS"/>
              </w:rPr>
              <w:t>3б</w:t>
            </w:r>
          </w:p>
        </w:tc>
        <w:tc>
          <w:tcPr>
            <w:tcW w:w="3387" w:type="dxa"/>
            <w:shd w:val="clear" w:color="auto" w:fill="auto"/>
          </w:tcPr>
          <w:p w:rsidR="0034562D" w:rsidRPr="006C0A0C" w:rsidRDefault="0034562D" w:rsidP="008A60FA">
            <w:pPr>
              <w:jc w:val="center"/>
              <w:rPr>
                <w:rFonts w:eastAsia="Arial Unicode MS"/>
              </w:rPr>
            </w:pPr>
            <w:r w:rsidRPr="00291A92">
              <w:rPr>
                <w:rFonts w:eastAsia="Arial Unicode MS"/>
              </w:rPr>
              <w:t xml:space="preserve">Анастасова Л.П. и др. Основы </w:t>
            </w:r>
            <w:r w:rsidRPr="00291A92">
              <w:rPr>
                <w:rFonts w:eastAsia="Arial Unicode MS"/>
              </w:rPr>
              <w:lastRenderedPageBreak/>
              <w:t>безопасности жизнедеятельности,  Просвещение, 2009-2014г</w:t>
            </w:r>
          </w:p>
        </w:tc>
        <w:tc>
          <w:tcPr>
            <w:tcW w:w="1852" w:type="dxa"/>
            <w:shd w:val="clear" w:color="auto" w:fill="auto"/>
          </w:tcPr>
          <w:p w:rsidR="0034562D" w:rsidRDefault="0034562D" w:rsidP="00DE5AAE">
            <w:pPr>
              <w:jc w:val="center"/>
              <w:rPr>
                <w:rFonts w:eastAsia="Arial Unicode MS"/>
              </w:rPr>
            </w:pPr>
            <w:r>
              <w:rPr>
                <w:rFonts w:eastAsia="Arial Unicode MS"/>
              </w:rPr>
              <w:lastRenderedPageBreak/>
              <w:t>Олюнина Т.А.</w:t>
            </w:r>
          </w:p>
          <w:p w:rsidR="0034562D" w:rsidRPr="006C0A0C" w:rsidRDefault="0034562D" w:rsidP="00DE5AAE">
            <w:pPr>
              <w:jc w:val="center"/>
              <w:rPr>
                <w:rFonts w:eastAsia="Arial Unicode MS"/>
              </w:rPr>
            </w:pPr>
            <w:proofErr w:type="gramStart"/>
            <w:r>
              <w:rPr>
                <w:rFonts w:eastAsia="Arial Unicode MS"/>
              </w:rPr>
              <w:lastRenderedPageBreak/>
              <w:t>высшая</w:t>
            </w:r>
            <w:proofErr w:type="gramEnd"/>
            <w:r>
              <w:rPr>
                <w:rFonts w:eastAsia="Arial Unicode MS"/>
              </w:rPr>
              <w:t xml:space="preserve"> КК</w:t>
            </w:r>
          </w:p>
        </w:tc>
      </w:tr>
      <w:tr w:rsidR="0034562D" w:rsidRPr="006C0A0C">
        <w:tc>
          <w:tcPr>
            <w:tcW w:w="1843" w:type="dxa"/>
            <w:vMerge/>
            <w:shd w:val="clear" w:color="auto" w:fill="auto"/>
          </w:tcPr>
          <w:p w:rsidR="0034562D" w:rsidRPr="006C0A0C" w:rsidRDefault="0034562D" w:rsidP="004743C7">
            <w:pPr>
              <w:jc w:val="center"/>
              <w:rPr>
                <w:rFonts w:eastAsia="Arial Unicode MS"/>
                <w:b/>
              </w:rPr>
            </w:pPr>
          </w:p>
        </w:tc>
        <w:tc>
          <w:tcPr>
            <w:tcW w:w="2694" w:type="dxa"/>
            <w:vMerge/>
            <w:shd w:val="clear" w:color="auto" w:fill="auto"/>
          </w:tcPr>
          <w:p w:rsidR="0034562D" w:rsidRPr="006C0A0C" w:rsidRDefault="0034562D" w:rsidP="004743C7">
            <w:pPr>
              <w:jc w:val="center"/>
              <w:rPr>
                <w:rFonts w:eastAsia="Arial Unicode MS"/>
              </w:rPr>
            </w:pPr>
          </w:p>
        </w:tc>
        <w:tc>
          <w:tcPr>
            <w:tcW w:w="1007" w:type="dxa"/>
            <w:shd w:val="clear" w:color="auto" w:fill="auto"/>
          </w:tcPr>
          <w:p w:rsidR="0034562D" w:rsidRPr="006C0A0C" w:rsidRDefault="0034562D" w:rsidP="000F7F0C">
            <w:pPr>
              <w:jc w:val="center"/>
              <w:rPr>
                <w:rFonts w:eastAsia="Arial Unicode MS"/>
              </w:rPr>
            </w:pPr>
            <w:r>
              <w:rPr>
                <w:rFonts w:eastAsia="Arial Unicode MS"/>
              </w:rPr>
              <w:t>4абв</w:t>
            </w:r>
          </w:p>
        </w:tc>
        <w:tc>
          <w:tcPr>
            <w:tcW w:w="3387" w:type="dxa"/>
            <w:shd w:val="clear" w:color="auto" w:fill="auto"/>
          </w:tcPr>
          <w:p w:rsidR="0034562D" w:rsidRDefault="0034562D" w:rsidP="00881A97">
            <w:pPr>
              <w:jc w:val="center"/>
            </w:pPr>
            <w:r w:rsidRPr="00291A92">
              <w:rPr>
                <w:rFonts w:eastAsia="Arial Unicode MS"/>
              </w:rPr>
              <w:t>Анастасова Л.П. и др. Основы безопасности жизнедеятельности,  Просвещение, 2009-2014г</w:t>
            </w:r>
          </w:p>
        </w:tc>
        <w:tc>
          <w:tcPr>
            <w:tcW w:w="1852" w:type="dxa"/>
            <w:shd w:val="clear" w:color="auto" w:fill="auto"/>
          </w:tcPr>
          <w:p w:rsidR="0034562D" w:rsidRDefault="0034562D" w:rsidP="00DE5AAE">
            <w:pPr>
              <w:jc w:val="center"/>
              <w:rPr>
                <w:rFonts w:eastAsia="Arial Unicode MS"/>
              </w:rPr>
            </w:pPr>
            <w:r>
              <w:rPr>
                <w:rFonts w:eastAsia="Arial Unicode MS"/>
              </w:rPr>
              <w:t>Козицына Л.П.</w:t>
            </w:r>
          </w:p>
          <w:p w:rsidR="0034562D" w:rsidRDefault="0034562D" w:rsidP="00DE5AAE">
            <w:pPr>
              <w:jc w:val="center"/>
              <w:rPr>
                <w:rFonts w:eastAsia="Arial Unicode MS"/>
              </w:rPr>
            </w:pPr>
            <w:r>
              <w:rPr>
                <w:rFonts w:eastAsia="Arial Unicode MS"/>
              </w:rPr>
              <w:t>Шилова Г.Г.</w:t>
            </w:r>
          </w:p>
          <w:p w:rsidR="0034562D" w:rsidRDefault="0034562D" w:rsidP="00DE5AAE">
            <w:pPr>
              <w:jc w:val="center"/>
              <w:rPr>
                <w:rFonts w:eastAsia="Arial Unicode MS"/>
              </w:rPr>
            </w:pPr>
            <w:proofErr w:type="gramStart"/>
            <w:r>
              <w:rPr>
                <w:rFonts w:eastAsia="Arial Unicode MS"/>
              </w:rPr>
              <w:t>высшая</w:t>
            </w:r>
            <w:proofErr w:type="gramEnd"/>
            <w:r>
              <w:rPr>
                <w:rFonts w:eastAsia="Arial Unicode MS"/>
              </w:rPr>
              <w:t xml:space="preserve"> КК,</w:t>
            </w:r>
          </w:p>
          <w:p w:rsidR="0034562D" w:rsidRDefault="0034562D" w:rsidP="00DE5AAE">
            <w:pPr>
              <w:jc w:val="center"/>
              <w:rPr>
                <w:rFonts w:eastAsia="Arial Unicode MS"/>
              </w:rPr>
            </w:pPr>
            <w:r>
              <w:rPr>
                <w:rFonts w:eastAsia="Arial Unicode MS"/>
              </w:rPr>
              <w:t>Ворожцова О.А.</w:t>
            </w:r>
          </w:p>
          <w:p w:rsidR="0034562D" w:rsidRPr="006C0A0C" w:rsidRDefault="0034562D" w:rsidP="00DE5AAE">
            <w:pPr>
              <w:jc w:val="center"/>
              <w:rPr>
                <w:rFonts w:eastAsia="Arial Unicode MS"/>
              </w:rPr>
            </w:pPr>
            <w:r>
              <w:rPr>
                <w:rFonts w:eastAsia="Arial Unicode MS"/>
              </w:rPr>
              <w:t>1 КК</w:t>
            </w:r>
          </w:p>
        </w:tc>
      </w:tr>
      <w:tr w:rsidR="00915C51" w:rsidRPr="006C0A0C">
        <w:tc>
          <w:tcPr>
            <w:tcW w:w="1843" w:type="dxa"/>
            <w:shd w:val="clear" w:color="auto" w:fill="auto"/>
          </w:tcPr>
          <w:p w:rsidR="00915C51" w:rsidRPr="006C0A0C" w:rsidRDefault="00915C51" w:rsidP="004743C7">
            <w:pPr>
              <w:jc w:val="center"/>
              <w:rPr>
                <w:rFonts w:eastAsia="Arial Unicode MS"/>
                <w:b/>
              </w:rPr>
            </w:pPr>
            <w:r>
              <w:rPr>
                <w:rFonts w:eastAsia="Arial Unicode MS"/>
                <w:b/>
              </w:rPr>
              <w:t>Основы религиозных культур и светской этики</w:t>
            </w:r>
          </w:p>
        </w:tc>
        <w:tc>
          <w:tcPr>
            <w:tcW w:w="2694" w:type="dxa"/>
            <w:shd w:val="clear" w:color="auto" w:fill="auto"/>
          </w:tcPr>
          <w:p w:rsidR="00915C51" w:rsidRPr="006C0A0C" w:rsidRDefault="00915C51" w:rsidP="004743C7">
            <w:pPr>
              <w:jc w:val="center"/>
              <w:rPr>
                <w:rFonts w:eastAsia="Arial Unicode MS"/>
              </w:rPr>
            </w:pPr>
            <w:r>
              <w:rPr>
                <w:rFonts w:eastAsia="Arial Unicode MS"/>
              </w:rPr>
              <w:t>Программа общеобразовательных учреждений «Основы религиозных культур и светской этики», 4-5 класс, А.Я. Данилюк, М, Просвещение</w:t>
            </w:r>
          </w:p>
        </w:tc>
        <w:tc>
          <w:tcPr>
            <w:tcW w:w="1007" w:type="dxa"/>
            <w:shd w:val="clear" w:color="auto" w:fill="auto"/>
          </w:tcPr>
          <w:p w:rsidR="00915C51" w:rsidRDefault="00915C51" w:rsidP="004743C7">
            <w:pPr>
              <w:jc w:val="center"/>
              <w:rPr>
                <w:rFonts w:eastAsia="Arial Unicode MS"/>
              </w:rPr>
            </w:pPr>
            <w:r>
              <w:rPr>
                <w:rFonts w:eastAsia="Arial Unicode MS"/>
              </w:rPr>
              <w:t>4абв</w:t>
            </w:r>
          </w:p>
        </w:tc>
        <w:tc>
          <w:tcPr>
            <w:tcW w:w="3387" w:type="dxa"/>
            <w:shd w:val="clear" w:color="auto" w:fill="auto"/>
          </w:tcPr>
          <w:p w:rsidR="00915C51" w:rsidRDefault="00915C51" w:rsidP="00881A97">
            <w:pPr>
              <w:jc w:val="center"/>
              <w:rPr>
                <w:rFonts w:eastAsia="Arial Unicode MS"/>
              </w:rPr>
            </w:pPr>
            <w:r>
              <w:rPr>
                <w:rFonts w:eastAsia="Arial Unicode MS"/>
              </w:rPr>
              <w:t>Основы православной культуры, 4-5 класс А.В. Кураев</w:t>
            </w:r>
          </w:p>
          <w:p w:rsidR="00915C51" w:rsidRPr="002C3665" w:rsidRDefault="00915C51" w:rsidP="00DC3A0C">
            <w:pPr>
              <w:jc w:val="center"/>
              <w:rPr>
                <w:rFonts w:eastAsia="Arial Unicode MS"/>
              </w:rPr>
            </w:pPr>
            <w:r>
              <w:rPr>
                <w:rFonts w:eastAsia="Arial Unicode MS"/>
              </w:rPr>
              <w:t>Основы светской этики, М, Просвещение, 2010-2014</w:t>
            </w:r>
          </w:p>
        </w:tc>
        <w:tc>
          <w:tcPr>
            <w:tcW w:w="1852" w:type="dxa"/>
            <w:shd w:val="clear" w:color="auto" w:fill="auto"/>
          </w:tcPr>
          <w:p w:rsidR="00915C51" w:rsidRDefault="00915C51" w:rsidP="004743C7">
            <w:pPr>
              <w:jc w:val="center"/>
              <w:rPr>
                <w:rFonts w:eastAsia="Arial Unicode MS"/>
              </w:rPr>
            </w:pPr>
            <w:r>
              <w:rPr>
                <w:rFonts w:eastAsia="Arial Unicode MS"/>
              </w:rPr>
              <w:t>Олюнина Т.А</w:t>
            </w:r>
          </w:p>
          <w:p w:rsidR="00915C51" w:rsidRDefault="0034562D" w:rsidP="004743C7">
            <w:pPr>
              <w:jc w:val="center"/>
              <w:rPr>
                <w:rFonts w:eastAsia="Arial Unicode MS"/>
              </w:rPr>
            </w:pPr>
            <w:proofErr w:type="gramStart"/>
            <w:r>
              <w:rPr>
                <w:rFonts w:eastAsia="Arial Unicode MS"/>
              </w:rPr>
              <w:t>высшая</w:t>
            </w:r>
            <w:proofErr w:type="gramEnd"/>
            <w:r>
              <w:rPr>
                <w:rFonts w:eastAsia="Arial Unicode MS"/>
              </w:rPr>
              <w:t xml:space="preserve"> КК</w:t>
            </w:r>
          </w:p>
          <w:p w:rsidR="00915C51" w:rsidRDefault="00915C51" w:rsidP="004743C7">
            <w:pPr>
              <w:jc w:val="center"/>
              <w:rPr>
                <w:rFonts w:eastAsia="Arial Unicode MS"/>
              </w:rPr>
            </w:pPr>
            <w:r>
              <w:rPr>
                <w:rFonts w:eastAsia="Arial Unicode MS"/>
              </w:rPr>
              <w:t xml:space="preserve">Нашенкина М.В., 1 </w:t>
            </w:r>
            <w:r w:rsidR="0034562D">
              <w:rPr>
                <w:rFonts w:eastAsia="Arial Unicode MS"/>
              </w:rPr>
              <w:t>КК</w:t>
            </w:r>
          </w:p>
          <w:p w:rsidR="00915C51" w:rsidRDefault="00915C51" w:rsidP="0034562D">
            <w:pPr>
              <w:jc w:val="center"/>
              <w:rPr>
                <w:rFonts w:eastAsia="Arial Unicode MS"/>
              </w:rPr>
            </w:pPr>
            <w:r>
              <w:rPr>
                <w:rFonts w:eastAsia="Arial Unicode MS"/>
              </w:rPr>
              <w:t xml:space="preserve">Шилова Г.Г. высшая </w:t>
            </w:r>
            <w:r w:rsidR="0034562D">
              <w:rPr>
                <w:rFonts w:eastAsia="Arial Unicode MS"/>
              </w:rPr>
              <w:t>КК</w:t>
            </w:r>
          </w:p>
        </w:tc>
      </w:tr>
    </w:tbl>
    <w:p w:rsidR="007954E5" w:rsidRDefault="007954E5" w:rsidP="000E3C0A">
      <w:pPr>
        <w:rPr>
          <w:rFonts w:eastAsia="Arial Unicode MS"/>
          <w:b/>
        </w:rPr>
      </w:pPr>
    </w:p>
    <w:p w:rsidR="00EE096E" w:rsidRPr="006C0A0C" w:rsidRDefault="00EE096E" w:rsidP="00EE096E">
      <w:pPr>
        <w:jc w:val="center"/>
        <w:rPr>
          <w:rFonts w:eastAsia="Arial Unicode MS"/>
          <w:b/>
        </w:rPr>
      </w:pPr>
    </w:p>
    <w:p w:rsidR="00E31722" w:rsidRPr="00751F5A" w:rsidRDefault="00DB665D" w:rsidP="00751F5A">
      <w:pPr>
        <w:pStyle w:val="afc"/>
        <w:numPr>
          <w:ilvl w:val="1"/>
          <w:numId w:val="44"/>
        </w:numPr>
        <w:jc w:val="center"/>
        <w:rPr>
          <w:rFonts w:eastAsia="Arial Unicode MS"/>
          <w:b/>
          <w:sz w:val="28"/>
          <w:szCs w:val="28"/>
        </w:rPr>
      </w:pPr>
      <w:r>
        <w:rPr>
          <w:rFonts w:eastAsia="Arial Unicode MS"/>
          <w:b/>
          <w:sz w:val="28"/>
          <w:szCs w:val="28"/>
        </w:rPr>
        <w:t>К</w:t>
      </w:r>
      <w:r w:rsidR="00EE096E" w:rsidRPr="00751F5A">
        <w:rPr>
          <w:rFonts w:eastAsia="Arial Unicode MS"/>
          <w:b/>
          <w:sz w:val="28"/>
          <w:szCs w:val="28"/>
        </w:rPr>
        <w:t>алендарный учебный  график</w:t>
      </w:r>
    </w:p>
    <w:p w:rsidR="00EE096E" w:rsidRPr="006C0A0C" w:rsidRDefault="00527350" w:rsidP="00E31722">
      <w:pPr>
        <w:rPr>
          <w:rFonts w:eastAsia="Arial Unicode MS"/>
        </w:rPr>
      </w:pPr>
      <w:r>
        <w:rPr>
          <w:rFonts w:eastAsia="Arial Unicode MS"/>
        </w:rPr>
        <w:t xml:space="preserve">работы </w:t>
      </w:r>
      <w:r w:rsidR="00EE096E" w:rsidRPr="006C0A0C">
        <w:rPr>
          <w:rFonts w:eastAsia="Arial Unicode MS"/>
        </w:rPr>
        <w:t>муниципального казенного общеобразовательного учреждения средней общеобразовательной школы с углубленным изучением отдельных предметов №2 г. Советска</w:t>
      </w:r>
    </w:p>
    <w:p w:rsidR="00EE096E" w:rsidRPr="006C0A0C" w:rsidRDefault="00EE096E" w:rsidP="00EE096E">
      <w:pPr>
        <w:jc w:val="center"/>
        <w:rPr>
          <w:rFonts w:eastAsia="Arial Unicode MS"/>
        </w:rPr>
      </w:pPr>
      <w:r w:rsidRPr="006C0A0C">
        <w:rPr>
          <w:rFonts w:eastAsia="Arial Unicode MS"/>
        </w:rPr>
        <w:t>на 201</w:t>
      </w:r>
      <w:r w:rsidR="0034562D">
        <w:rPr>
          <w:rFonts w:eastAsia="Arial Unicode MS"/>
        </w:rPr>
        <w:t>6</w:t>
      </w:r>
      <w:r w:rsidRPr="006C0A0C">
        <w:rPr>
          <w:rFonts w:eastAsia="Arial Unicode MS"/>
        </w:rPr>
        <w:t>-201</w:t>
      </w:r>
      <w:r w:rsidR="0034562D">
        <w:rPr>
          <w:rFonts w:eastAsia="Arial Unicode MS"/>
        </w:rPr>
        <w:t>7</w:t>
      </w:r>
      <w:r w:rsidRPr="006C0A0C">
        <w:rPr>
          <w:rFonts w:eastAsia="Arial Unicode MS"/>
        </w:rPr>
        <w:t xml:space="preserve"> учебный год.</w:t>
      </w:r>
    </w:p>
    <w:p w:rsidR="00EE096E" w:rsidRPr="006C0A0C" w:rsidRDefault="00EE096E" w:rsidP="00EE096E">
      <w:pPr>
        <w:rPr>
          <w:rFonts w:eastAsia="Arial Unicode MS"/>
        </w:rPr>
      </w:pPr>
    </w:p>
    <w:p w:rsidR="0034562D" w:rsidRPr="0034562D" w:rsidRDefault="0034562D" w:rsidP="0034562D">
      <w:pPr>
        <w:jc w:val="center"/>
      </w:pPr>
      <w:r w:rsidRPr="0034562D">
        <w:t>01.09.2016- начало учебного года</w:t>
      </w:r>
    </w:p>
    <w:p w:rsidR="0034562D" w:rsidRPr="0034562D" w:rsidRDefault="0034562D" w:rsidP="0034562D">
      <w:pPr>
        <w:jc w:val="center"/>
      </w:pPr>
      <w:r w:rsidRPr="0034562D">
        <w:t>01.09.2016 – 30.10.2016 – 1 учебная четверть (8 недель)</w:t>
      </w:r>
    </w:p>
    <w:p w:rsidR="0034562D" w:rsidRPr="0034562D" w:rsidRDefault="0034562D" w:rsidP="0034562D">
      <w:pPr>
        <w:jc w:val="center"/>
      </w:pPr>
      <w:r w:rsidRPr="0034562D">
        <w:t>31.10.2016-06.11.2016 – осенние каникулы (7 дней)</w:t>
      </w:r>
    </w:p>
    <w:p w:rsidR="0034562D" w:rsidRPr="0034562D" w:rsidRDefault="0034562D" w:rsidP="0034562D">
      <w:pPr>
        <w:jc w:val="center"/>
      </w:pPr>
      <w:r w:rsidRPr="0034562D">
        <w:t>07.11.2016-27.12.2016– 2 учебная четверть (7,5 недель)</w:t>
      </w:r>
    </w:p>
    <w:p w:rsidR="0034562D" w:rsidRPr="0034562D" w:rsidRDefault="0034562D" w:rsidP="0034562D">
      <w:pPr>
        <w:jc w:val="center"/>
      </w:pPr>
      <w:r w:rsidRPr="0034562D">
        <w:t>28.12.2016-10.01.2017 – зимние каникулы (14 дней)</w:t>
      </w:r>
    </w:p>
    <w:p w:rsidR="0034562D" w:rsidRPr="0034562D" w:rsidRDefault="0034562D" w:rsidP="0034562D">
      <w:pPr>
        <w:jc w:val="center"/>
      </w:pPr>
      <w:r w:rsidRPr="0034562D">
        <w:t>11.01.2017-24.03.2017 – 3 учебная четверть (10 недель)</w:t>
      </w:r>
    </w:p>
    <w:p w:rsidR="0034562D" w:rsidRPr="0034562D" w:rsidRDefault="0034562D" w:rsidP="0034562D">
      <w:pPr>
        <w:jc w:val="center"/>
      </w:pPr>
      <w:r w:rsidRPr="0034562D">
        <w:t>25.03.2017-02.04.2017 – весенние каникулы (9 дней)</w:t>
      </w:r>
    </w:p>
    <w:p w:rsidR="0034562D" w:rsidRPr="0034562D" w:rsidRDefault="0034562D" w:rsidP="0034562D">
      <w:pPr>
        <w:jc w:val="center"/>
      </w:pPr>
      <w:r w:rsidRPr="0034562D">
        <w:t>03.04.2017-31.05.2017 – 4 учебная четверть (8,5 недель)</w:t>
      </w:r>
    </w:p>
    <w:p w:rsidR="0034562D" w:rsidRPr="0034562D" w:rsidRDefault="0034562D" w:rsidP="0034562D">
      <w:pPr>
        <w:jc w:val="center"/>
      </w:pPr>
      <w:r w:rsidRPr="0034562D">
        <w:t>01.06.2017-31.08.2017- летние каникулы (92 дня)</w:t>
      </w:r>
    </w:p>
    <w:p w:rsidR="0034562D" w:rsidRPr="0034562D" w:rsidRDefault="0034562D" w:rsidP="0034562D">
      <w:pPr>
        <w:jc w:val="center"/>
      </w:pPr>
      <w:r w:rsidRPr="0034562D">
        <w:t xml:space="preserve">13.02.2017-19.02.2017- дополнительные каникулы для первоклассников </w:t>
      </w:r>
    </w:p>
    <w:p w:rsidR="0034562D" w:rsidRPr="0034562D" w:rsidRDefault="0034562D" w:rsidP="0034562D">
      <w:pPr>
        <w:jc w:val="center"/>
      </w:pPr>
      <w:r w:rsidRPr="0034562D">
        <w:t>(7 дней)</w:t>
      </w:r>
    </w:p>
    <w:p w:rsidR="0034562D" w:rsidRPr="0034562D" w:rsidRDefault="0034562D" w:rsidP="0034562D">
      <w:pPr>
        <w:jc w:val="center"/>
      </w:pPr>
      <w:r w:rsidRPr="0034562D">
        <w:t>31.05.2017 - окончание учебного года</w:t>
      </w:r>
    </w:p>
    <w:p w:rsidR="0034562D" w:rsidRPr="0034562D" w:rsidRDefault="0034562D" w:rsidP="0034562D">
      <w:pPr>
        <w:jc w:val="center"/>
      </w:pPr>
    </w:p>
    <w:p w:rsidR="0034562D" w:rsidRPr="0034562D" w:rsidRDefault="0034562D" w:rsidP="0034562D">
      <w:pPr>
        <w:spacing w:line="283" w:lineRule="exact"/>
        <w:ind w:firstLine="544"/>
        <w:jc w:val="center"/>
        <w:rPr>
          <w:rFonts w:eastAsia="Calibri"/>
          <w:i/>
          <w:u w:val="single"/>
          <w:lang w:eastAsia="en-US"/>
        </w:rPr>
      </w:pPr>
      <w:r w:rsidRPr="0034562D">
        <w:rPr>
          <w:rFonts w:eastAsia="Calibri"/>
          <w:i/>
          <w:u w:val="single"/>
          <w:lang w:eastAsia="en-US"/>
        </w:rPr>
        <w:t>Сроки проведения государственной итоговой аттестации</w:t>
      </w:r>
    </w:p>
    <w:p w:rsidR="0034562D" w:rsidRPr="0034562D" w:rsidRDefault="0034562D" w:rsidP="0034562D">
      <w:pPr>
        <w:spacing w:line="283" w:lineRule="exact"/>
        <w:ind w:firstLine="544"/>
        <w:jc w:val="center"/>
        <w:rPr>
          <w:rFonts w:eastAsia="Calibri"/>
          <w:lang w:eastAsia="en-US"/>
        </w:rPr>
      </w:pPr>
      <w:r w:rsidRPr="0034562D">
        <w:rPr>
          <w:rFonts w:eastAsia="Calibri"/>
          <w:lang w:eastAsia="en-US"/>
        </w:rPr>
        <w:t>обучающихся  9,11-х классов устанавливаются Министерством  образования  и науки Российской Федерации.</w:t>
      </w:r>
    </w:p>
    <w:p w:rsidR="0034562D" w:rsidRPr="0034562D" w:rsidRDefault="0034562D" w:rsidP="0034562D">
      <w:pPr>
        <w:spacing w:line="283" w:lineRule="exact"/>
        <w:ind w:firstLine="544"/>
        <w:jc w:val="center"/>
        <w:rPr>
          <w:rFonts w:eastAsia="Calibri"/>
          <w:lang w:eastAsia="en-US"/>
        </w:rPr>
      </w:pPr>
    </w:p>
    <w:p w:rsidR="0034562D" w:rsidRDefault="0034562D" w:rsidP="0034562D">
      <w:pPr>
        <w:jc w:val="center"/>
        <w:rPr>
          <w:rFonts w:eastAsia="Calibri"/>
          <w:lang w:eastAsia="en-US"/>
        </w:rPr>
      </w:pPr>
      <w:r w:rsidRPr="0034562D">
        <w:rPr>
          <w:u w:val="single"/>
        </w:rPr>
        <w:t>Сроки проведения промежуточной аттестации</w:t>
      </w:r>
      <w:r w:rsidRPr="0034562D">
        <w:t xml:space="preserve">  учащихся 2-</w:t>
      </w:r>
      <w:r>
        <w:t>4</w:t>
      </w:r>
      <w:r w:rsidRPr="0034562D">
        <w:t>х классов -02.05.2017-25.05.2017</w:t>
      </w:r>
      <w:r w:rsidRPr="0034562D">
        <w:rPr>
          <w:color w:val="000000"/>
        </w:rPr>
        <w:t xml:space="preserve"> г.</w:t>
      </w:r>
      <w:r w:rsidRPr="0034562D">
        <w:rPr>
          <w:rFonts w:eastAsia="Calibri"/>
          <w:lang w:eastAsia="en-US"/>
        </w:rPr>
        <w:t xml:space="preserve"> без прекращения образовательного процесса</w:t>
      </w:r>
    </w:p>
    <w:p w:rsidR="00EE096E" w:rsidRPr="00751F5A" w:rsidRDefault="00EE096E" w:rsidP="0034562D">
      <w:pPr>
        <w:jc w:val="center"/>
        <w:rPr>
          <w:b/>
          <w:color w:val="000000"/>
          <w:spacing w:val="-3"/>
          <w:sz w:val="28"/>
          <w:szCs w:val="28"/>
        </w:rPr>
      </w:pPr>
      <w:r w:rsidRPr="00751F5A">
        <w:rPr>
          <w:b/>
          <w:color w:val="000000"/>
          <w:spacing w:val="-3"/>
          <w:sz w:val="28"/>
          <w:szCs w:val="28"/>
        </w:rPr>
        <w:t>Особенности образовательного процесса  и применяемые в нем технологии</w:t>
      </w:r>
    </w:p>
    <w:p w:rsidR="00EE096E" w:rsidRPr="006C0A0C" w:rsidRDefault="00EE096E" w:rsidP="00EE096E">
      <w:pPr>
        <w:spacing w:after="259" w:line="1" w:lineRule="exact"/>
      </w:pPr>
    </w:p>
    <w:tbl>
      <w:tblPr>
        <w:tblW w:w="10980"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060"/>
        <w:gridCol w:w="4500"/>
        <w:gridCol w:w="3420"/>
      </w:tblGrid>
      <w:tr w:rsidR="00EE096E" w:rsidRPr="006C0A0C">
        <w:trPr>
          <w:trHeight w:hRule="exact" w:val="576"/>
        </w:trPr>
        <w:tc>
          <w:tcPr>
            <w:tcW w:w="3060" w:type="dxa"/>
            <w:shd w:val="clear" w:color="auto" w:fill="FFFFFF"/>
          </w:tcPr>
          <w:p w:rsidR="00EE096E" w:rsidRPr="006C0A0C" w:rsidRDefault="00EE096E" w:rsidP="006C0A0C">
            <w:pPr>
              <w:shd w:val="clear" w:color="auto" w:fill="FFFFFF"/>
              <w:spacing w:line="269" w:lineRule="exact"/>
              <w:ind w:right="749" w:hanging="29"/>
            </w:pPr>
            <w:r w:rsidRPr="006C0A0C">
              <w:rPr>
                <w:color w:val="000000"/>
                <w:spacing w:val="-3"/>
              </w:rPr>
              <w:t>Основные техноло</w:t>
            </w:r>
            <w:r w:rsidRPr="006C0A0C">
              <w:rPr>
                <w:color w:val="000000"/>
                <w:spacing w:val="-3"/>
              </w:rPr>
              <w:softHyphen/>
            </w:r>
            <w:r w:rsidRPr="006C0A0C">
              <w:rPr>
                <w:color w:val="000000"/>
                <w:spacing w:val="-2"/>
              </w:rPr>
              <w:t>гии обучения</w:t>
            </w:r>
          </w:p>
        </w:tc>
        <w:tc>
          <w:tcPr>
            <w:tcW w:w="4500" w:type="dxa"/>
            <w:shd w:val="clear" w:color="auto" w:fill="FFFFFF"/>
          </w:tcPr>
          <w:p w:rsidR="00EE096E" w:rsidRPr="006C0A0C" w:rsidRDefault="00EE096E" w:rsidP="006C0A0C">
            <w:pPr>
              <w:shd w:val="clear" w:color="auto" w:fill="FFFFFF"/>
            </w:pPr>
            <w:r w:rsidRPr="006C0A0C">
              <w:rPr>
                <w:color w:val="000000"/>
                <w:spacing w:val="-2"/>
              </w:rPr>
              <w:t>Начальная школа</w:t>
            </w:r>
          </w:p>
        </w:tc>
        <w:tc>
          <w:tcPr>
            <w:tcW w:w="3420" w:type="dxa"/>
            <w:shd w:val="clear" w:color="auto" w:fill="FFFFFF"/>
          </w:tcPr>
          <w:p w:rsidR="00EE096E" w:rsidRPr="006C0A0C" w:rsidRDefault="00EE096E" w:rsidP="006C0A0C">
            <w:pPr>
              <w:shd w:val="clear" w:color="auto" w:fill="FFFFFF"/>
              <w:ind w:left="19"/>
            </w:pPr>
            <w:r w:rsidRPr="006C0A0C">
              <w:rPr>
                <w:color w:val="000000"/>
                <w:spacing w:val="-4"/>
              </w:rPr>
              <w:t>Средняя и. старшая школа</w:t>
            </w:r>
          </w:p>
        </w:tc>
      </w:tr>
      <w:tr w:rsidR="00EE096E" w:rsidRPr="006C0A0C">
        <w:trPr>
          <w:trHeight w:hRule="exact" w:val="1651"/>
        </w:trPr>
        <w:tc>
          <w:tcPr>
            <w:tcW w:w="3060" w:type="dxa"/>
            <w:shd w:val="clear" w:color="auto" w:fill="FFFFFF"/>
          </w:tcPr>
          <w:p w:rsidR="00EE096E" w:rsidRPr="006C0A0C" w:rsidRDefault="00EE096E" w:rsidP="006C0A0C">
            <w:pPr>
              <w:shd w:val="clear" w:color="auto" w:fill="FFFFFF"/>
            </w:pPr>
          </w:p>
        </w:tc>
        <w:tc>
          <w:tcPr>
            <w:tcW w:w="7920" w:type="dxa"/>
            <w:gridSpan w:val="2"/>
            <w:shd w:val="clear" w:color="auto" w:fill="FFFFFF"/>
          </w:tcPr>
          <w:p w:rsidR="00EE096E" w:rsidRPr="006C0A0C" w:rsidRDefault="00EE096E" w:rsidP="006C0A0C">
            <w:pPr>
              <w:shd w:val="clear" w:color="auto" w:fill="FFFFFF"/>
              <w:spacing w:line="269" w:lineRule="exact"/>
              <w:ind w:right="19" w:firstLine="10"/>
            </w:pPr>
            <w:r w:rsidRPr="006C0A0C">
              <w:rPr>
                <w:color w:val="000000"/>
                <w:spacing w:val="1"/>
              </w:rPr>
              <w:t>Педагогические технологии ориентированы на формирование положитель</w:t>
            </w:r>
            <w:r w:rsidRPr="006C0A0C">
              <w:rPr>
                <w:color w:val="000000"/>
                <w:spacing w:val="1"/>
              </w:rPr>
              <w:softHyphen/>
            </w:r>
            <w:r w:rsidRPr="006C0A0C">
              <w:rPr>
                <w:color w:val="000000"/>
                <w:spacing w:val="2"/>
              </w:rPr>
              <w:t>ной мотивации к учебному труду, интенсификацию коммуникативной сре</w:t>
            </w:r>
            <w:r w:rsidRPr="006C0A0C">
              <w:rPr>
                <w:color w:val="000000"/>
                <w:spacing w:val="2"/>
              </w:rPr>
              <w:softHyphen/>
            </w:r>
            <w:r w:rsidRPr="006C0A0C">
              <w:rPr>
                <w:color w:val="000000"/>
                <w:spacing w:val="1"/>
              </w:rPr>
              <w:t xml:space="preserve">ды, развитие личности, способной к учебной и научно - исследовательской </w:t>
            </w:r>
            <w:r w:rsidRPr="006C0A0C">
              <w:rPr>
                <w:color w:val="000000"/>
                <w:spacing w:val="2"/>
              </w:rPr>
              <w:t>деятельности, дальнейшему продолжению образования, профессионально</w:t>
            </w:r>
            <w:r w:rsidRPr="006C0A0C">
              <w:rPr>
                <w:color w:val="000000"/>
                <w:spacing w:val="2"/>
              </w:rPr>
              <w:softHyphen/>
              <w:t>му выбору и возможному изменению образовательного маршрута и созда</w:t>
            </w:r>
            <w:r w:rsidRPr="006C0A0C">
              <w:rPr>
                <w:color w:val="000000"/>
                <w:spacing w:val="2"/>
              </w:rPr>
              <w:softHyphen/>
            </w:r>
            <w:r w:rsidRPr="006C0A0C">
              <w:rPr>
                <w:color w:val="000000"/>
              </w:rPr>
              <w:t>нию условия, обеспечивающие охрану здоровья учащихся.</w:t>
            </w:r>
          </w:p>
        </w:tc>
      </w:tr>
      <w:tr w:rsidR="00EE096E" w:rsidRPr="006C0A0C">
        <w:trPr>
          <w:trHeight w:hRule="exact" w:val="835"/>
        </w:trPr>
        <w:tc>
          <w:tcPr>
            <w:tcW w:w="3060" w:type="dxa"/>
            <w:shd w:val="clear" w:color="auto" w:fill="FFFFFF"/>
          </w:tcPr>
          <w:p w:rsidR="00EE096E" w:rsidRPr="006C0A0C" w:rsidRDefault="00EE096E" w:rsidP="006C0A0C">
            <w:pPr>
              <w:shd w:val="clear" w:color="auto" w:fill="FFFFFF"/>
              <w:spacing w:line="278" w:lineRule="exact"/>
              <w:ind w:left="19" w:right="720" w:firstLine="163"/>
              <w:rPr>
                <w:b/>
              </w:rPr>
            </w:pPr>
            <w:r w:rsidRPr="006C0A0C">
              <w:rPr>
                <w:b/>
                <w:color w:val="000000"/>
                <w:spacing w:val="6"/>
              </w:rPr>
              <w:lastRenderedPageBreak/>
              <w:t>Групповые тех</w:t>
            </w:r>
            <w:r w:rsidRPr="006C0A0C">
              <w:rPr>
                <w:b/>
                <w:color w:val="000000"/>
                <w:spacing w:val="6"/>
              </w:rPr>
              <w:softHyphen/>
            </w:r>
            <w:r w:rsidRPr="006C0A0C">
              <w:rPr>
                <w:b/>
                <w:color w:val="000000"/>
                <w:spacing w:val="2"/>
              </w:rPr>
              <w:t>нологии обучения.</w:t>
            </w:r>
          </w:p>
        </w:tc>
        <w:tc>
          <w:tcPr>
            <w:tcW w:w="7920" w:type="dxa"/>
            <w:gridSpan w:val="2"/>
            <w:shd w:val="clear" w:color="auto" w:fill="FFFFFF"/>
          </w:tcPr>
          <w:p w:rsidR="00EE096E" w:rsidRPr="006C0A0C" w:rsidRDefault="00EE096E" w:rsidP="006C0A0C">
            <w:pPr>
              <w:shd w:val="clear" w:color="auto" w:fill="FFFFFF"/>
              <w:spacing w:line="278" w:lineRule="exact"/>
              <w:ind w:right="96" w:firstLine="10"/>
            </w:pPr>
            <w:r w:rsidRPr="006C0A0C">
              <w:rPr>
                <w:color w:val="000000"/>
                <w:spacing w:val="-1"/>
              </w:rPr>
              <w:t>Формирование личности коммуникабельной, толерантной, обладающей ор</w:t>
            </w:r>
            <w:r w:rsidRPr="006C0A0C">
              <w:rPr>
                <w:color w:val="000000"/>
                <w:spacing w:val="-1"/>
              </w:rPr>
              <w:softHyphen/>
            </w:r>
            <w:r w:rsidRPr="006C0A0C">
              <w:rPr>
                <w:color w:val="000000"/>
              </w:rPr>
              <w:t>ганизаторскими навыками и умеющей работать в группе; повышения эф</w:t>
            </w:r>
            <w:r w:rsidRPr="006C0A0C">
              <w:rPr>
                <w:color w:val="000000"/>
              </w:rPr>
              <w:softHyphen/>
            </w:r>
            <w:r w:rsidRPr="006C0A0C">
              <w:rPr>
                <w:color w:val="000000"/>
                <w:spacing w:val="1"/>
              </w:rPr>
              <w:t>фективности усвоения содержания программ учебных курсов</w:t>
            </w:r>
          </w:p>
        </w:tc>
      </w:tr>
      <w:tr w:rsidR="00EE096E" w:rsidRPr="006C0A0C">
        <w:trPr>
          <w:trHeight w:hRule="exact" w:val="1373"/>
        </w:trPr>
        <w:tc>
          <w:tcPr>
            <w:tcW w:w="3060" w:type="dxa"/>
            <w:shd w:val="clear" w:color="auto" w:fill="FFFFFF"/>
          </w:tcPr>
          <w:p w:rsidR="00EE096E" w:rsidRPr="006C0A0C" w:rsidRDefault="00EE096E" w:rsidP="006C0A0C">
            <w:pPr>
              <w:rPr>
                <w:b/>
              </w:rPr>
            </w:pPr>
          </w:p>
          <w:p w:rsidR="00EE096E" w:rsidRPr="006C0A0C" w:rsidRDefault="00EE096E" w:rsidP="006C0A0C">
            <w:pPr>
              <w:rPr>
                <w:b/>
              </w:rPr>
            </w:pPr>
          </w:p>
        </w:tc>
        <w:tc>
          <w:tcPr>
            <w:tcW w:w="4500" w:type="dxa"/>
            <w:shd w:val="clear" w:color="auto" w:fill="FFFFFF"/>
          </w:tcPr>
          <w:p w:rsidR="00EE096E" w:rsidRPr="006C0A0C" w:rsidRDefault="00EE096E" w:rsidP="006C0A0C">
            <w:pPr>
              <w:shd w:val="clear" w:color="auto" w:fill="FFFFFF"/>
              <w:spacing w:line="269" w:lineRule="exact"/>
              <w:ind w:right="230" w:firstLine="10"/>
            </w:pPr>
            <w:r w:rsidRPr="006C0A0C">
              <w:rPr>
                <w:color w:val="000000"/>
              </w:rPr>
              <w:t xml:space="preserve">Развитие способности к управлению своим поведением в группе. </w:t>
            </w:r>
            <w:r w:rsidRPr="006C0A0C">
              <w:rPr>
                <w:color w:val="000000"/>
                <w:spacing w:val="-2"/>
              </w:rPr>
              <w:t>Развитие способности к управлению своей учебной деятельностью и уме</w:t>
            </w:r>
            <w:r w:rsidRPr="006C0A0C">
              <w:rPr>
                <w:color w:val="000000"/>
                <w:spacing w:val="-2"/>
              </w:rPr>
              <w:softHyphen/>
            </w:r>
            <w:r w:rsidRPr="006C0A0C">
              <w:rPr>
                <w:color w:val="000000"/>
                <w:spacing w:val="2"/>
              </w:rPr>
              <w:t>нием участвовать в работе группы</w:t>
            </w:r>
          </w:p>
        </w:tc>
        <w:tc>
          <w:tcPr>
            <w:tcW w:w="3420" w:type="dxa"/>
            <w:shd w:val="clear" w:color="auto" w:fill="FFFFFF"/>
          </w:tcPr>
          <w:p w:rsidR="00EE096E" w:rsidRPr="006C0A0C" w:rsidRDefault="00EE096E" w:rsidP="006C0A0C">
            <w:pPr>
              <w:shd w:val="clear" w:color="auto" w:fill="FFFFFF"/>
              <w:spacing w:line="278" w:lineRule="exact"/>
              <w:ind w:right="106" w:firstLine="10"/>
            </w:pPr>
            <w:r w:rsidRPr="006C0A0C">
              <w:rPr>
                <w:color w:val="000000"/>
              </w:rPr>
              <w:t xml:space="preserve">Создание условий позволяющих </w:t>
            </w:r>
            <w:r w:rsidRPr="006C0A0C">
              <w:rPr>
                <w:color w:val="000000"/>
                <w:spacing w:val="-2"/>
              </w:rPr>
              <w:t xml:space="preserve">проявить организаторские навыки </w:t>
            </w:r>
            <w:r w:rsidRPr="006C0A0C">
              <w:rPr>
                <w:color w:val="000000"/>
              </w:rPr>
              <w:t>и умения работать в группе</w:t>
            </w:r>
          </w:p>
        </w:tc>
      </w:tr>
      <w:tr w:rsidR="00EE096E" w:rsidRPr="006C0A0C">
        <w:trPr>
          <w:trHeight w:hRule="exact" w:val="557"/>
        </w:trPr>
        <w:tc>
          <w:tcPr>
            <w:tcW w:w="3060" w:type="dxa"/>
            <w:shd w:val="clear" w:color="auto" w:fill="FFFFFF"/>
          </w:tcPr>
          <w:p w:rsidR="00EE096E" w:rsidRPr="006C0A0C" w:rsidRDefault="00EE096E" w:rsidP="006C0A0C">
            <w:pPr>
              <w:shd w:val="clear" w:color="auto" w:fill="FFFFFF"/>
              <w:spacing w:line="259" w:lineRule="exact"/>
              <w:ind w:left="10" w:right="854" w:hanging="10"/>
              <w:rPr>
                <w:b/>
              </w:rPr>
            </w:pPr>
            <w:r w:rsidRPr="006C0A0C">
              <w:rPr>
                <w:b/>
                <w:color w:val="000000"/>
                <w:spacing w:val="3"/>
              </w:rPr>
              <w:t>Игровые техноло</w:t>
            </w:r>
            <w:r w:rsidRPr="006C0A0C">
              <w:rPr>
                <w:b/>
                <w:color w:val="000000"/>
                <w:spacing w:val="4"/>
              </w:rPr>
              <w:t>гни.</w:t>
            </w:r>
          </w:p>
        </w:tc>
        <w:tc>
          <w:tcPr>
            <w:tcW w:w="7920" w:type="dxa"/>
            <w:gridSpan w:val="2"/>
            <w:shd w:val="clear" w:color="auto" w:fill="FFFFFF"/>
          </w:tcPr>
          <w:p w:rsidR="00EE096E" w:rsidRPr="006C0A0C" w:rsidRDefault="00EE096E" w:rsidP="006C0A0C">
            <w:pPr>
              <w:shd w:val="clear" w:color="auto" w:fill="FFFFFF"/>
              <w:spacing w:line="269" w:lineRule="exact"/>
              <w:ind w:right="307" w:firstLine="10"/>
            </w:pPr>
            <w:r w:rsidRPr="006C0A0C">
              <w:rPr>
                <w:color w:val="000000"/>
                <w:spacing w:val="-1"/>
              </w:rPr>
              <w:t xml:space="preserve">Освоение новых знаний на основе применения знаний, умений и навыков </w:t>
            </w:r>
            <w:r w:rsidRPr="006C0A0C">
              <w:rPr>
                <w:color w:val="000000"/>
              </w:rPr>
              <w:t>на практике, в сотрудничестве</w:t>
            </w:r>
          </w:p>
        </w:tc>
      </w:tr>
      <w:tr w:rsidR="00EE096E" w:rsidRPr="006C0A0C">
        <w:trPr>
          <w:trHeight w:hRule="exact" w:val="2496"/>
        </w:trPr>
        <w:tc>
          <w:tcPr>
            <w:tcW w:w="3060" w:type="dxa"/>
            <w:shd w:val="clear" w:color="auto" w:fill="FFFFFF"/>
          </w:tcPr>
          <w:p w:rsidR="00EE096E" w:rsidRPr="006C0A0C" w:rsidRDefault="00EE096E" w:rsidP="006C0A0C">
            <w:pPr>
              <w:rPr>
                <w:b/>
              </w:rPr>
            </w:pPr>
          </w:p>
          <w:p w:rsidR="00EE096E" w:rsidRPr="006C0A0C" w:rsidRDefault="00EE096E" w:rsidP="006C0A0C">
            <w:pPr>
              <w:rPr>
                <w:b/>
              </w:rPr>
            </w:pPr>
          </w:p>
        </w:tc>
        <w:tc>
          <w:tcPr>
            <w:tcW w:w="4500" w:type="dxa"/>
            <w:shd w:val="clear" w:color="auto" w:fill="FFFFFF"/>
          </w:tcPr>
          <w:p w:rsidR="00EE096E" w:rsidRPr="006C0A0C" w:rsidRDefault="00EE096E" w:rsidP="006C0A0C">
            <w:pPr>
              <w:shd w:val="clear" w:color="auto" w:fill="FFFFFF"/>
              <w:spacing w:line="269" w:lineRule="exact"/>
              <w:ind w:right="211"/>
            </w:pPr>
            <w:r w:rsidRPr="006C0A0C">
              <w:rPr>
                <w:color w:val="000000"/>
                <w:spacing w:val="-2"/>
              </w:rPr>
              <w:t xml:space="preserve">Формирование мотивации получение </w:t>
            </w:r>
            <w:r w:rsidRPr="006C0A0C">
              <w:rPr>
                <w:color w:val="000000"/>
              </w:rPr>
              <w:t xml:space="preserve">знаний, создание ситуации успеха </w:t>
            </w:r>
            <w:r w:rsidRPr="006C0A0C">
              <w:rPr>
                <w:color w:val="000000"/>
                <w:spacing w:val="1"/>
              </w:rPr>
              <w:t xml:space="preserve">для каждого. Приобретение знаний </w:t>
            </w:r>
            <w:r w:rsidRPr="006C0A0C">
              <w:rPr>
                <w:color w:val="000000"/>
              </w:rPr>
              <w:t xml:space="preserve">через удивление и любопытство. Создание условий, обеспечивающий </w:t>
            </w:r>
            <w:r w:rsidRPr="006C0A0C">
              <w:rPr>
                <w:color w:val="000000"/>
                <w:spacing w:val="-1"/>
              </w:rPr>
              <w:t xml:space="preserve">доступность учебного материала для </w:t>
            </w:r>
            <w:r w:rsidRPr="006C0A0C">
              <w:rPr>
                <w:color w:val="000000"/>
              </w:rPr>
              <w:t>каждого ребенка с учетом его учеб</w:t>
            </w:r>
            <w:r w:rsidRPr="006C0A0C">
              <w:rPr>
                <w:color w:val="000000"/>
              </w:rPr>
              <w:softHyphen/>
              <w:t>ных индивидуальных способностей. Обучение находить решения задач.</w:t>
            </w:r>
          </w:p>
        </w:tc>
        <w:tc>
          <w:tcPr>
            <w:tcW w:w="3420" w:type="dxa"/>
            <w:shd w:val="clear" w:color="auto" w:fill="FFFFFF"/>
          </w:tcPr>
          <w:p w:rsidR="00EE096E" w:rsidRPr="006C0A0C" w:rsidRDefault="00EE096E" w:rsidP="006C0A0C">
            <w:pPr>
              <w:shd w:val="clear" w:color="auto" w:fill="FFFFFF"/>
              <w:spacing w:line="278" w:lineRule="exact"/>
              <w:ind w:right="374"/>
            </w:pPr>
            <w:r w:rsidRPr="006C0A0C">
              <w:rPr>
                <w:color w:val="000000"/>
                <w:spacing w:val="-2"/>
              </w:rPr>
              <w:t>Развитие интеллектуальных на</w:t>
            </w:r>
            <w:r w:rsidRPr="006C0A0C">
              <w:rPr>
                <w:color w:val="000000"/>
                <w:spacing w:val="-2"/>
              </w:rPr>
              <w:softHyphen/>
            </w:r>
            <w:r w:rsidRPr="006C0A0C">
              <w:rPr>
                <w:color w:val="000000"/>
              </w:rPr>
              <w:t>выков (умение сравнивать, со</w:t>
            </w:r>
            <w:r w:rsidRPr="006C0A0C">
              <w:rPr>
                <w:color w:val="000000"/>
              </w:rPr>
              <w:softHyphen/>
            </w:r>
            <w:r w:rsidRPr="006C0A0C">
              <w:rPr>
                <w:color w:val="000000"/>
                <w:spacing w:val="-2"/>
              </w:rPr>
              <w:t xml:space="preserve">поставлять, находить аналогии, </w:t>
            </w:r>
            <w:r w:rsidRPr="006C0A0C">
              <w:rPr>
                <w:color w:val="000000"/>
              </w:rPr>
              <w:t>оптимальные решения), созда</w:t>
            </w:r>
            <w:r w:rsidRPr="006C0A0C">
              <w:rPr>
                <w:color w:val="000000"/>
              </w:rPr>
              <w:softHyphen/>
              <w:t>ние «поля успеха»</w:t>
            </w:r>
          </w:p>
        </w:tc>
      </w:tr>
      <w:tr w:rsidR="00EE096E" w:rsidRPr="006C0A0C">
        <w:trPr>
          <w:trHeight w:hRule="exact" w:val="1382"/>
        </w:trPr>
        <w:tc>
          <w:tcPr>
            <w:tcW w:w="3060" w:type="dxa"/>
            <w:shd w:val="clear" w:color="auto" w:fill="FFFFFF"/>
          </w:tcPr>
          <w:p w:rsidR="00EE096E" w:rsidRPr="006C0A0C" w:rsidRDefault="00EE096E" w:rsidP="006C0A0C">
            <w:pPr>
              <w:shd w:val="clear" w:color="auto" w:fill="FFFFFF"/>
              <w:spacing w:line="269" w:lineRule="exact"/>
              <w:ind w:left="19" w:right="720" w:firstLine="38"/>
              <w:rPr>
                <w:b/>
              </w:rPr>
            </w:pPr>
            <w:r w:rsidRPr="006C0A0C">
              <w:rPr>
                <w:b/>
                <w:color w:val="000000"/>
                <w:spacing w:val="7"/>
              </w:rPr>
              <w:t>Технология кри</w:t>
            </w:r>
            <w:r w:rsidRPr="006C0A0C">
              <w:rPr>
                <w:b/>
                <w:color w:val="000000"/>
                <w:spacing w:val="7"/>
              </w:rPr>
              <w:softHyphen/>
            </w:r>
            <w:r w:rsidRPr="006C0A0C">
              <w:rPr>
                <w:b/>
                <w:color w:val="000000"/>
                <w:spacing w:val="4"/>
              </w:rPr>
              <w:t>тического мышле</w:t>
            </w:r>
            <w:r w:rsidRPr="006C0A0C">
              <w:rPr>
                <w:b/>
                <w:color w:val="000000"/>
                <w:spacing w:val="4"/>
              </w:rPr>
              <w:softHyphen/>
            </w:r>
            <w:r w:rsidRPr="006C0A0C">
              <w:rPr>
                <w:b/>
                <w:color w:val="000000"/>
                <w:spacing w:val="-1"/>
              </w:rPr>
              <w:t>ния.</w:t>
            </w:r>
          </w:p>
        </w:tc>
        <w:tc>
          <w:tcPr>
            <w:tcW w:w="4500" w:type="dxa"/>
            <w:shd w:val="clear" w:color="auto" w:fill="FFFFFF"/>
          </w:tcPr>
          <w:p w:rsidR="00EE096E" w:rsidRPr="006C0A0C" w:rsidRDefault="00EE096E" w:rsidP="006C0A0C">
            <w:pPr>
              <w:shd w:val="clear" w:color="auto" w:fill="FFFFFF"/>
            </w:pPr>
          </w:p>
        </w:tc>
        <w:tc>
          <w:tcPr>
            <w:tcW w:w="3420" w:type="dxa"/>
            <w:shd w:val="clear" w:color="auto" w:fill="FFFFFF"/>
          </w:tcPr>
          <w:p w:rsidR="00EE096E" w:rsidRPr="006C0A0C" w:rsidRDefault="00EE096E" w:rsidP="006C0A0C">
            <w:pPr>
              <w:shd w:val="clear" w:color="auto" w:fill="FFFFFF"/>
              <w:spacing w:line="269" w:lineRule="exact"/>
              <w:ind w:right="240"/>
            </w:pPr>
            <w:r w:rsidRPr="006C0A0C">
              <w:rPr>
                <w:color w:val="000000"/>
              </w:rPr>
              <w:t xml:space="preserve">Создание условий для развития </w:t>
            </w:r>
            <w:r w:rsidRPr="006C0A0C">
              <w:rPr>
                <w:color w:val="000000"/>
                <w:spacing w:val="-2"/>
              </w:rPr>
              <w:t>критического мышления посред</w:t>
            </w:r>
            <w:r w:rsidRPr="006C0A0C">
              <w:rPr>
                <w:color w:val="000000"/>
                <w:spacing w:val="-2"/>
              </w:rPr>
              <w:softHyphen/>
            </w:r>
            <w:r w:rsidRPr="006C0A0C">
              <w:rPr>
                <w:color w:val="000000"/>
              </w:rPr>
              <w:t>ством чтения и письма, вариа</w:t>
            </w:r>
            <w:r w:rsidRPr="006C0A0C">
              <w:rPr>
                <w:color w:val="000000"/>
              </w:rPr>
              <w:softHyphen/>
              <w:t>тивности мышления учащихся, метокогнитивных умений</w:t>
            </w:r>
          </w:p>
        </w:tc>
      </w:tr>
      <w:tr w:rsidR="00EE096E" w:rsidRPr="006C0A0C">
        <w:trPr>
          <w:trHeight w:hRule="exact" w:val="1123"/>
        </w:trPr>
        <w:tc>
          <w:tcPr>
            <w:tcW w:w="3060" w:type="dxa"/>
            <w:shd w:val="clear" w:color="auto" w:fill="FFFFFF"/>
          </w:tcPr>
          <w:p w:rsidR="00EE096E" w:rsidRPr="006C0A0C" w:rsidRDefault="00EE096E" w:rsidP="006C0A0C">
            <w:pPr>
              <w:shd w:val="clear" w:color="auto" w:fill="FFFFFF"/>
              <w:spacing w:line="278" w:lineRule="exact"/>
              <w:ind w:left="10" w:right="566" w:firstLine="58"/>
              <w:rPr>
                <w:b/>
              </w:rPr>
            </w:pPr>
            <w:r w:rsidRPr="006C0A0C">
              <w:rPr>
                <w:b/>
                <w:color w:val="000000"/>
                <w:spacing w:val="5"/>
              </w:rPr>
              <w:t>Исследовательская технология.</w:t>
            </w:r>
          </w:p>
        </w:tc>
        <w:tc>
          <w:tcPr>
            <w:tcW w:w="7920" w:type="dxa"/>
            <w:gridSpan w:val="2"/>
            <w:shd w:val="clear" w:color="auto" w:fill="FFFFFF"/>
          </w:tcPr>
          <w:p w:rsidR="00EE096E" w:rsidRPr="006C0A0C" w:rsidRDefault="00EE096E" w:rsidP="006C0A0C">
            <w:pPr>
              <w:shd w:val="clear" w:color="auto" w:fill="FFFFFF"/>
              <w:spacing w:line="278" w:lineRule="exact"/>
              <w:ind w:right="336" w:firstLine="10"/>
            </w:pPr>
            <w:r w:rsidRPr="006C0A0C">
              <w:rPr>
                <w:color w:val="000000"/>
              </w:rPr>
              <w:t>Обучение основам исследовательской деятельности (постановка учебной проблемы, формулирование темы, выбор методов исследования, выдви</w:t>
            </w:r>
            <w:r w:rsidRPr="006C0A0C">
              <w:rPr>
                <w:color w:val="000000"/>
              </w:rPr>
              <w:softHyphen/>
              <w:t>жение и проверка гипотезы, использование в работе различных источни</w:t>
            </w:r>
            <w:r w:rsidRPr="006C0A0C">
              <w:rPr>
                <w:color w:val="000000"/>
              </w:rPr>
              <w:softHyphen/>
            </w:r>
            <w:r w:rsidRPr="006C0A0C">
              <w:rPr>
                <w:color w:val="000000"/>
                <w:spacing w:val="1"/>
              </w:rPr>
              <w:t>ков информации, презентация выполненной работы)</w:t>
            </w:r>
          </w:p>
        </w:tc>
      </w:tr>
      <w:tr w:rsidR="00EE096E" w:rsidRPr="006C0A0C">
        <w:trPr>
          <w:trHeight w:hRule="exact" w:val="1670"/>
        </w:trPr>
        <w:tc>
          <w:tcPr>
            <w:tcW w:w="3060" w:type="dxa"/>
            <w:shd w:val="clear" w:color="auto" w:fill="FFFFFF"/>
          </w:tcPr>
          <w:p w:rsidR="00EE096E" w:rsidRPr="006C0A0C" w:rsidRDefault="00EE096E" w:rsidP="006C0A0C">
            <w:pPr>
              <w:rPr>
                <w:b/>
              </w:rPr>
            </w:pPr>
          </w:p>
          <w:p w:rsidR="00EE096E" w:rsidRPr="006C0A0C" w:rsidRDefault="00EE096E" w:rsidP="006C0A0C">
            <w:pPr>
              <w:rPr>
                <w:b/>
              </w:rPr>
            </w:pPr>
          </w:p>
        </w:tc>
        <w:tc>
          <w:tcPr>
            <w:tcW w:w="4500" w:type="dxa"/>
            <w:shd w:val="clear" w:color="auto" w:fill="FFFFFF"/>
          </w:tcPr>
          <w:p w:rsidR="00EE096E" w:rsidRPr="006C0A0C" w:rsidRDefault="00EE096E" w:rsidP="006C0A0C">
            <w:pPr>
              <w:shd w:val="clear" w:color="auto" w:fill="FFFFFF"/>
              <w:spacing w:line="269" w:lineRule="exact"/>
              <w:ind w:right="346" w:firstLine="115"/>
            </w:pPr>
            <w:r w:rsidRPr="006C0A0C">
              <w:rPr>
                <w:color w:val="000000"/>
                <w:spacing w:val="-1"/>
              </w:rPr>
              <w:t xml:space="preserve">Знакомство учащихся с работой со </w:t>
            </w:r>
            <w:r w:rsidRPr="006C0A0C">
              <w:rPr>
                <w:color w:val="000000"/>
                <w:spacing w:val="-2"/>
              </w:rPr>
              <w:t xml:space="preserve">справочной литературой и другими </w:t>
            </w:r>
            <w:r w:rsidRPr="006C0A0C">
              <w:rPr>
                <w:color w:val="000000"/>
              </w:rPr>
              <w:t>способами получения информации</w:t>
            </w:r>
          </w:p>
        </w:tc>
        <w:tc>
          <w:tcPr>
            <w:tcW w:w="3420" w:type="dxa"/>
            <w:shd w:val="clear" w:color="auto" w:fill="FFFFFF"/>
          </w:tcPr>
          <w:p w:rsidR="00EE096E" w:rsidRPr="006C0A0C" w:rsidRDefault="00EE096E" w:rsidP="006C0A0C">
            <w:pPr>
              <w:shd w:val="clear" w:color="auto" w:fill="FFFFFF"/>
              <w:spacing w:line="269" w:lineRule="exact"/>
              <w:ind w:right="317"/>
            </w:pPr>
            <w:r w:rsidRPr="006C0A0C">
              <w:rPr>
                <w:color w:val="000000"/>
                <w:spacing w:val="-2"/>
              </w:rPr>
              <w:t>Формирование навыков пользо</w:t>
            </w:r>
            <w:r w:rsidRPr="006C0A0C">
              <w:rPr>
                <w:color w:val="000000"/>
                <w:spacing w:val="-2"/>
              </w:rPr>
              <w:softHyphen/>
              <w:t>вания различными источниками информации. Обучение различ</w:t>
            </w:r>
            <w:r w:rsidRPr="006C0A0C">
              <w:rPr>
                <w:color w:val="000000"/>
                <w:spacing w:val="-2"/>
              </w:rPr>
              <w:softHyphen/>
              <w:t>ным способам работы с текстом и другими источниками инфор</w:t>
            </w:r>
            <w:r w:rsidRPr="006C0A0C">
              <w:rPr>
                <w:color w:val="000000"/>
                <w:spacing w:val="-2"/>
              </w:rPr>
              <w:softHyphen/>
            </w:r>
            <w:r w:rsidRPr="006C0A0C">
              <w:rPr>
                <w:color w:val="000000"/>
                <w:spacing w:val="-4"/>
              </w:rPr>
              <w:t>мации.</w:t>
            </w:r>
          </w:p>
        </w:tc>
      </w:tr>
      <w:tr w:rsidR="00EE096E" w:rsidRPr="006C0A0C">
        <w:trPr>
          <w:trHeight w:hRule="exact" w:val="835"/>
        </w:trPr>
        <w:tc>
          <w:tcPr>
            <w:tcW w:w="3060" w:type="dxa"/>
            <w:shd w:val="clear" w:color="auto" w:fill="FFFFFF"/>
          </w:tcPr>
          <w:p w:rsidR="00EE096E" w:rsidRPr="006C0A0C" w:rsidRDefault="00EE096E" w:rsidP="006C0A0C">
            <w:pPr>
              <w:shd w:val="clear" w:color="auto" w:fill="FFFFFF"/>
              <w:spacing w:line="288" w:lineRule="exact"/>
              <w:ind w:right="682" w:firstLine="48"/>
              <w:rPr>
                <w:b/>
              </w:rPr>
            </w:pPr>
            <w:r w:rsidRPr="006C0A0C">
              <w:rPr>
                <w:b/>
                <w:color w:val="000000"/>
                <w:spacing w:val="6"/>
              </w:rPr>
              <w:t xml:space="preserve">Информационные </w:t>
            </w:r>
            <w:r w:rsidRPr="006C0A0C">
              <w:rPr>
                <w:b/>
                <w:color w:val="000000"/>
                <w:spacing w:val="4"/>
              </w:rPr>
              <w:t>технологии.</w:t>
            </w:r>
          </w:p>
        </w:tc>
        <w:tc>
          <w:tcPr>
            <w:tcW w:w="7920" w:type="dxa"/>
            <w:gridSpan w:val="2"/>
            <w:shd w:val="clear" w:color="auto" w:fill="FFFFFF"/>
          </w:tcPr>
          <w:p w:rsidR="00EE096E" w:rsidRPr="006C0A0C" w:rsidRDefault="00EE096E" w:rsidP="006C0A0C">
            <w:pPr>
              <w:shd w:val="clear" w:color="auto" w:fill="FFFFFF"/>
              <w:spacing w:line="269" w:lineRule="exact"/>
              <w:ind w:right="307"/>
            </w:pPr>
            <w:r w:rsidRPr="006C0A0C">
              <w:rPr>
                <w:color w:val="000000"/>
              </w:rPr>
              <w:t>Обучение школьников работе с разными источниками информации, го</w:t>
            </w:r>
            <w:r w:rsidRPr="006C0A0C">
              <w:rPr>
                <w:color w:val="000000"/>
              </w:rPr>
              <w:softHyphen/>
              <w:t>товность к самообразованию и возможному изменению образовательного маршрута.</w:t>
            </w:r>
          </w:p>
        </w:tc>
      </w:tr>
      <w:tr w:rsidR="00EE096E" w:rsidRPr="006C0A0C">
        <w:trPr>
          <w:trHeight w:hRule="exact" w:val="1430"/>
        </w:trPr>
        <w:tc>
          <w:tcPr>
            <w:tcW w:w="3060" w:type="dxa"/>
            <w:shd w:val="clear" w:color="auto" w:fill="FFFFFF"/>
          </w:tcPr>
          <w:p w:rsidR="00EE096E" w:rsidRPr="006C0A0C" w:rsidRDefault="00EE096E" w:rsidP="006C0A0C">
            <w:pPr>
              <w:rPr>
                <w:b/>
              </w:rPr>
            </w:pPr>
          </w:p>
          <w:p w:rsidR="00EE096E" w:rsidRPr="006C0A0C" w:rsidRDefault="00EE096E" w:rsidP="006C0A0C">
            <w:pPr>
              <w:rPr>
                <w:b/>
              </w:rPr>
            </w:pPr>
          </w:p>
        </w:tc>
        <w:tc>
          <w:tcPr>
            <w:tcW w:w="4500" w:type="dxa"/>
            <w:shd w:val="clear" w:color="auto" w:fill="FFFFFF"/>
          </w:tcPr>
          <w:p w:rsidR="00EE096E" w:rsidRPr="006C0A0C" w:rsidRDefault="00EE096E" w:rsidP="006C0A0C">
            <w:pPr>
              <w:shd w:val="clear" w:color="auto" w:fill="FFFFFF"/>
              <w:spacing w:line="278" w:lineRule="exact"/>
              <w:ind w:right="691"/>
            </w:pPr>
            <w:r w:rsidRPr="006C0A0C">
              <w:rPr>
                <w:color w:val="000000"/>
                <w:spacing w:val="-2"/>
              </w:rPr>
              <w:t>Обучение навыкам пользовате</w:t>
            </w:r>
            <w:r w:rsidRPr="006C0A0C">
              <w:rPr>
                <w:color w:val="000000"/>
                <w:spacing w:val="-2"/>
              </w:rPr>
              <w:softHyphen/>
              <w:t>ля персонального компьютера.</w:t>
            </w:r>
          </w:p>
        </w:tc>
        <w:tc>
          <w:tcPr>
            <w:tcW w:w="3420" w:type="dxa"/>
            <w:shd w:val="clear" w:color="auto" w:fill="FFFFFF"/>
          </w:tcPr>
          <w:p w:rsidR="00EE096E" w:rsidRPr="006C0A0C" w:rsidRDefault="00EE096E" w:rsidP="006C0A0C">
            <w:pPr>
              <w:shd w:val="clear" w:color="auto" w:fill="FFFFFF"/>
              <w:spacing w:line="269" w:lineRule="exact"/>
              <w:ind w:right="336"/>
            </w:pPr>
            <w:r w:rsidRPr="006C0A0C">
              <w:rPr>
                <w:color w:val="000000"/>
              </w:rPr>
              <w:t>Создание условий для использо</w:t>
            </w:r>
            <w:r w:rsidRPr="006C0A0C">
              <w:rPr>
                <w:color w:val="000000"/>
              </w:rPr>
              <w:softHyphen/>
            </w:r>
            <w:r w:rsidRPr="006C0A0C">
              <w:rPr>
                <w:color w:val="000000"/>
                <w:spacing w:val="-2"/>
              </w:rPr>
              <w:t>вания информационных техноло</w:t>
            </w:r>
            <w:r w:rsidRPr="006C0A0C">
              <w:rPr>
                <w:color w:val="000000"/>
                <w:spacing w:val="-2"/>
              </w:rPr>
              <w:softHyphen/>
            </w:r>
            <w:r w:rsidRPr="006C0A0C">
              <w:rPr>
                <w:color w:val="000000"/>
              </w:rPr>
              <w:t>гий в ученой, творческой, само</w:t>
            </w:r>
            <w:r w:rsidRPr="006C0A0C">
              <w:rPr>
                <w:color w:val="000000"/>
              </w:rPr>
              <w:softHyphen/>
              <w:t xml:space="preserve">стоятельной, исследовательской </w:t>
            </w:r>
            <w:r w:rsidRPr="006C0A0C">
              <w:rPr>
                <w:color w:val="000000"/>
                <w:spacing w:val="1"/>
              </w:rPr>
              <w:t>деятельности.</w:t>
            </w:r>
          </w:p>
        </w:tc>
      </w:tr>
      <w:tr w:rsidR="00EE096E" w:rsidRPr="006C0A0C">
        <w:trPr>
          <w:trHeight w:hRule="exact" w:val="635"/>
        </w:trPr>
        <w:tc>
          <w:tcPr>
            <w:tcW w:w="3060" w:type="dxa"/>
            <w:vMerge w:val="restart"/>
            <w:shd w:val="clear" w:color="auto" w:fill="FFFFFF"/>
          </w:tcPr>
          <w:p w:rsidR="00EE096E" w:rsidRPr="006C0A0C" w:rsidRDefault="00EE096E" w:rsidP="006C0A0C">
            <w:pPr>
              <w:rPr>
                <w:b/>
              </w:rPr>
            </w:pPr>
            <w:r w:rsidRPr="006C0A0C">
              <w:rPr>
                <w:b/>
              </w:rPr>
              <w:t>Педагогика сотрудничества</w:t>
            </w:r>
          </w:p>
        </w:tc>
        <w:tc>
          <w:tcPr>
            <w:tcW w:w="7920" w:type="dxa"/>
            <w:gridSpan w:val="2"/>
            <w:shd w:val="clear" w:color="auto" w:fill="FFFFFF"/>
          </w:tcPr>
          <w:p w:rsidR="00EE096E" w:rsidRPr="006C0A0C" w:rsidRDefault="00EE096E" w:rsidP="006C0A0C">
            <w:pPr>
              <w:shd w:val="clear" w:color="auto" w:fill="FFFFFF"/>
            </w:pPr>
            <w:r w:rsidRPr="006C0A0C">
              <w:rPr>
                <w:color w:val="000000"/>
                <w:spacing w:val="-4"/>
              </w:rPr>
              <w:t xml:space="preserve">Реализация гуманно-личностного подхода ребенку  и создание условий для  осознанного </w:t>
            </w:r>
            <w:r w:rsidRPr="006C0A0C">
              <w:rPr>
                <w:bCs/>
                <w:color w:val="000000"/>
                <w:spacing w:val="-4"/>
              </w:rPr>
              <w:t xml:space="preserve">выбора </w:t>
            </w:r>
            <w:r w:rsidRPr="006C0A0C">
              <w:rPr>
                <w:color w:val="000000"/>
                <w:spacing w:val="-4"/>
              </w:rPr>
              <w:t xml:space="preserve">школьниками  </w:t>
            </w:r>
            <w:r w:rsidRPr="006C0A0C">
              <w:rPr>
                <w:bCs/>
                <w:color w:val="000000"/>
                <w:spacing w:val="-4"/>
              </w:rPr>
              <w:t>образовательного маршрута</w:t>
            </w:r>
          </w:p>
          <w:p w:rsidR="00EE096E" w:rsidRPr="006C0A0C" w:rsidRDefault="00EE096E" w:rsidP="006C0A0C">
            <w:pPr>
              <w:shd w:val="clear" w:color="auto" w:fill="FFFFFF"/>
              <w:spacing w:line="269" w:lineRule="exact"/>
              <w:ind w:right="336"/>
              <w:rPr>
                <w:color w:val="000000"/>
              </w:rPr>
            </w:pPr>
          </w:p>
        </w:tc>
      </w:tr>
      <w:tr w:rsidR="00EE096E" w:rsidRPr="006C0A0C">
        <w:trPr>
          <w:trHeight w:hRule="exact" w:val="1789"/>
        </w:trPr>
        <w:tc>
          <w:tcPr>
            <w:tcW w:w="3060" w:type="dxa"/>
            <w:vMerge/>
            <w:shd w:val="clear" w:color="auto" w:fill="FFFFFF"/>
          </w:tcPr>
          <w:p w:rsidR="00EE096E" w:rsidRPr="006C0A0C" w:rsidRDefault="00EE096E" w:rsidP="006C0A0C">
            <w:pPr>
              <w:rPr>
                <w:b/>
              </w:rPr>
            </w:pPr>
          </w:p>
        </w:tc>
        <w:tc>
          <w:tcPr>
            <w:tcW w:w="4500" w:type="dxa"/>
            <w:shd w:val="clear" w:color="auto" w:fill="FFFFFF"/>
          </w:tcPr>
          <w:p w:rsidR="00EE096E" w:rsidRPr="006C0A0C" w:rsidRDefault="00EE096E" w:rsidP="006C0A0C">
            <w:pPr>
              <w:shd w:val="clear" w:color="auto" w:fill="FFFFFF"/>
              <w:spacing w:before="10" w:line="269" w:lineRule="exact"/>
              <w:ind w:firstLine="125"/>
            </w:pPr>
            <w:r w:rsidRPr="006C0A0C">
              <w:rPr>
                <w:color w:val="000000"/>
              </w:rPr>
              <w:t xml:space="preserve">Развитие коммуникативных </w:t>
            </w:r>
            <w:r w:rsidRPr="006C0A0C">
              <w:rPr>
                <w:color w:val="000000"/>
                <w:spacing w:val="-1"/>
              </w:rPr>
              <w:t xml:space="preserve">умений в отношениях: «учитель </w:t>
            </w:r>
            <w:r w:rsidRPr="006C0A0C">
              <w:rPr>
                <w:color w:val="000000"/>
              </w:rPr>
              <w:t>- ученик», «ученик - ученик», «ученик - учитель»</w:t>
            </w:r>
          </w:p>
          <w:p w:rsidR="00EE096E" w:rsidRPr="006C0A0C" w:rsidRDefault="00EE096E" w:rsidP="006C0A0C">
            <w:pPr>
              <w:shd w:val="clear" w:color="auto" w:fill="FFFFFF"/>
              <w:spacing w:line="278" w:lineRule="exact"/>
              <w:ind w:right="691"/>
              <w:rPr>
                <w:color w:val="000000"/>
                <w:spacing w:val="-2"/>
              </w:rPr>
            </w:pPr>
          </w:p>
        </w:tc>
        <w:tc>
          <w:tcPr>
            <w:tcW w:w="3420" w:type="dxa"/>
            <w:shd w:val="clear" w:color="auto" w:fill="FFFFFF"/>
          </w:tcPr>
          <w:p w:rsidR="00EE096E" w:rsidRPr="006C0A0C" w:rsidRDefault="00EE096E" w:rsidP="006C0A0C">
            <w:pPr>
              <w:shd w:val="clear" w:color="auto" w:fill="FFFFFF"/>
              <w:tabs>
                <w:tab w:val="left" w:pos="1766"/>
              </w:tabs>
              <w:spacing w:line="269" w:lineRule="exact"/>
              <w:ind w:left="10"/>
            </w:pPr>
            <w:r w:rsidRPr="006C0A0C">
              <w:rPr>
                <w:color w:val="000000"/>
                <w:spacing w:val="13"/>
              </w:rPr>
              <w:t xml:space="preserve">Сотрудничество в </w:t>
            </w:r>
            <w:r w:rsidRPr="006C0A0C">
              <w:rPr>
                <w:color w:val="000000"/>
                <w:spacing w:val="-5"/>
              </w:rPr>
              <w:t>совместной</w:t>
            </w:r>
          </w:p>
          <w:p w:rsidR="00EE096E" w:rsidRPr="006C0A0C" w:rsidRDefault="00EE096E" w:rsidP="006C0A0C">
            <w:pPr>
              <w:shd w:val="clear" w:color="auto" w:fill="FFFFFF"/>
              <w:spacing w:line="269" w:lineRule="exact"/>
            </w:pPr>
            <w:r w:rsidRPr="006C0A0C">
              <w:rPr>
                <w:color w:val="000000"/>
              </w:rPr>
              <w:t>деятельности (урочной н вне</w:t>
            </w:r>
            <w:r w:rsidRPr="006C0A0C">
              <w:rPr>
                <w:color w:val="000000"/>
              </w:rPr>
              <w:softHyphen/>
            </w:r>
            <w:r w:rsidRPr="006C0A0C">
              <w:rPr>
                <w:color w:val="000000"/>
                <w:spacing w:val="1"/>
              </w:rPr>
              <w:t>урочной) и осознание школьни</w:t>
            </w:r>
            <w:r w:rsidRPr="006C0A0C">
              <w:rPr>
                <w:color w:val="000000"/>
                <w:spacing w:val="1"/>
              </w:rPr>
              <w:softHyphen/>
            </w:r>
            <w:r w:rsidRPr="006C0A0C">
              <w:rPr>
                <w:color w:val="000000"/>
                <w:spacing w:val="-2"/>
              </w:rPr>
              <w:t>ками образования как условия са</w:t>
            </w:r>
            <w:r w:rsidRPr="006C0A0C">
              <w:rPr>
                <w:color w:val="000000"/>
                <w:spacing w:val="-2"/>
              </w:rPr>
              <w:softHyphen/>
            </w:r>
            <w:r w:rsidRPr="006C0A0C">
              <w:rPr>
                <w:color w:val="000000"/>
                <w:spacing w:val="3"/>
              </w:rPr>
              <w:t xml:space="preserve">моопределения и достижения </w:t>
            </w:r>
            <w:r w:rsidRPr="006C0A0C">
              <w:rPr>
                <w:color w:val="000000"/>
                <w:spacing w:val="-1"/>
              </w:rPr>
              <w:t>жизненных целей.</w:t>
            </w:r>
          </w:p>
          <w:p w:rsidR="00EE096E" w:rsidRPr="006C0A0C" w:rsidRDefault="00EE096E" w:rsidP="006C0A0C">
            <w:pPr>
              <w:shd w:val="clear" w:color="auto" w:fill="FFFFFF"/>
              <w:spacing w:line="269" w:lineRule="exact"/>
              <w:ind w:right="336"/>
              <w:rPr>
                <w:color w:val="000000"/>
              </w:rPr>
            </w:pPr>
          </w:p>
        </w:tc>
      </w:tr>
      <w:tr w:rsidR="00EE096E" w:rsidRPr="006C0A0C">
        <w:trPr>
          <w:trHeight w:hRule="exact" w:val="1789"/>
        </w:trPr>
        <w:tc>
          <w:tcPr>
            <w:tcW w:w="3060" w:type="dxa"/>
            <w:shd w:val="clear" w:color="auto" w:fill="FFFFFF"/>
          </w:tcPr>
          <w:p w:rsidR="00EE096E" w:rsidRPr="006C0A0C" w:rsidRDefault="00EE096E" w:rsidP="006C0A0C">
            <w:pPr>
              <w:rPr>
                <w:b/>
              </w:rPr>
            </w:pPr>
            <w:r w:rsidRPr="006C0A0C">
              <w:rPr>
                <w:b/>
              </w:rPr>
              <w:lastRenderedPageBreak/>
              <w:t>Технология проведения коллективных творческих дел (КТД)</w:t>
            </w:r>
          </w:p>
        </w:tc>
        <w:tc>
          <w:tcPr>
            <w:tcW w:w="7920" w:type="dxa"/>
            <w:gridSpan w:val="2"/>
            <w:shd w:val="clear" w:color="auto" w:fill="FFFFFF"/>
          </w:tcPr>
          <w:p w:rsidR="00EE096E" w:rsidRPr="006C0A0C" w:rsidRDefault="00EE096E" w:rsidP="006C0A0C">
            <w:pPr>
              <w:shd w:val="clear" w:color="auto" w:fill="FFFFFF"/>
              <w:spacing w:line="269" w:lineRule="exact"/>
            </w:pPr>
            <w:r w:rsidRPr="006C0A0C">
              <w:rPr>
                <w:color w:val="000000"/>
              </w:rPr>
              <w:t>Создание условий для самореализации учащихся в творчестве, исследова</w:t>
            </w:r>
            <w:r w:rsidRPr="006C0A0C">
              <w:rPr>
                <w:color w:val="000000"/>
              </w:rPr>
              <w:softHyphen/>
            </w:r>
            <w:r w:rsidRPr="006C0A0C">
              <w:rPr>
                <w:color w:val="000000"/>
                <w:spacing w:val="-1"/>
              </w:rPr>
              <w:t xml:space="preserve">тельской деятельности, коллективе школьников. Вовлечение школьников в </w:t>
            </w:r>
            <w:r w:rsidRPr="006C0A0C">
              <w:rPr>
                <w:color w:val="000000"/>
              </w:rPr>
              <w:t>обсуждение и анализ наиболее волнующих их проблем, самооценку раз</w:t>
            </w:r>
            <w:r w:rsidRPr="006C0A0C">
              <w:rPr>
                <w:color w:val="000000"/>
              </w:rPr>
              <w:softHyphen/>
            </w:r>
            <w:r w:rsidRPr="006C0A0C">
              <w:rPr>
                <w:color w:val="000000"/>
                <w:spacing w:val="1"/>
              </w:rPr>
              <w:t>личных негативных жизненных ситуаций. Формирование организаторских способностей школьников.</w:t>
            </w:r>
          </w:p>
          <w:p w:rsidR="00EE096E" w:rsidRPr="006C0A0C" w:rsidRDefault="00EE096E" w:rsidP="006C0A0C">
            <w:pPr>
              <w:shd w:val="clear" w:color="auto" w:fill="FFFFFF"/>
              <w:tabs>
                <w:tab w:val="left" w:pos="1766"/>
              </w:tabs>
              <w:spacing w:line="269" w:lineRule="exact"/>
              <w:ind w:left="10"/>
              <w:rPr>
                <w:color w:val="000000"/>
                <w:spacing w:val="13"/>
              </w:rPr>
            </w:pPr>
          </w:p>
        </w:tc>
      </w:tr>
      <w:tr w:rsidR="00EE096E" w:rsidRPr="006C0A0C">
        <w:trPr>
          <w:trHeight w:hRule="exact" w:val="735"/>
        </w:trPr>
        <w:tc>
          <w:tcPr>
            <w:tcW w:w="3060" w:type="dxa"/>
            <w:vMerge w:val="restart"/>
            <w:shd w:val="clear" w:color="auto" w:fill="FFFFFF"/>
          </w:tcPr>
          <w:p w:rsidR="00EE096E" w:rsidRPr="006C0A0C" w:rsidRDefault="00EE096E" w:rsidP="006C0A0C">
            <w:pPr>
              <w:shd w:val="clear" w:color="auto" w:fill="FFFFFF"/>
              <w:spacing w:line="278" w:lineRule="exact"/>
              <w:ind w:left="19"/>
              <w:rPr>
                <w:b/>
              </w:rPr>
            </w:pPr>
            <w:r w:rsidRPr="006C0A0C">
              <w:rPr>
                <w:b/>
                <w:color w:val="000000"/>
                <w:spacing w:val="6"/>
              </w:rPr>
              <w:t>Технология про</w:t>
            </w:r>
            <w:r w:rsidRPr="006C0A0C">
              <w:rPr>
                <w:b/>
                <w:color w:val="000000"/>
                <w:spacing w:val="6"/>
              </w:rPr>
              <w:softHyphen/>
            </w:r>
            <w:r w:rsidRPr="006C0A0C">
              <w:rPr>
                <w:b/>
                <w:color w:val="000000"/>
                <w:spacing w:val="3"/>
              </w:rPr>
              <w:t>блемного обучения</w:t>
            </w:r>
          </w:p>
          <w:p w:rsidR="00EE096E" w:rsidRPr="006C0A0C" w:rsidRDefault="00EE096E" w:rsidP="006C0A0C">
            <w:pPr>
              <w:rPr>
                <w:b/>
              </w:rPr>
            </w:pPr>
          </w:p>
        </w:tc>
        <w:tc>
          <w:tcPr>
            <w:tcW w:w="7920" w:type="dxa"/>
            <w:gridSpan w:val="2"/>
            <w:shd w:val="clear" w:color="auto" w:fill="FFFFFF"/>
          </w:tcPr>
          <w:p w:rsidR="00EE096E" w:rsidRPr="006C0A0C" w:rsidRDefault="00EE096E" w:rsidP="006C0A0C">
            <w:pPr>
              <w:shd w:val="clear" w:color="auto" w:fill="FFFFFF"/>
              <w:tabs>
                <w:tab w:val="left" w:leader="underscore" w:pos="7747"/>
              </w:tabs>
              <w:spacing w:line="269" w:lineRule="exact"/>
            </w:pPr>
            <w:r w:rsidRPr="006C0A0C">
              <w:rPr>
                <w:color w:val="000000"/>
              </w:rPr>
              <w:t>Приобретение учащимися знаний, умений и навыков обобщение способов</w:t>
            </w:r>
            <w:r w:rsidRPr="006C0A0C">
              <w:rPr>
                <w:color w:val="000000"/>
              </w:rPr>
              <w:br/>
            </w:r>
            <w:r w:rsidRPr="006C0A0C">
              <w:rPr>
                <w:color w:val="000000"/>
                <w:spacing w:val="-1"/>
              </w:rPr>
              <w:t>деятельности, развитие познавательных и творческих способностей</w:t>
            </w:r>
          </w:p>
          <w:p w:rsidR="00EE096E" w:rsidRPr="006C0A0C" w:rsidRDefault="00EE096E" w:rsidP="006C0A0C">
            <w:pPr>
              <w:shd w:val="clear" w:color="auto" w:fill="FFFFFF"/>
              <w:tabs>
                <w:tab w:val="left" w:pos="1766"/>
              </w:tabs>
              <w:spacing w:line="269" w:lineRule="exact"/>
              <w:ind w:left="10"/>
              <w:rPr>
                <w:color w:val="000000"/>
                <w:spacing w:val="13"/>
              </w:rPr>
            </w:pPr>
          </w:p>
        </w:tc>
      </w:tr>
      <w:tr w:rsidR="00EE096E" w:rsidRPr="006C0A0C">
        <w:trPr>
          <w:trHeight w:hRule="exact" w:val="2330"/>
        </w:trPr>
        <w:tc>
          <w:tcPr>
            <w:tcW w:w="3060" w:type="dxa"/>
            <w:vMerge/>
            <w:shd w:val="clear" w:color="auto" w:fill="FFFFFF"/>
          </w:tcPr>
          <w:p w:rsidR="00EE096E" w:rsidRPr="006C0A0C" w:rsidRDefault="00EE096E" w:rsidP="006C0A0C">
            <w:pPr>
              <w:shd w:val="clear" w:color="auto" w:fill="FFFFFF"/>
              <w:spacing w:line="278" w:lineRule="exact"/>
              <w:ind w:left="19"/>
              <w:rPr>
                <w:b/>
                <w:color w:val="000000"/>
                <w:spacing w:val="6"/>
              </w:rPr>
            </w:pPr>
          </w:p>
        </w:tc>
        <w:tc>
          <w:tcPr>
            <w:tcW w:w="4500" w:type="dxa"/>
            <w:shd w:val="clear" w:color="auto" w:fill="FFFFFF"/>
          </w:tcPr>
          <w:p w:rsidR="00EE096E" w:rsidRPr="006C0A0C" w:rsidRDefault="00EE096E" w:rsidP="006C0A0C">
            <w:pPr>
              <w:shd w:val="clear" w:color="auto" w:fill="FFFFFF"/>
              <w:spacing w:line="269" w:lineRule="exact"/>
              <w:ind w:left="10" w:firstLine="134"/>
            </w:pPr>
            <w:r w:rsidRPr="006C0A0C">
              <w:rPr>
                <w:color w:val="000000"/>
              </w:rPr>
              <w:t xml:space="preserve">Обучение способам решения </w:t>
            </w:r>
            <w:r w:rsidRPr="006C0A0C">
              <w:rPr>
                <w:color w:val="000000"/>
                <w:spacing w:val="-2"/>
              </w:rPr>
              <w:t>проблем, умению находить спо</w:t>
            </w:r>
            <w:r w:rsidRPr="006C0A0C">
              <w:rPr>
                <w:color w:val="000000"/>
                <w:spacing w:val="-2"/>
              </w:rPr>
              <w:softHyphen/>
            </w:r>
            <w:r w:rsidRPr="006C0A0C">
              <w:rPr>
                <w:color w:val="000000"/>
              </w:rPr>
              <w:t>собы решения учебных задач.</w:t>
            </w:r>
          </w:p>
          <w:p w:rsidR="00EE096E" w:rsidRPr="006C0A0C" w:rsidRDefault="00EE096E" w:rsidP="006C0A0C">
            <w:pPr>
              <w:shd w:val="clear" w:color="auto" w:fill="FFFFFF"/>
              <w:spacing w:before="10" w:line="269" w:lineRule="exact"/>
              <w:ind w:firstLine="125"/>
              <w:rPr>
                <w:color w:val="000000"/>
              </w:rPr>
            </w:pPr>
          </w:p>
        </w:tc>
        <w:tc>
          <w:tcPr>
            <w:tcW w:w="3420" w:type="dxa"/>
            <w:shd w:val="clear" w:color="auto" w:fill="FFFFFF"/>
          </w:tcPr>
          <w:p w:rsidR="00EE096E" w:rsidRPr="006C0A0C" w:rsidRDefault="00EE096E" w:rsidP="006C0A0C">
            <w:pPr>
              <w:shd w:val="clear" w:color="auto" w:fill="FFFFFF"/>
              <w:tabs>
                <w:tab w:val="left" w:pos="1766"/>
              </w:tabs>
              <w:spacing w:line="269" w:lineRule="exact"/>
              <w:ind w:left="10"/>
              <w:rPr>
                <w:color w:val="000000"/>
                <w:spacing w:val="13"/>
              </w:rPr>
            </w:pPr>
            <w:r w:rsidRPr="006C0A0C">
              <w:rPr>
                <w:color w:val="000000"/>
              </w:rPr>
              <w:t>Создание условий для самостоя</w:t>
            </w:r>
            <w:r w:rsidRPr="006C0A0C">
              <w:rPr>
                <w:color w:val="000000"/>
              </w:rPr>
              <w:softHyphen/>
            </w:r>
            <w:r w:rsidRPr="006C0A0C">
              <w:rPr>
                <w:color w:val="000000"/>
              </w:rPr>
              <w:br/>
              <w:t>тельного выбора разрешения про</w:t>
            </w:r>
            <w:r w:rsidRPr="006C0A0C">
              <w:rPr>
                <w:color w:val="000000"/>
              </w:rPr>
              <w:softHyphen/>
              <w:t>блемной ситуации. Системное,последовательноеизложениеучебного материала, предупреж</w:t>
            </w:r>
            <w:r w:rsidRPr="006C0A0C">
              <w:rPr>
                <w:color w:val="000000"/>
              </w:rPr>
              <w:softHyphen/>
              <w:t>дение возможных ошибок и соз</w:t>
            </w:r>
            <w:r w:rsidRPr="006C0A0C">
              <w:rPr>
                <w:color w:val="000000"/>
                <w:spacing w:val="-3"/>
              </w:rPr>
              <w:t>дание ситуации успеха.</w:t>
            </w:r>
          </w:p>
        </w:tc>
      </w:tr>
      <w:tr w:rsidR="00EE096E" w:rsidRPr="006C0A0C">
        <w:trPr>
          <w:trHeight w:hRule="exact" w:val="729"/>
        </w:trPr>
        <w:tc>
          <w:tcPr>
            <w:tcW w:w="3060" w:type="dxa"/>
            <w:vMerge w:val="restart"/>
            <w:shd w:val="clear" w:color="auto" w:fill="FFFFFF"/>
          </w:tcPr>
          <w:p w:rsidR="00EE096E" w:rsidRPr="006C0A0C" w:rsidRDefault="00EE096E" w:rsidP="006C0A0C">
            <w:pPr>
              <w:shd w:val="clear" w:color="auto" w:fill="FFFFFF"/>
              <w:spacing w:line="278" w:lineRule="exact"/>
              <w:ind w:left="19"/>
              <w:rPr>
                <w:b/>
                <w:color w:val="000000"/>
                <w:spacing w:val="6"/>
              </w:rPr>
            </w:pPr>
            <w:r w:rsidRPr="006C0A0C">
              <w:rPr>
                <w:b/>
                <w:color w:val="000000"/>
                <w:spacing w:val="7"/>
              </w:rPr>
              <w:t>Технология перспективно- опере</w:t>
            </w:r>
            <w:r w:rsidRPr="006C0A0C">
              <w:rPr>
                <w:b/>
                <w:color w:val="000000"/>
                <w:spacing w:val="7"/>
              </w:rPr>
              <w:softHyphen/>
            </w:r>
            <w:r w:rsidRPr="006C0A0C">
              <w:rPr>
                <w:b/>
                <w:color w:val="000000"/>
                <w:spacing w:val="4"/>
              </w:rPr>
              <w:t>жающего обучения.</w:t>
            </w:r>
          </w:p>
        </w:tc>
        <w:tc>
          <w:tcPr>
            <w:tcW w:w="7920" w:type="dxa"/>
            <w:gridSpan w:val="2"/>
            <w:shd w:val="clear" w:color="auto" w:fill="FFFFFF"/>
          </w:tcPr>
          <w:p w:rsidR="00EE096E" w:rsidRPr="006C0A0C" w:rsidRDefault="00EE096E" w:rsidP="006C0A0C">
            <w:pPr>
              <w:shd w:val="clear" w:color="auto" w:fill="FFFFFF"/>
            </w:pPr>
            <w:r w:rsidRPr="006C0A0C">
              <w:rPr>
                <w:color w:val="000000"/>
              </w:rPr>
              <w:t>Достижение учащимися обязательного минимума содержания образования</w:t>
            </w:r>
          </w:p>
          <w:p w:rsidR="00EE096E" w:rsidRPr="006C0A0C" w:rsidRDefault="00EE096E" w:rsidP="006C0A0C">
            <w:pPr>
              <w:shd w:val="clear" w:color="auto" w:fill="FFFFFF"/>
              <w:tabs>
                <w:tab w:val="left" w:pos="1766"/>
              </w:tabs>
              <w:spacing w:line="269" w:lineRule="exact"/>
              <w:ind w:left="10"/>
              <w:rPr>
                <w:color w:val="000000"/>
                <w:spacing w:val="13"/>
              </w:rPr>
            </w:pPr>
          </w:p>
        </w:tc>
      </w:tr>
      <w:tr w:rsidR="00EE096E" w:rsidRPr="006C0A0C">
        <w:trPr>
          <w:trHeight w:hRule="exact" w:val="1785"/>
        </w:trPr>
        <w:tc>
          <w:tcPr>
            <w:tcW w:w="3060" w:type="dxa"/>
            <w:vMerge/>
            <w:shd w:val="clear" w:color="auto" w:fill="FFFFFF"/>
          </w:tcPr>
          <w:p w:rsidR="00EE096E" w:rsidRPr="006C0A0C" w:rsidRDefault="00EE096E" w:rsidP="006C0A0C">
            <w:pPr>
              <w:shd w:val="clear" w:color="auto" w:fill="FFFFFF"/>
              <w:spacing w:line="278" w:lineRule="exact"/>
              <w:ind w:left="19"/>
              <w:rPr>
                <w:color w:val="000000"/>
                <w:spacing w:val="7"/>
              </w:rPr>
            </w:pPr>
          </w:p>
        </w:tc>
        <w:tc>
          <w:tcPr>
            <w:tcW w:w="4500" w:type="dxa"/>
            <w:shd w:val="clear" w:color="auto" w:fill="FFFFFF"/>
          </w:tcPr>
          <w:p w:rsidR="00EE096E" w:rsidRPr="006C0A0C" w:rsidRDefault="00EE096E" w:rsidP="006C0A0C">
            <w:pPr>
              <w:shd w:val="clear" w:color="auto" w:fill="FFFFFF"/>
              <w:spacing w:before="10" w:line="269" w:lineRule="exact"/>
              <w:ind w:firstLine="125"/>
              <w:rPr>
                <w:color w:val="000000"/>
              </w:rPr>
            </w:pPr>
            <w:r w:rsidRPr="006C0A0C">
              <w:rPr>
                <w:color w:val="000000"/>
                <w:spacing w:val="1"/>
              </w:rPr>
              <w:t xml:space="preserve">Обучение способам решения </w:t>
            </w:r>
            <w:r w:rsidRPr="006C0A0C">
              <w:rPr>
                <w:color w:val="000000"/>
              </w:rPr>
              <w:t>проблем, навыкам рассмотре</w:t>
            </w:r>
            <w:r w:rsidRPr="006C0A0C">
              <w:rPr>
                <w:color w:val="000000"/>
              </w:rPr>
              <w:softHyphen/>
            </w:r>
            <w:r w:rsidRPr="006C0A0C">
              <w:rPr>
                <w:color w:val="000000"/>
                <w:spacing w:val="1"/>
              </w:rPr>
              <w:t>ния возможностей и использо</w:t>
            </w:r>
            <w:r w:rsidRPr="006C0A0C">
              <w:rPr>
                <w:color w:val="000000"/>
                <w:spacing w:val="1"/>
              </w:rPr>
              <w:softHyphen/>
            </w:r>
            <w:r w:rsidRPr="006C0A0C">
              <w:rPr>
                <w:color w:val="000000"/>
              </w:rPr>
              <w:t>вания знаний в конкретных си</w:t>
            </w:r>
            <w:r w:rsidRPr="006C0A0C">
              <w:rPr>
                <w:color w:val="000000"/>
              </w:rPr>
              <w:softHyphen/>
            </w:r>
            <w:r w:rsidRPr="006C0A0C">
              <w:rPr>
                <w:color w:val="000000"/>
              </w:rPr>
              <w:br/>
            </w:r>
            <w:r w:rsidRPr="006C0A0C">
              <w:rPr>
                <w:color w:val="000000"/>
                <w:spacing w:val="-8"/>
              </w:rPr>
              <w:t>туациях</w:t>
            </w:r>
          </w:p>
        </w:tc>
        <w:tc>
          <w:tcPr>
            <w:tcW w:w="3420" w:type="dxa"/>
            <w:shd w:val="clear" w:color="auto" w:fill="FFFFFF"/>
          </w:tcPr>
          <w:p w:rsidR="00EE096E" w:rsidRPr="006C0A0C" w:rsidRDefault="00EE096E" w:rsidP="006C0A0C">
            <w:pPr>
              <w:shd w:val="clear" w:color="auto" w:fill="FFFFFF"/>
              <w:tabs>
                <w:tab w:val="left" w:pos="1766"/>
              </w:tabs>
              <w:spacing w:line="269" w:lineRule="exact"/>
              <w:ind w:left="10"/>
              <w:rPr>
                <w:color w:val="000000"/>
              </w:rPr>
            </w:pPr>
            <w:r w:rsidRPr="006C0A0C">
              <w:rPr>
                <w:color w:val="000000"/>
              </w:rPr>
              <w:t xml:space="preserve">Предоставление </w:t>
            </w:r>
          </w:p>
          <w:p w:rsidR="00EE096E" w:rsidRPr="006C0A0C" w:rsidRDefault="00EE096E" w:rsidP="006C0A0C">
            <w:pPr>
              <w:shd w:val="clear" w:color="auto" w:fill="FFFFFF"/>
              <w:tabs>
                <w:tab w:val="left" w:pos="1766"/>
              </w:tabs>
              <w:spacing w:line="269" w:lineRule="exact"/>
              <w:ind w:left="10"/>
              <w:rPr>
                <w:color w:val="000000"/>
                <w:spacing w:val="13"/>
              </w:rPr>
            </w:pPr>
            <w:r w:rsidRPr="006C0A0C">
              <w:rPr>
                <w:color w:val="000000"/>
              </w:rPr>
              <w:t>возможно</w:t>
            </w:r>
            <w:r w:rsidRPr="006C0A0C">
              <w:rPr>
                <w:color w:val="000000"/>
              </w:rPr>
              <w:softHyphen/>
              <w:t>стей каждому школьнику са</w:t>
            </w:r>
            <w:r w:rsidRPr="006C0A0C">
              <w:rPr>
                <w:color w:val="000000"/>
              </w:rPr>
              <w:softHyphen/>
              <w:t>мостоятельно определять пу</w:t>
            </w:r>
            <w:r w:rsidRPr="006C0A0C">
              <w:rPr>
                <w:color w:val="000000"/>
              </w:rPr>
              <w:softHyphen/>
              <w:t xml:space="preserve">ти, способы, средства поиска </w:t>
            </w:r>
            <w:r w:rsidRPr="006C0A0C">
              <w:rPr>
                <w:color w:val="000000"/>
                <w:spacing w:val="-2"/>
              </w:rPr>
              <w:t xml:space="preserve">истины </w:t>
            </w:r>
            <w:r w:rsidRPr="006C0A0C">
              <w:rPr>
                <w:color w:val="000000"/>
                <w:spacing w:val="-2"/>
                <w:u w:val="single"/>
              </w:rPr>
              <w:t>(</w:t>
            </w:r>
            <w:r w:rsidRPr="006C0A0C">
              <w:rPr>
                <w:color w:val="000000"/>
                <w:spacing w:val="-2"/>
              </w:rPr>
              <w:t>результата)</w:t>
            </w:r>
          </w:p>
        </w:tc>
      </w:tr>
    </w:tbl>
    <w:p w:rsidR="00EE096E" w:rsidRPr="006C0A0C" w:rsidRDefault="00EE096E" w:rsidP="00EE096E">
      <w:pPr>
        <w:shd w:val="clear" w:color="auto" w:fill="FFFFFF"/>
        <w:rPr>
          <w:b/>
          <w:i/>
          <w:color w:val="000000"/>
          <w:spacing w:val="-3"/>
          <w:u w:val="single"/>
        </w:rPr>
      </w:pPr>
    </w:p>
    <w:p w:rsidR="00EE096E" w:rsidRPr="00E31722" w:rsidRDefault="00751F5A" w:rsidP="00751F5A">
      <w:pPr>
        <w:shd w:val="clear" w:color="auto" w:fill="FFFFFF"/>
        <w:spacing w:before="259"/>
        <w:ind w:right="806"/>
        <w:jc w:val="center"/>
        <w:rPr>
          <w:b/>
          <w:sz w:val="28"/>
          <w:szCs w:val="28"/>
        </w:rPr>
      </w:pPr>
      <w:r>
        <w:rPr>
          <w:b/>
          <w:iCs/>
          <w:color w:val="000000"/>
          <w:spacing w:val="5"/>
          <w:sz w:val="28"/>
          <w:szCs w:val="28"/>
        </w:rPr>
        <w:t>7.</w:t>
      </w:r>
      <w:r w:rsidR="00EE096E" w:rsidRPr="00E31722">
        <w:rPr>
          <w:b/>
          <w:iCs/>
          <w:color w:val="000000"/>
          <w:spacing w:val="5"/>
          <w:sz w:val="28"/>
          <w:szCs w:val="28"/>
        </w:rPr>
        <w:t xml:space="preserve">Показатели (измерители) реализации образовательной </w:t>
      </w:r>
      <w:r w:rsidR="001A70D0">
        <w:rPr>
          <w:b/>
          <w:iCs/>
          <w:color w:val="000000"/>
          <w:spacing w:val="5"/>
          <w:sz w:val="28"/>
          <w:szCs w:val="28"/>
        </w:rPr>
        <w:t>п</w:t>
      </w:r>
      <w:r w:rsidR="00EE096E" w:rsidRPr="00E31722">
        <w:rPr>
          <w:b/>
          <w:iCs/>
          <w:color w:val="000000"/>
          <w:spacing w:val="5"/>
          <w:sz w:val="28"/>
          <w:szCs w:val="28"/>
        </w:rPr>
        <w:t>рограммы</w:t>
      </w:r>
    </w:p>
    <w:p w:rsidR="00EE096E" w:rsidRPr="006C0A0C" w:rsidRDefault="00EE096E" w:rsidP="00E31722">
      <w:pPr>
        <w:shd w:val="clear" w:color="auto" w:fill="FFFFFF"/>
        <w:spacing w:before="259" w:line="278" w:lineRule="exact"/>
        <w:ind w:left="86" w:right="922" w:firstLine="547"/>
        <w:jc w:val="both"/>
        <w:rPr>
          <w:color w:val="000000"/>
        </w:rPr>
      </w:pPr>
      <w:r w:rsidRPr="006C0A0C">
        <w:rPr>
          <w:color w:val="000000"/>
          <w:spacing w:val="-1"/>
        </w:rPr>
        <w:t>Для изучения эффективности функционирования образовательной программы используется сле</w:t>
      </w:r>
      <w:r w:rsidRPr="006C0A0C">
        <w:rPr>
          <w:color w:val="000000"/>
          <w:spacing w:val="-1"/>
        </w:rPr>
        <w:softHyphen/>
      </w:r>
      <w:r w:rsidRPr="006C0A0C">
        <w:rPr>
          <w:color w:val="000000"/>
        </w:rPr>
        <w:t>дующая совокупность критериев, показателей и методов исследования:</w:t>
      </w:r>
    </w:p>
    <w:tbl>
      <w:tblPr>
        <w:tblW w:w="1111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1440"/>
        <w:gridCol w:w="2246"/>
        <w:gridCol w:w="1701"/>
        <w:gridCol w:w="1384"/>
        <w:gridCol w:w="1025"/>
        <w:gridCol w:w="1620"/>
      </w:tblGrid>
      <w:tr w:rsidR="00EE096E" w:rsidRPr="006C0A0C">
        <w:tc>
          <w:tcPr>
            <w:tcW w:w="1702" w:type="dxa"/>
            <w:shd w:val="clear" w:color="auto" w:fill="auto"/>
          </w:tcPr>
          <w:p w:rsidR="00EE096E" w:rsidRPr="006C0A0C" w:rsidRDefault="00EE096E" w:rsidP="006C0A0C">
            <w:pPr>
              <w:shd w:val="clear" w:color="auto" w:fill="FFFFFF"/>
              <w:ind w:left="317"/>
              <w:jc w:val="center"/>
            </w:pPr>
            <w:r w:rsidRPr="006C0A0C">
              <w:rPr>
                <w:color w:val="000000"/>
                <w:spacing w:val="6"/>
              </w:rPr>
              <w:t>Критерий</w:t>
            </w:r>
          </w:p>
        </w:tc>
        <w:tc>
          <w:tcPr>
            <w:tcW w:w="3686" w:type="dxa"/>
            <w:gridSpan w:val="2"/>
            <w:shd w:val="clear" w:color="auto" w:fill="auto"/>
          </w:tcPr>
          <w:p w:rsidR="00EE096E" w:rsidRPr="006C0A0C" w:rsidRDefault="00EE096E" w:rsidP="006C0A0C">
            <w:pPr>
              <w:shd w:val="clear" w:color="auto" w:fill="FFFFFF"/>
              <w:jc w:val="center"/>
            </w:pPr>
            <w:r w:rsidRPr="006C0A0C">
              <w:rPr>
                <w:color w:val="000000"/>
                <w:spacing w:val="10"/>
              </w:rPr>
              <w:t>Показатель</w:t>
            </w:r>
          </w:p>
        </w:tc>
        <w:tc>
          <w:tcPr>
            <w:tcW w:w="1701" w:type="dxa"/>
            <w:shd w:val="clear" w:color="auto" w:fill="auto"/>
          </w:tcPr>
          <w:p w:rsidR="00EE096E" w:rsidRPr="006C0A0C" w:rsidRDefault="00EE096E" w:rsidP="006C0A0C">
            <w:pPr>
              <w:shd w:val="clear" w:color="auto" w:fill="FFFFFF"/>
              <w:jc w:val="center"/>
            </w:pPr>
            <w:r w:rsidRPr="006C0A0C">
              <w:rPr>
                <w:color w:val="000000"/>
                <w:spacing w:val="9"/>
              </w:rPr>
              <w:t>Индикатор</w:t>
            </w:r>
          </w:p>
        </w:tc>
        <w:tc>
          <w:tcPr>
            <w:tcW w:w="1384" w:type="dxa"/>
            <w:shd w:val="clear" w:color="auto" w:fill="auto"/>
          </w:tcPr>
          <w:p w:rsidR="00EE096E" w:rsidRPr="006C0A0C" w:rsidRDefault="00EE096E" w:rsidP="006C0A0C">
            <w:pPr>
              <w:jc w:val="center"/>
            </w:pPr>
            <w:r w:rsidRPr="006C0A0C">
              <w:t>Методика изучения</w:t>
            </w:r>
          </w:p>
        </w:tc>
        <w:tc>
          <w:tcPr>
            <w:tcW w:w="1025" w:type="dxa"/>
            <w:shd w:val="clear" w:color="auto" w:fill="auto"/>
          </w:tcPr>
          <w:p w:rsidR="00EE096E" w:rsidRPr="006C0A0C" w:rsidRDefault="00EE096E" w:rsidP="006C0A0C">
            <w:pPr>
              <w:shd w:val="clear" w:color="auto" w:fill="FFFFFF"/>
              <w:ind w:left="96"/>
              <w:jc w:val="center"/>
            </w:pPr>
            <w:r w:rsidRPr="006C0A0C">
              <w:rPr>
                <w:color w:val="000000"/>
                <w:spacing w:val="6"/>
              </w:rPr>
              <w:t>Сроки</w:t>
            </w:r>
          </w:p>
        </w:tc>
        <w:tc>
          <w:tcPr>
            <w:tcW w:w="1620" w:type="dxa"/>
            <w:shd w:val="clear" w:color="auto" w:fill="auto"/>
          </w:tcPr>
          <w:p w:rsidR="00EE096E" w:rsidRPr="006C0A0C" w:rsidRDefault="00EE096E" w:rsidP="006C0A0C">
            <w:pPr>
              <w:shd w:val="clear" w:color="auto" w:fill="FFFFFF"/>
              <w:ind w:left="77"/>
              <w:jc w:val="center"/>
              <w:rPr>
                <w:color w:val="000000"/>
                <w:spacing w:val="5"/>
              </w:rPr>
            </w:pPr>
            <w:r w:rsidRPr="006C0A0C">
              <w:rPr>
                <w:color w:val="000000"/>
                <w:spacing w:val="5"/>
              </w:rPr>
              <w:t>Ответствен-</w:t>
            </w:r>
          </w:p>
          <w:p w:rsidR="00EE096E" w:rsidRPr="006C0A0C" w:rsidRDefault="00EE096E" w:rsidP="006C0A0C">
            <w:pPr>
              <w:shd w:val="clear" w:color="auto" w:fill="FFFFFF"/>
              <w:ind w:left="77"/>
              <w:jc w:val="center"/>
            </w:pPr>
            <w:r w:rsidRPr="006C0A0C">
              <w:rPr>
                <w:color w:val="000000"/>
                <w:spacing w:val="5"/>
              </w:rPr>
              <w:t>ные</w:t>
            </w:r>
          </w:p>
        </w:tc>
      </w:tr>
      <w:tr w:rsidR="00EE096E" w:rsidRPr="006C0A0C">
        <w:tc>
          <w:tcPr>
            <w:tcW w:w="1702" w:type="dxa"/>
            <w:shd w:val="clear" w:color="auto" w:fill="auto"/>
          </w:tcPr>
          <w:p w:rsidR="00EE096E" w:rsidRPr="006C0A0C" w:rsidRDefault="00EE096E" w:rsidP="006C0A0C">
            <w:pPr>
              <w:shd w:val="clear" w:color="auto" w:fill="FFFFFF"/>
              <w:rPr>
                <w:b/>
              </w:rPr>
            </w:pPr>
            <w:r w:rsidRPr="006C0A0C">
              <w:rPr>
                <w:b/>
                <w:color w:val="000000"/>
                <w:spacing w:val="3"/>
              </w:rPr>
              <w:t xml:space="preserve">1. Критерий    </w:t>
            </w:r>
          </w:p>
          <w:p w:rsidR="00EE096E" w:rsidRPr="006C0A0C" w:rsidRDefault="00EE096E" w:rsidP="006C0A0C">
            <w:pPr>
              <w:shd w:val="clear" w:color="auto" w:fill="FFFFFF"/>
              <w:rPr>
                <w:b/>
              </w:rPr>
            </w:pPr>
            <w:r w:rsidRPr="006C0A0C">
              <w:rPr>
                <w:b/>
                <w:color w:val="000000"/>
                <w:spacing w:val="4"/>
              </w:rPr>
              <w:t>социокуль-</w:t>
            </w:r>
          </w:p>
          <w:p w:rsidR="00EE096E" w:rsidRPr="006C0A0C" w:rsidRDefault="00EE096E" w:rsidP="006C0A0C">
            <w:pPr>
              <w:shd w:val="clear" w:color="auto" w:fill="FFFFFF"/>
              <w:rPr>
                <w:b/>
              </w:rPr>
            </w:pPr>
            <w:r w:rsidRPr="006C0A0C">
              <w:rPr>
                <w:b/>
                <w:color w:val="000000"/>
                <w:spacing w:val="5"/>
              </w:rPr>
              <w:t>турного разви</w:t>
            </w:r>
            <w:r w:rsidRPr="006C0A0C">
              <w:rPr>
                <w:b/>
                <w:color w:val="000000"/>
                <w:spacing w:val="7"/>
              </w:rPr>
              <w:t>тия учащихся</w:t>
            </w:r>
          </w:p>
        </w:tc>
        <w:tc>
          <w:tcPr>
            <w:tcW w:w="1440" w:type="dxa"/>
            <w:shd w:val="clear" w:color="auto" w:fill="auto"/>
          </w:tcPr>
          <w:p w:rsidR="00EE096E" w:rsidRPr="006C0A0C" w:rsidRDefault="00EE096E" w:rsidP="006C0A0C">
            <w:pPr>
              <w:shd w:val="clear" w:color="auto" w:fill="FFFFFF"/>
            </w:pPr>
            <w:r w:rsidRPr="006C0A0C">
              <w:rPr>
                <w:color w:val="000000"/>
                <w:spacing w:val="-2"/>
              </w:rPr>
              <w:t>- школьная и</w:t>
            </w:r>
          </w:p>
          <w:p w:rsidR="00EE096E" w:rsidRPr="006C0A0C" w:rsidRDefault="00EE096E" w:rsidP="006C0A0C">
            <w:pPr>
              <w:shd w:val="clear" w:color="auto" w:fill="FFFFFF"/>
            </w:pPr>
            <w:r w:rsidRPr="006C0A0C">
              <w:rPr>
                <w:color w:val="000000"/>
                <w:spacing w:val="-3"/>
              </w:rPr>
              <w:t>внешкольная</w:t>
            </w:r>
          </w:p>
          <w:p w:rsidR="00EE096E" w:rsidRPr="006C0A0C" w:rsidRDefault="00EE096E" w:rsidP="006C0A0C">
            <w:pPr>
              <w:shd w:val="clear" w:color="auto" w:fill="FFFFFF"/>
            </w:pPr>
            <w:r w:rsidRPr="006C0A0C">
              <w:rPr>
                <w:color w:val="000000"/>
              </w:rPr>
              <w:t>успешность</w:t>
            </w:r>
          </w:p>
        </w:tc>
        <w:tc>
          <w:tcPr>
            <w:tcW w:w="2246" w:type="dxa"/>
            <w:shd w:val="clear" w:color="auto" w:fill="auto"/>
          </w:tcPr>
          <w:p w:rsidR="00EE096E" w:rsidRPr="006C0A0C" w:rsidRDefault="00EE096E" w:rsidP="006C0A0C">
            <w:pPr>
              <w:shd w:val="clear" w:color="auto" w:fill="FFFFFF"/>
            </w:pPr>
            <w:r w:rsidRPr="006C0A0C">
              <w:rPr>
                <w:color w:val="000000"/>
                <w:spacing w:val="-1"/>
              </w:rPr>
              <w:t>- успеваемость,</w:t>
            </w:r>
          </w:p>
          <w:p w:rsidR="00EE096E" w:rsidRPr="006C0A0C" w:rsidRDefault="00EE096E" w:rsidP="006C0A0C">
            <w:pPr>
              <w:shd w:val="clear" w:color="auto" w:fill="FFFFFF"/>
            </w:pPr>
            <w:r w:rsidRPr="006C0A0C">
              <w:rPr>
                <w:color w:val="000000"/>
                <w:spacing w:val="-1"/>
              </w:rPr>
              <w:t>- уровень обу-</w:t>
            </w:r>
          </w:p>
          <w:p w:rsidR="00EE096E" w:rsidRPr="006C0A0C" w:rsidRDefault="00EE096E" w:rsidP="006C0A0C">
            <w:pPr>
              <w:shd w:val="clear" w:color="auto" w:fill="FFFFFF"/>
            </w:pPr>
            <w:r w:rsidRPr="006C0A0C">
              <w:rPr>
                <w:color w:val="000000"/>
                <w:spacing w:val="-2"/>
              </w:rPr>
              <w:t>ченности,</w:t>
            </w:r>
          </w:p>
          <w:p w:rsidR="00EE096E" w:rsidRPr="006C0A0C" w:rsidRDefault="00EE096E" w:rsidP="006C0A0C">
            <w:pPr>
              <w:shd w:val="clear" w:color="auto" w:fill="FFFFFF"/>
            </w:pPr>
            <w:r w:rsidRPr="006C0A0C">
              <w:rPr>
                <w:color w:val="000000"/>
                <w:spacing w:val="-1"/>
              </w:rPr>
              <w:t>- победы на</w:t>
            </w:r>
          </w:p>
          <w:p w:rsidR="00EE096E" w:rsidRPr="006C0A0C" w:rsidRDefault="00EE096E" w:rsidP="006C0A0C">
            <w:pPr>
              <w:shd w:val="clear" w:color="auto" w:fill="FFFFFF"/>
            </w:pPr>
            <w:r w:rsidRPr="006C0A0C">
              <w:rPr>
                <w:color w:val="000000"/>
                <w:spacing w:val="-2"/>
              </w:rPr>
              <w:t>олимпиадах, кон</w:t>
            </w:r>
            <w:r w:rsidRPr="006C0A0C">
              <w:rPr>
                <w:color w:val="000000"/>
                <w:spacing w:val="-1"/>
              </w:rPr>
              <w:t>курсах, смотрах,</w:t>
            </w:r>
          </w:p>
          <w:p w:rsidR="00EE096E" w:rsidRPr="006C0A0C" w:rsidRDefault="00EE096E" w:rsidP="006C0A0C">
            <w:pPr>
              <w:shd w:val="clear" w:color="auto" w:fill="FFFFFF"/>
              <w:rPr>
                <w:color w:val="000000"/>
                <w:spacing w:val="-1"/>
              </w:rPr>
            </w:pPr>
            <w:r w:rsidRPr="006C0A0C">
              <w:rPr>
                <w:color w:val="000000"/>
                <w:spacing w:val="-1"/>
              </w:rPr>
              <w:t>-конкуренто</w:t>
            </w:r>
          </w:p>
          <w:p w:rsidR="00EE096E" w:rsidRPr="006C0A0C" w:rsidRDefault="00EE096E" w:rsidP="006C0A0C">
            <w:pPr>
              <w:shd w:val="clear" w:color="auto" w:fill="FFFFFF"/>
            </w:pPr>
            <w:r w:rsidRPr="006C0A0C">
              <w:rPr>
                <w:color w:val="000000"/>
                <w:spacing w:val="-1"/>
              </w:rPr>
              <w:t>спо</w:t>
            </w:r>
            <w:r w:rsidRPr="006C0A0C">
              <w:rPr>
                <w:color w:val="000000"/>
                <w:spacing w:val="-2"/>
              </w:rPr>
              <w:t>собность при по</w:t>
            </w:r>
            <w:r w:rsidRPr="006C0A0C">
              <w:rPr>
                <w:color w:val="000000"/>
                <w:spacing w:val="-1"/>
              </w:rPr>
              <w:t>ступлении в вуз,</w:t>
            </w:r>
          </w:p>
          <w:p w:rsidR="00EE096E" w:rsidRPr="006C0A0C" w:rsidRDefault="00EE096E" w:rsidP="006C0A0C">
            <w:pPr>
              <w:shd w:val="clear" w:color="auto" w:fill="FFFFFF"/>
            </w:pPr>
            <w:r w:rsidRPr="006C0A0C">
              <w:rPr>
                <w:color w:val="000000"/>
                <w:spacing w:val="-1"/>
              </w:rPr>
              <w:t>готовность к про</w:t>
            </w:r>
            <w:r w:rsidRPr="006C0A0C">
              <w:rPr>
                <w:color w:val="000000"/>
                <w:spacing w:val="-2"/>
              </w:rPr>
              <w:t>должению обра</w:t>
            </w:r>
            <w:r w:rsidRPr="006C0A0C">
              <w:rPr>
                <w:color w:val="000000"/>
                <w:spacing w:val="-1"/>
              </w:rPr>
              <w:t>зования.</w:t>
            </w:r>
          </w:p>
        </w:tc>
        <w:tc>
          <w:tcPr>
            <w:tcW w:w="1701" w:type="dxa"/>
            <w:shd w:val="clear" w:color="auto" w:fill="auto"/>
          </w:tcPr>
          <w:p w:rsidR="00EE096E" w:rsidRPr="006C0A0C" w:rsidRDefault="00EE096E" w:rsidP="006C0A0C">
            <w:pPr>
              <w:shd w:val="clear" w:color="auto" w:fill="FFFFFF"/>
              <w:jc w:val="center"/>
              <w:rPr>
                <w:color w:val="000000"/>
              </w:rPr>
            </w:pPr>
            <w:r w:rsidRPr="006C0A0C">
              <w:rPr>
                <w:color w:val="000000"/>
              </w:rPr>
              <w:t>%</w:t>
            </w:r>
          </w:p>
          <w:p w:rsidR="00EE096E" w:rsidRPr="006C0A0C" w:rsidRDefault="00EE096E" w:rsidP="006C0A0C">
            <w:pPr>
              <w:shd w:val="clear" w:color="auto" w:fill="FFFFFF"/>
              <w:jc w:val="center"/>
              <w:rPr>
                <w:color w:val="000000"/>
              </w:rPr>
            </w:pPr>
            <w:r w:rsidRPr="006C0A0C">
              <w:rPr>
                <w:color w:val="000000"/>
              </w:rPr>
              <w:t>%</w:t>
            </w:r>
          </w:p>
          <w:p w:rsidR="00EE096E" w:rsidRPr="006C0A0C" w:rsidRDefault="00EE096E" w:rsidP="006C0A0C">
            <w:pPr>
              <w:shd w:val="clear" w:color="auto" w:fill="FFFFFF"/>
              <w:jc w:val="center"/>
              <w:rPr>
                <w:color w:val="000000"/>
              </w:rPr>
            </w:pPr>
          </w:p>
          <w:p w:rsidR="00EE096E" w:rsidRPr="006C0A0C" w:rsidRDefault="00EE096E" w:rsidP="006C0A0C">
            <w:pPr>
              <w:shd w:val="clear" w:color="auto" w:fill="FFFFFF"/>
              <w:jc w:val="center"/>
              <w:rPr>
                <w:color w:val="000000"/>
              </w:rPr>
            </w:pPr>
            <w:r w:rsidRPr="006C0A0C">
              <w:rPr>
                <w:color w:val="000000"/>
              </w:rPr>
              <w:t>%</w:t>
            </w:r>
          </w:p>
          <w:p w:rsidR="00EE096E" w:rsidRPr="006C0A0C" w:rsidRDefault="00EE096E" w:rsidP="006C0A0C">
            <w:pPr>
              <w:shd w:val="clear" w:color="auto" w:fill="FFFFFF"/>
              <w:jc w:val="center"/>
              <w:rPr>
                <w:color w:val="000000"/>
              </w:rPr>
            </w:pPr>
          </w:p>
          <w:p w:rsidR="00EE096E" w:rsidRPr="006C0A0C" w:rsidRDefault="00EE096E" w:rsidP="006C0A0C">
            <w:pPr>
              <w:shd w:val="clear" w:color="auto" w:fill="FFFFFF"/>
              <w:jc w:val="center"/>
              <w:rPr>
                <w:color w:val="000000"/>
              </w:rPr>
            </w:pPr>
          </w:p>
          <w:p w:rsidR="00EE096E" w:rsidRPr="006C0A0C" w:rsidRDefault="00EE096E" w:rsidP="006C0A0C">
            <w:pPr>
              <w:shd w:val="clear" w:color="auto" w:fill="FFFFFF"/>
              <w:rPr>
                <w:color w:val="000000"/>
              </w:rPr>
            </w:pPr>
          </w:p>
          <w:p w:rsidR="00EE096E" w:rsidRPr="006C0A0C" w:rsidRDefault="00EE096E" w:rsidP="006C0A0C">
            <w:pPr>
              <w:shd w:val="clear" w:color="auto" w:fill="FFFFFF"/>
              <w:jc w:val="center"/>
            </w:pPr>
            <w:r w:rsidRPr="006C0A0C">
              <w:rPr>
                <w:color w:val="000000"/>
              </w:rPr>
              <w:t>% выпускников, поступивших на бюджетные места</w:t>
            </w:r>
          </w:p>
        </w:tc>
        <w:tc>
          <w:tcPr>
            <w:tcW w:w="1384" w:type="dxa"/>
            <w:shd w:val="clear" w:color="auto" w:fill="auto"/>
          </w:tcPr>
          <w:p w:rsidR="00EE096E" w:rsidRPr="006C0A0C" w:rsidRDefault="00EE096E" w:rsidP="006C0A0C">
            <w:pPr>
              <w:shd w:val="clear" w:color="auto" w:fill="FFFFFF"/>
              <w:jc w:val="center"/>
            </w:pPr>
            <w:r w:rsidRPr="006C0A0C">
              <w:rPr>
                <w:color w:val="000000"/>
                <w:spacing w:val="-2"/>
              </w:rPr>
              <w:t>Методики</w:t>
            </w:r>
          </w:p>
          <w:p w:rsidR="00EE096E" w:rsidRPr="006C0A0C" w:rsidRDefault="00EE096E" w:rsidP="006C0A0C">
            <w:pPr>
              <w:shd w:val="clear" w:color="auto" w:fill="FFFFFF"/>
              <w:jc w:val="center"/>
            </w:pPr>
            <w:r w:rsidRPr="006C0A0C">
              <w:rPr>
                <w:color w:val="000000"/>
                <w:spacing w:val="-2"/>
              </w:rPr>
              <w:t>статисти-</w:t>
            </w:r>
          </w:p>
          <w:p w:rsidR="00EE096E" w:rsidRPr="006C0A0C" w:rsidRDefault="00EE096E" w:rsidP="006C0A0C">
            <w:pPr>
              <w:shd w:val="clear" w:color="auto" w:fill="FFFFFF"/>
              <w:jc w:val="center"/>
            </w:pPr>
            <w:r w:rsidRPr="006C0A0C">
              <w:rPr>
                <w:color w:val="000000"/>
                <w:spacing w:val="-2"/>
              </w:rPr>
              <w:t>ческого</w:t>
            </w:r>
          </w:p>
          <w:p w:rsidR="00EE096E" w:rsidRPr="006C0A0C" w:rsidRDefault="00EE096E" w:rsidP="006C0A0C">
            <w:pPr>
              <w:shd w:val="clear" w:color="auto" w:fill="FFFFFF"/>
              <w:jc w:val="center"/>
            </w:pPr>
            <w:r w:rsidRPr="006C0A0C">
              <w:rPr>
                <w:color w:val="000000"/>
                <w:spacing w:val="-1"/>
              </w:rPr>
              <w:t>анализа</w:t>
            </w:r>
          </w:p>
        </w:tc>
        <w:tc>
          <w:tcPr>
            <w:tcW w:w="1025" w:type="dxa"/>
            <w:shd w:val="clear" w:color="auto" w:fill="auto"/>
          </w:tcPr>
          <w:p w:rsidR="00EE096E" w:rsidRPr="006C0A0C" w:rsidRDefault="00EE096E" w:rsidP="006C0A0C">
            <w:pPr>
              <w:shd w:val="clear" w:color="auto" w:fill="FFFFFF"/>
            </w:pPr>
            <w:r w:rsidRPr="006C0A0C">
              <w:t xml:space="preserve">В течение года </w:t>
            </w:r>
          </w:p>
        </w:tc>
        <w:tc>
          <w:tcPr>
            <w:tcW w:w="1620" w:type="dxa"/>
            <w:shd w:val="clear" w:color="auto" w:fill="auto"/>
          </w:tcPr>
          <w:p w:rsidR="00EE096E" w:rsidRPr="006C0A0C" w:rsidRDefault="00EE096E" w:rsidP="006C0A0C">
            <w:pPr>
              <w:shd w:val="clear" w:color="auto" w:fill="FFFFFF"/>
              <w:ind w:left="19"/>
            </w:pPr>
            <w:r w:rsidRPr="006C0A0C">
              <w:rPr>
                <w:color w:val="000000"/>
                <w:spacing w:val="-2"/>
              </w:rPr>
              <w:t>Зам. директо</w:t>
            </w:r>
            <w:r w:rsidRPr="006C0A0C">
              <w:rPr>
                <w:color w:val="000000"/>
                <w:spacing w:val="-4"/>
              </w:rPr>
              <w:t>ра по УВР</w:t>
            </w:r>
            <w:r w:rsidR="00DC3A0C">
              <w:rPr>
                <w:color w:val="000000"/>
                <w:spacing w:val="-4"/>
              </w:rPr>
              <w:t>, НМР</w:t>
            </w:r>
          </w:p>
          <w:p w:rsidR="00EE096E" w:rsidRPr="006C0A0C" w:rsidRDefault="00EE096E" w:rsidP="006C0A0C">
            <w:pPr>
              <w:shd w:val="clear" w:color="auto" w:fill="FFFFFF"/>
              <w:ind w:left="19"/>
            </w:pPr>
            <w:r w:rsidRPr="006C0A0C">
              <w:rPr>
                <w:color w:val="000000"/>
                <w:spacing w:val="-2"/>
              </w:rPr>
              <w:t>Зам. директо</w:t>
            </w:r>
            <w:r w:rsidRPr="006C0A0C">
              <w:rPr>
                <w:color w:val="000000"/>
                <w:spacing w:val="-3"/>
              </w:rPr>
              <w:t>ра по ВР</w:t>
            </w:r>
          </w:p>
          <w:p w:rsidR="00EE096E" w:rsidRPr="006C0A0C" w:rsidRDefault="00EE096E" w:rsidP="006C0A0C">
            <w:pPr>
              <w:shd w:val="clear" w:color="auto" w:fill="FFFFFF"/>
              <w:ind w:left="19"/>
            </w:pPr>
            <w:r w:rsidRPr="006C0A0C">
              <w:rPr>
                <w:color w:val="000000"/>
                <w:spacing w:val="1"/>
              </w:rPr>
              <w:t>Педагоги -</w:t>
            </w:r>
          </w:p>
          <w:p w:rsidR="00EE096E" w:rsidRPr="006C0A0C" w:rsidRDefault="00EE096E" w:rsidP="006C0A0C">
            <w:pPr>
              <w:shd w:val="clear" w:color="auto" w:fill="FFFFFF"/>
              <w:ind w:left="19"/>
            </w:pPr>
            <w:r w:rsidRPr="006C0A0C">
              <w:rPr>
                <w:color w:val="000000"/>
                <w:spacing w:val="-3"/>
              </w:rPr>
              <w:t>предметники</w:t>
            </w:r>
          </w:p>
          <w:p w:rsidR="00EE096E" w:rsidRPr="006C0A0C" w:rsidRDefault="00EE096E" w:rsidP="006C0A0C">
            <w:pPr>
              <w:spacing w:before="259" w:line="278" w:lineRule="exact"/>
              <w:ind w:right="-108"/>
              <w:jc w:val="both"/>
            </w:pPr>
            <w:r w:rsidRPr="006C0A0C">
              <w:rPr>
                <w:color w:val="000000"/>
                <w:spacing w:val="-3"/>
              </w:rPr>
              <w:t>Классные  ру</w:t>
            </w:r>
            <w:r w:rsidRPr="006C0A0C">
              <w:rPr>
                <w:color w:val="000000"/>
                <w:spacing w:val="-4"/>
              </w:rPr>
              <w:t>ководители</w:t>
            </w:r>
          </w:p>
        </w:tc>
      </w:tr>
      <w:tr w:rsidR="00EE096E" w:rsidRPr="006C0A0C">
        <w:tc>
          <w:tcPr>
            <w:tcW w:w="1702" w:type="dxa"/>
            <w:vMerge w:val="restart"/>
            <w:shd w:val="clear" w:color="auto" w:fill="auto"/>
          </w:tcPr>
          <w:p w:rsidR="00EE096E" w:rsidRPr="006C0A0C" w:rsidRDefault="00EE096E" w:rsidP="006C0A0C">
            <w:pPr>
              <w:shd w:val="clear" w:color="auto" w:fill="FFFFFF"/>
              <w:rPr>
                <w:b/>
              </w:rPr>
            </w:pPr>
            <w:r w:rsidRPr="006C0A0C">
              <w:rPr>
                <w:b/>
                <w:color w:val="000000"/>
                <w:spacing w:val="-3"/>
              </w:rPr>
              <w:t>2. Критерий</w:t>
            </w:r>
          </w:p>
          <w:p w:rsidR="00EE096E" w:rsidRPr="006C0A0C" w:rsidRDefault="00EE096E" w:rsidP="006C0A0C">
            <w:pPr>
              <w:shd w:val="clear" w:color="auto" w:fill="FFFFFF"/>
              <w:rPr>
                <w:b/>
              </w:rPr>
            </w:pPr>
            <w:r w:rsidRPr="006C0A0C">
              <w:rPr>
                <w:b/>
                <w:color w:val="000000"/>
                <w:spacing w:val="-3"/>
              </w:rPr>
              <w:t>психического</w:t>
            </w:r>
          </w:p>
          <w:p w:rsidR="00EE096E" w:rsidRPr="006C0A0C" w:rsidRDefault="00EE096E" w:rsidP="006C0A0C">
            <w:pPr>
              <w:jc w:val="both"/>
            </w:pPr>
            <w:r w:rsidRPr="006C0A0C">
              <w:rPr>
                <w:b/>
                <w:color w:val="000000"/>
                <w:spacing w:val="-3"/>
              </w:rPr>
              <w:lastRenderedPageBreak/>
              <w:t xml:space="preserve">развития </w:t>
            </w:r>
            <w:r w:rsidRPr="006C0A0C">
              <w:rPr>
                <w:b/>
                <w:color w:val="000000"/>
                <w:spacing w:val="-2"/>
              </w:rPr>
              <w:t>школьников</w:t>
            </w:r>
          </w:p>
        </w:tc>
        <w:tc>
          <w:tcPr>
            <w:tcW w:w="1440" w:type="dxa"/>
            <w:shd w:val="clear" w:color="auto" w:fill="auto"/>
          </w:tcPr>
          <w:p w:rsidR="00EE096E" w:rsidRPr="006C0A0C" w:rsidRDefault="00EE096E" w:rsidP="006C0A0C">
            <w:pPr>
              <w:jc w:val="both"/>
            </w:pPr>
            <w:r w:rsidRPr="006C0A0C">
              <w:lastRenderedPageBreak/>
              <w:t>-особен-ностикогни</w:t>
            </w:r>
            <w:r w:rsidRPr="006C0A0C">
              <w:lastRenderedPageBreak/>
              <w:t>тивной сферы</w:t>
            </w:r>
          </w:p>
        </w:tc>
        <w:tc>
          <w:tcPr>
            <w:tcW w:w="2246" w:type="dxa"/>
            <w:shd w:val="clear" w:color="auto" w:fill="auto"/>
          </w:tcPr>
          <w:p w:rsidR="00EE096E" w:rsidRPr="006C0A0C" w:rsidRDefault="00EE096E" w:rsidP="006C0A0C">
            <w:pPr>
              <w:jc w:val="both"/>
            </w:pPr>
            <w:r w:rsidRPr="006C0A0C">
              <w:lastRenderedPageBreak/>
              <w:t xml:space="preserve">уровень интеллекта, </w:t>
            </w:r>
            <w:r w:rsidRPr="006C0A0C">
              <w:lastRenderedPageBreak/>
              <w:t>особенности познавательных процессов</w:t>
            </w:r>
          </w:p>
        </w:tc>
        <w:tc>
          <w:tcPr>
            <w:tcW w:w="1701" w:type="dxa"/>
            <w:shd w:val="clear" w:color="auto" w:fill="auto"/>
          </w:tcPr>
          <w:p w:rsidR="00EE096E" w:rsidRPr="006C0A0C" w:rsidRDefault="00EE096E" w:rsidP="006C0A0C">
            <w:pPr>
              <w:shd w:val="clear" w:color="auto" w:fill="FFFFFF"/>
              <w:jc w:val="center"/>
            </w:pPr>
            <w:r w:rsidRPr="006C0A0C">
              <w:lastRenderedPageBreak/>
              <w:t xml:space="preserve">Уровни (высокий, </w:t>
            </w:r>
            <w:r w:rsidRPr="006C0A0C">
              <w:lastRenderedPageBreak/>
              <w:t>средний, низкий)</w:t>
            </w:r>
          </w:p>
        </w:tc>
        <w:tc>
          <w:tcPr>
            <w:tcW w:w="1384" w:type="dxa"/>
            <w:shd w:val="clear" w:color="auto" w:fill="auto"/>
          </w:tcPr>
          <w:p w:rsidR="00EE096E" w:rsidRPr="006C0A0C" w:rsidRDefault="00EE096E" w:rsidP="006C0A0C">
            <w:pPr>
              <w:jc w:val="both"/>
            </w:pPr>
            <w:r w:rsidRPr="006C0A0C">
              <w:lastRenderedPageBreak/>
              <w:t xml:space="preserve">Психологическая </w:t>
            </w:r>
            <w:r w:rsidRPr="006C0A0C">
              <w:lastRenderedPageBreak/>
              <w:t>диагностика</w:t>
            </w:r>
          </w:p>
        </w:tc>
        <w:tc>
          <w:tcPr>
            <w:tcW w:w="1025" w:type="dxa"/>
            <w:shd w:val="clear" w:color="auto" w:fill="auto"/>
          </w:tcPr>
          <w:p w:rsidR="00EE096E" w:rsidRPr="006C0A0C" w:rsidRDefault="00EE096E" w:rsidP="006C0A0C">
            <w:pPr>
              <w:jc w:val="both"/>
            </w:pPr>
            <w:r w:rsidRPr="006C0A0C">
              <w:lastRenderedPageBreak/>
              <w:t>2  раза в год</w:t>
            </w:r>
          </w:p>
        </w:tc>
        <w:tc>
          <w:tcPr>
            <w:tcW w:w="1620" w:type="dxa"/>
            <w:shd w:val="clear" w:color="auto" w:fill="auto"/>
          </w:tcPr>
          <w:p w:rsidR="00EE096E" w:rsidRPr="006C0A0C" w:rsidRDefault="00EE096E" w:rsidP="006C0A0C">
            <w:pPr>
              <w:jc w:val="both"/>
            </w:pPr>
            <w:r w:rsidRPr="006C0A0C">
              <w:t xml:space="preserve">Педагог-психолог, </w:t>
            </w:r>
            <w:r w:rsidRPr="006C0A0C">
              <w:lastRenderedPageBreak/>
              <w:t>классный руководитель</w:t>
            </w:r>
          </w:p>
        </w:tc>
      </w:tr>
      <w:tr w:rsidR="00EE096E" w:rsidRPr="006C0A0C">
        <w:tc>
          <w:tcPr>
            <w:tcW w:w="1702" w:type="dxa"/>
            <w:vMerge/>
            <w:shd w:val="clear" w:color="auto" w:fill="auto"/>
          </w:tcPr>
          <w:p w:rsidR="00EE096E" w:rsidRPr="006C0A0C" w:rsidRDefault="00EE096E" w:rsidP="006C0A0C">
            <w:pPr>
              <w:jc w:val="both"/>
            </w:pPr>
          </w:p>
        </w:tc>
        <w:tc>
          <w:tcPr>
            <w:tcW w:w="1440" w:type="dxa"/>
            <w:shd w:val="clear" w:color="auto" w:fill="auto"/>
          </w:tcPr>
          <w:p w:rsidR="00EE096E" w:rsidRPr="006C0A0C" w:rsidRDefault="00EE096E" w:rsidP="006C0A0C">
            <w:pPr>
              <w:jc w:val="both"/>
            </w:pPr>
            <w:r w:rsidRPr="006C0A0C">
              <w:t>личностные особенности</w:t>
            </w:r>
          </w:p>
        </w:tc>
        <w:tc>
          <w:tcPr>
            <w:tcW w:w="2246" w:type="dxa"/>
            <w:shd w:val="clear" w:color="auto" w:fill="auto"/>
          </w:tcPr>
          <w:p w:rsidR="00EE096E" w:rsidRPr="006C0A0C" w:rsidRDefault="00EE096E" w:rsidP="006C0A0C">
            <w:pPr>
              <w:jc w:val="both"/>
            </w:pPr>
            <w:r w:rsidRPr="006C0A0C">
              <w:t>учебная и школьная мотивация, эмоционально-личностная сфера, умственная работоспособность, тревожность, самооценка, социометрия</w:t>
            </w:r>
          </w:p>
        </w:tc>
        <w:tc>
          <w:tcPr>
            <w:tcW w:w="1701" w:type="dxa"/>
            <w:shd w:val="clear" w:color="auto" w:fill="auto"/>
          </w:tcPr>
          <w:p w:rsidR="00EE096E" w:rsidRPr="006C0A0C" w:rsidRDefault="00EE096E" w:rsidP="006C0A0C">
            <w:pPr>
              <w:shd w:val="clear" w:color="auto" w:fill="FFFFFF"/>
              <w:jc w:val="center"/>
            </w:pPr>
            <w:r w:rsidRPr="006C0A0C">
              <w:t>Уровни (высокий, средний, низкий)</w:t>
            </w:r>
          </w:p>
        </w:tc>
        <w:tc>
          <w:tcPr>
            <w:tcW w:w="1384" w:type="dxa"/>
            <w:shd w:val="clear" w:color="auto" w:fill="auto"/>
          </w:tcPr>
          <w:p w:rsidR="00EE096E" w:rsidRPr="006C0A0C" w:rsidRDefault="00EE096E" w:rsidP="006C0A0C">
            <w:pPr>
              <w:jc w:val="both"/>
            </w:pPr>
          </w:p>
        </w:tc>
        <w:tc>
          <w:tcPr>
            <w:tcW w:w="1025" w:type="dxa"/>
            <w:shd w:val="clear" w:color="auto" w:fill="auto"/>
          </w:tcPr>
          <w:p w:rsidR="00EE096E" w:rsidRPr="006C0A0C" w:rsidRDefault="00EE096E" w:rsidP="006C0A0C">
            <w:pPr>
              <w:jc w:val="center"/>
            </w:pPr>
            <w:r w:rsidRPr="006C0A0C">
              <w:t>2  раза в год</w:t>
            </w:r>
          </w:p>
        </w:tc>
        <w:tc>
          <w:tcPr>
            <w:tcW w:w="1620" w:type="dxa"/>
            <w:shd w:val="clear" w:color="auto" w:fill="auto"/>
          </w:tcPr>
          <w:p w:rsidR="00EE096E" w:rsidRPr="006C0A0C" w:rsidRDefault="00EE096E" w:rsidP="006C0A0C">
            <w:pPr>
              <w:jc w:val="both"/>
            </w:pPr>
            <w:r w:rsidRPr="006C0A0C">
              <w:t>Педагог-психолог, классный руководитель</w:t>
            </w:r>
          </w:p>
        </w:tc>
      </w:tr>
      <w:tr w:rsidR="00EE096E" w:rsidRPr="006C0A0C">
        <w:tc>
          <w:tcPr>
            <w:tcW w:w="1702" w:type="dxa"/>
            <w:vMerge w:val="restart"/>
            <w:shd w:val="clear" w:color="auto" w:fill="auto"/>
          </w:tcPr>
          <w:p w:rsidR="00EE096E" w:rsidRPr="006C0A0C" w:rsidRDefault="00EE096E" w:rsidP="006C0A0C">
            <w:pPr>
              <w:jc w:val="both"/>
              <w:rPr>
                <w:b/>
              </w:rPr>
            </w:pPr>
            <w:r w:rsidRPr="006C0A0C">
              <w:rPr>
                <w:b/>
              </w:rPr>
              <w:t>3. Критерий физического развития школьников</w:t>
            </w:r>
          </w:p>
        </w:tc>
        <w:tc>
          <w:tcPr>
            <w:tcW w:w="1440" w:type="dxa"/>
            <w:shd w:val="clear" w:color="auto" w:fill="auto"/>
          </w:tcPr>
          <w:p w:rsidR="00EE096E" w:rsidRPr="006C0A0C" w:rsidRDefault="00EE096E" w:rsidP="006C0A0C">
            <w:pPr>
              <w:jc w:val="both"/>
            </w:pPr>
            <w:r w:rsidRPr="006C0A0C">
              <w:t>состояние здоровья</w:t>
            </w:r>
          </w:p>
        </w:tc>
        <w:tc>
          <w:tcPr>
            <w:tcW w:w="2246" w:type="dxa"/>
            <w:shd w:val="clear" w:color="auto" w:fill="auto"/>
          </w:tcPr>
          <w:p w:rsidR="00EE096E" w:rsidRPr="006C0A0C" w:rsidRDefault="00EE096E" w:rsidP="006C0A0C">
            <w:pPr>
              <w:jc w:val="both"/>
            </w:pPr>
            <w:r w:rsidRPr="006C0A0C">
              <w:t>-мониторинг физического развития учащихся</w:t>
            </w:r>
          </w:p>
          <w:p w:rsidR="00EE096E" w:rsidRPr="006C0A0C" w:rsidRDefault="00EE096E" w:rsidP="006C0A0C">
            <w:pPr>
              <w:jc w:val="both"/>
            </w:pPr>
            <w:r w:rsidRPr="006C0A0C">
              <w:t>-данные медицинских осмотров</w:t>
            </w:r>
          </w:p>
          <w:p w:rsidR="00EE096E" w:rsidRPr="006C0A0C" w:rsidRDefault="00EE096E" w:rsidP="006C0A0C">
            <w:pPr>
              <w:jc w:val="both"/>
            </w:pPr>
            <w:r w:rsidRPr="006C0A0C">
              <w:t>-данные о пропусках уроков по болезни</w:t>
            </w:r>
          </w:p>
          <w:p w:rsidR="00EE096E" w:rsidRPr="006C0A0C" w:rsidRDefault="00EE096E" w:rsidP="006C0A0C">
            <w:pPr>
              <w:jc w:val="both"/>
            </w:pPr>
            <w:r w:rsidRPr="006C0A0C">
              <w:t>-данные о занятиях в спортивной секции</w:t>
            </w:r>
          </w:p>
          <w:p w:rsidR="00EE096E" w:rsidRPr="006C0A0C" w:rsidRDefault="00EE096E" w:rsidP="006C0A0C">
            <w:pPr>
              <w:jc w:val="both"/>
            </w:pPr>
          </w:p>
        </w:tc>
        <w:tc>
          <w:tcPr>
            <w:tcW w:w="1701" w:type="dxa"/>
            <w:shd w:val="clear" w:color="auto" w:fill="auto"/>
          </w:tcPr>
          <w:p w:rsidR="00EE096E" w:rsidRPr="006C0A0C" w:rsidRDefault="00EE096E" w:rsidP="006C0A0C">
            <w:pPr>
              <w:shd w:val="clear" w:color="auto" w:fill="FFFFFF"/>
              <w:jc w:val="center"/>
            </w:pPr>
            <w:r w:rsidRPr="006C0A0C">
              <w:t>Уровни (высокий, средний, низкий)</w:t>
            </w:r>
          </w:p>
          <w:p w:rsidR="00EE096E" w:rsidRPr="006C0A0C" w:rsidRDefault="00EE096E" w:rsidP="006C0A0C">
            <w:pPr>
              <w:shd w:val="clear" w:color="auto" w:fill="FFFFFF"/>
              <w:jc w:val="center"/>
            </w:pPr>
            <w:r w:rsidRPr="006C0A0C">
              <w:t>Группы здоровья</w:t>
            </w:r>
          </w:p>
          <w:p w:rsidR="00EE096E" w:rsidRPr="006C0A0C" w:rsidRDefault="00EE096E" w:rsidP="006C0A0C">
            <w:pPr>
              <w:shd w:val="clear" w:color="auto" w:fill="FFFFFF"/>
              <w:jc w:val="center"/>
            </w:pPr>
          </w:p>
          <w:p w:rsidR="00EE096E" w:rsidRPr="006C0A0C" w:rsidRDefault="00EE096E" w:rsidP="006C0A0C">
            <w:pPr>
              <w:shd w:val="clear" w:color="auto" w:fill="FFFFFF"/>
              <w:jc w:val="center"/>
            </w:pPr>
            <w:r w:rsidRPr="006C0A0C">
              <w:t>% от кол-ва уроков</w:t>
            </w:r>
          </w:p>
          <w:p w:rsidR="00EE096E" w:rsidRPr="006C0A0C" w:rsidRDefault="00EE096E" w:rsidP="006C0A0C">
            <w:pPr>
              <w:shd w:val="clear" w:color="auto" w:fill="FFFFFF"/>
              <w:jc w:val="center"/>
            </w:pPr>
          </w:p>
          <w:p w:rsidR="00EE096E" w:rsidRPr="006C0A0C" w:rsidRDefault="00EE096E" w:rsidP="006C0A0C">
            <w:pPr>
              <w:shd w:val="clear" w:color="auto" w:fill="FFFFFF"/>
              <w:jc w:val="center"/>
            </w:pPr>
          </w:p>
          <w:p w:rsidR="00EE096E" w:rsidRPr="006C0A0C" w:rsidRDefault="00EE096E" w:rsidP="006C0A0C">
            <w:pPr>
              <w:shd w:val="clear" w:color="auto" w:fill="FFFFFF"/>
              <w:jc w:val="center"/>
            </w:pPr>
            <w:r w:rsidRPr="006C0A0C">
              <w:t>%</w:t>
            </w:r>
          </w:p>
        </w:tc>
        <w:tc>
          <w:tcPr>
            <w:tcW w:w="1384" w:type="dxa"/>
            <w:shd w:val="clear" w:color="auto" w:fill="auto"/>
          </w:tcPr>
          <w:p w:rsidR="00EE096E" w:rsidRPr="006C0A0C" w:rsidRDefault="00EE096E" w:rsidP="006C0A0C">
            <w:pPr>
              <w:jc w:val="both"/>
            </w:pPr>
            <w:r w:rsidRPr="006C0A0C">
              <w:t>Методики статистического анализа</w:t>
            </w:r>
          </w:p>
        </w:tc>
        <w:tc>
          <w:tcPr>
            <w:tcW w:w="1025" w:type="dxa"/>
            <w:shd w:val="clear" w:color="auto" w:fill="auto"/>
          </w:tcPr>
          <w:p w:rsidR="00EE096E" w:rsidRPr="006C0A0C" w:rsidRDefault="00EE096E" w:rsidP="006C0A0C">
            <w:pPr>
              <w:jc w:val="both"/>
            </w:pPr>
            <w:r w:rsidRPr="006C0A0C">
              <w:t>В течение года</w:t>
            </w:r>
          </w:p>
        </w:tc>
        <w:tc>
          <w:tcPr>
            <w:tcW w:w="1620" w:type="dxa"/>
            <w:shd w:val="clear" w:color="auto" w:fill="auto"/>
          </w:tcPr>
          <w:p w:rsidR="00EE096E" w:rsidRPr="006C0A0C" w:rsidRDefault="00EE096E" w:rsidP="006C0A0C">
            <w:pPr>
              <w:jc w:val="both"/>
            </w:pPr>
            <w:r w:rsidRPr="006C0A0C">
              <w:t>Медицинский работник</w:t>
            </w:r>
          </w:p>
          <w:p w:rsidR="00EE096E" w:rsidRPr="006C0A0C" w:rsidRDefault="00EE096E" w:rsidP="006C0A0C">
            <w:pPr>
              <w:jc w:val="both"/>
            </w:pPr>
            <w:r w:rsidRPr="006C0A0C">
              <w:t>Классные руководители</w:t>
            </w:r>
          </w:p>
        </w:tc>
      </w:tr>
      <w:tr w:rsidR="00EE096E" w:rsidRPr="006C0A0C">
        <w:tc>
          <w:tcPr>
            <w:tcW w:w="1702" w:type="dxa"/>
            <w:vMerge/>
            <w:shd w:val="clear" w:color="auto" w:fill="auto"/>
          </w:tcPr>
          <w:p w:rsidR="00EE096E" w:rsidRPr="006C0A0C" w:rsidRDefault="00EE096E" w:rsidP="006C0A0C">
            <w:pPr>
              <w:jc w:val="both"/>
              <w:rPr>
                <w:b/>
              </w:rPr>
            </w:pPr>
          </w:p>
        </w:tc>
        <w:tc>
          <w:tcPr>
            <w:tcW w:w="1440" w:type="dxa"/>
            <w:shd w:val="clear" w:color="auto" w:fill="auto"/>
          </w:tcPr>
          <w:p w:rsidR="00EE096E" w:rsidRPr="006C0A0C" w:rsidRDefault="00EE096E" w:rsidP="006C0A0C">
            <w:pPr>
              <w:jc w:val="both"/>
            </w:pPr>
            <w:r w:rsidRPr="006C0A0C">
              <w:t>-сориентированность на здоровыйобрах жизни</w:t>
            </w:r>
          </w:p>
        </w:tc>
        <w:tc>
          <w:tcPr>
            <w:tcW w:w="2246" w:type="dxa"/>
            <w:shd w:val="clear" w:color="auto" w:fill="auto"/>
          </w:tcPr>
          <w:p w:rsidR="00EE096E" w:rsidRPr="006C0A0C" w:rsidRDefault="00EE096E" w:rsidP="006C0A0C">
            <w:pPr>
              <w:jc w:val="both"/>
            </w:pPr>
            <w:r w:rsidRPr="006C0A0C">
              <w:t>негативное отношение к вредным привычкам</w:t>
            </w:r>
          </w:p>
        </w:tc>
        <w:tc>
          <w:tcPr>
            <w:tcW w:w="1701" w:type="dxa"/>
            <w:shd w:val="clear" w:color="auto" w:fill="auto"/>
          </w:tcPr>
          <w:p w:rsidR="00EE096E" w:rsidRPr="006C0A0C" w:rsidRDefault="00EE096E" w:rsidP="006C0A0C">
            <w:pPr>
              <w:shd w:val="clear" w:color="auto" w:fill="FFFFFF"/>
              <w:jc w:val="center"/>
            </w:pPr>
            <w:r w:rsidRPr="006C0A0C">
              <w:t>«+», «-«</w:t>
            </w:r>
          </w:p>
        </w:tc>
        <w:tc>
          <w:tcPr>
            <w:tcW w:w="1384" w:type="dxa"/>
            <w:shd w:val="clear" w:color="auto" w:fill="auto"/>
          </w:tcPr>
          <w:p w:rsidR="00EE096E" w:rsidRPr="006C0A0C" w:rsidRDefault="00EE096E" w:rsidP="006C0A0C">
            <w:pPr>
              <w:jc w:val="both"/>
            </w:pPr>
            <w:r w:rsidRPr="006C0A0C">
              <w:t>Методики статистического анализа. Наблюдения, анкетирование</w:t>
            </w:r>
          </w:p>
        </w:tc>
        <w:tc>
          <w:tcPr>
            <w:tcW w:w="1025" w:type="dxa"/>
            <w:shd w:val="clear" w:color="auto" w:fill="auto"/>
          </w:tcPr>
          <w:p w:rsidR="00EE096E" w:rsidRPr="006C0A0C" w:rsidRDefault="00EE096E" w:rsidP="006C0A0C">
            <w:pPr>
              <w:jc w:val="both"/>
            </w:pPr>
            <w:r w:rsidRPr="006C0A0C">
              <w:t>Ежегодно</w:t>
            </w:r>
          </w:p>
        </w:tc>
        <w:tc>
          <w:tcPr>
            <w:tcW w:w="1620" w:type="dxa"/>
            <w:shd w:val="clear" w:color="auto" w:fill="auto"/>
          </w:tcPr>
          <w:p w:rsidR="00EE096E" w:rsidRPr="006C0A0C" w:rsidRDefault="00EE096E" w:rsidP="006C0A0C">
            <w:pPr>
              <w:jc w:val="both"/>
            </w:pPr>
            <w:r w:rsidRPr="006C0A0C">
              <w:t>Медицинский работник</w:t>
            </w:r>
          </w:p>
          <w:p w:rsidR="00EE096E" w:rsidRPr="006C0A0C" w:rsidRDefault="00EE096E" w:rsidP="006C0A0C">
            <w:pPr>
              <w:jc w:val="both"/>
            </w:pPr>
            <w:r w:rsidRPr="006C0A0C">
              <w:t>Классные руководители. Преподватель-организатор ОБЖ, социальный педагог</w:t>
            </w:r>
          </w:p>
        </w:tc>
      </w:tr>
      <w:tr w:rsidR="00EE096E" w:rsidRPr="006C0A0C">
        <w:tc>
          <w:tcPr>
            <w:tcW w:w="1702" w:type="dxa"/>
            <w:vMerge w:val="restart"/>
            <w:shd w:val="clear" w:color="auto" w:fill="auto"/>
          </w:tcPr>
          <w:p w:rsidR="00EE096E" w:rsidRPr="006C0A0C" w:rsidRDefault="00EE096E" w:rsidP="006C0A0C">
            <w:pPr>
              <w:jc w:val="both"/>
            </w:pPr>
            <w:r w:rsidRPr="006C0A0C">
              <w:rPr>
                <w:b/>
              </w:rPr>
              <w:t>4. Критерий качества функционирования образовательного процесса</w:t>
            </w:r>
          </w:p>
        </w:tc>
        <w:tc>
          <w:tcPr>
            <w:tcW w:w="1440" w:type="dxa"/>
            <w:shd w:val="clear" w:color="auto" w:fill="auto"/>
          </w:tcPr>
          <w:p w:rsidR="00EE096E" w:rsidRPr="006C0A0C" w:rsidRDefault="00EE096E" w:rsidP="006C0A0C">
            <w:pPr>
              <w:jc w:val="both"/>
            </w:pPr>
            <w:r w:rsidRPr="006C0A0C">
              <w:t>-содержание основного и дополнительного образования</w:t>
            </w:r>
          </w:p>
        </w:tc>
        <w:tc>
          <w:tcPr>
            <w:tcW w:w="2246" w:type="dxa"/>
            <w:shd w:val="clear" w:color="auto" w:fill="auto"/>
          </w:tcPr>
          <w:p w:rsidR="00EE096E" w:rsidRPr="006C0A0C" w:rsidRDefault="00EE096E" w:rsidP="006C0A0C">
            <w:pPr>
              <w:jc w:val="both"/>
            </w:pPr>
            <w:r w:rsidRPr="006C0A0C">
              <w:t>-учебный план школы,</w:t>
            </w:r>
          </w:p>
          <w:p w:rsidR="00EE096E" w:rsidRPr="006C0A0C" w:rsidRDefault="00EE096E" w:rsidP="006C0A0C">
            <w:pPr>
              <w:jc w:val="both"/>
            </w:pPr>
            <w:r w:rsidRPr="006C0A0C">
              <w:t>-деятельность кружков, секций, -занятость учащихся во внеурочное время в УДО</w:t>
            </w:r>
          </w:p>
        </w:tc>
        <w:tc>
          <w:tcPr>
            <w:tcW w:w="1701" w:type="dxa"/>
            <w:shd w:val="clear" w:color="auto" w:fill="auto"/>
          </w:tcPr>
          <w:p w:rsidR="00EE096E" w:rsidRPr="006C0A0C" w:rsidRDefault="00EE096E" w:rsidP="006C0A0C">
            <w:pPr>
              <w:shd w:val="clear" w:color="auto" w:fill="FFFFFF"/>
              <w:jc w:val="center"/>
            </w:pPr>
            <w:r w:rsidRPr="006C0A0C">
              <w:t>% выполнения программы</w:t>
            </w:r>
          </w:p>
          <w:p w:rsidR="00EE096E" w:rsidRPr="006C0A0C" w:rsidRDefault="00EE096E" w:rsidP="006C0A0C">
            <w:pPr>
              <w:shd w:val="clear" w:color="auto" w:fill="FFFFFF"/>
              <w:jc w:val="center"/>
            </w:pPr>
          </w:p>
          <w:p w:rsidR="00EE096E" w:rsidRPr="006C0A0C" w:rsidRDefault="00EE096E" w:rsidP="006C0A0C">
            <w:pPr>
              <w:shd w:val="clear" w:color="auto" w:fill="FFFFFF"/>
              <w:jc w:val="center"/>
            </w:pPr>
          </w:p>
          <w:p w:rsidR="00EE096E" w:rsidRPr="006C0A0C" w:rsidRDefault="00EE096E" w:rsidP="006C0A0C">
            <w:pPr>
              <w:shd w:val="clear" w:color="auto" w:fill="FFFFFF"/>
              <w:jc w:val="center"/>
            </w:pPr>
          </w:p>
          <w:p w:rsidR="00EE096E" w:rsidRPr="006C0A0C" w:rsidRDefault="00EE096E" w:rsidP="006C0A0C">
            <w:pPr>
              <w:shd w:val="clear" w:color="auto" w:fill="FFFFFF"/>
            </w:pPr>
          </w:p>
          <w:p w:rsidR="00EE096E" w:rsidRPr="006C0A0C" w:rsidRDefault="00EE096E" w:rsidP="006C0A0C">
            <w:pPr>
              <w:shd w:val="clear" w:color="auto" w:fill="FFFFFF"/>
              <w:jc w:val="center"/>
            </w:pPr>
            <w:r w:rsidRPr="006C0A0C">
              <w:t>%</w:t>
            </w:r>
          </w:p>
        </w:tc>
        <w:tc>
          <w:tcPr>
            <w:tcW w:w="1384" w:type="dxa"/>
            <w:shd w:val="clear" w:color="auto" w:fill="auto"/>
          </w:tcPr>
          <w:p w:rsidR="00EE096E" w:rsidRPr="006C0A0C" w:rsidRDefault="00EE096E" w:rsidP="006C0A0C">
            <w:pPr>
              <w:jc w:val="center"/>
            </w:pPr>
            <w:r w:rsidRPr="006C0A0C">
              <w:t>Методики статистического анализа.</w:t>
            </w:r>
          </w:p>
        </w:tc>
        <w:tc>
          <w:tcPr>
            <w:tcW w:w="1025" w:type="dxa"/>
            <w:shd w:val="clear" w:color="auto" w:fill="auto"/>
          </w:tcPr>
          <w:p w:rsidR="00EE096E" w:rsidRPr="006C0A0C" w:rsidRDefault="00EE096E" w:rsidP="006C0A0C">
            <w:pPr>
              <w:jc w:val="both"/>
            </w:pPr>
            <w:r w:rsidRPr="006C0A0C">
              <w:t>В течение учебного года</w:t>
            </w:r>
          </w:p>
        </w:tc>
        <w:tc>
          <w:tcPr>
            <w:tcW w:w="1620" w:type="dxa"/>
            <w:shd w:val="clear" w:color="auto" w:fill="auto"/>
          </w:tcPr>
          <w:p w:rsidR="00EE096E" w:rsidRPr="006C0A0C" w:rsidRDefault="00EE096E" w:rsidP="006C0A0C">
            <w:pPr>
              <w:jc w:val="both"/>
            </w:pPr>
            <w:r w:rsidRPr="006C0A0C">
              <w:t>Зам. директора по УВР,</w:t>
            </w:r>
            <w:r w:rsidR="00DC3A0C">
              <w:t xml:space="preserve"> НМР</w:t>
            </w:r>
            <w:r w:rsidRPr="006C0A0C">
              <w:t xml:space="preserve"> ВР, учителя-предметники, классный руководитель</w:t>
            </w:r>
          </w:p>
        </w:tc>
      </w:tr>
      <w:tr w:rsidR="00EE096E" w:rsidRPr="006C0A0C">
        <w:tc>
          <w:tcPr>
            <w:tcW w:w="1702" w:type="dxa"/>
            <w:vMerge/>
            <w:shd w:val="clear" w:color="auto" w:fill="auto"/>
          </w:tcPr>
          <w:p w:rsidR="00EE096E" w:rsidRPr="006C0A0C" w:rsidRDefault="00EE096E" w:rsidP="006C0A0C">
            <w:pPr>
              <w:jc w:val="both"/>
            </w:pPr>
          </w:p>
        </w:tc>
        <w:tc>
          <w:tcPr>
            <w:tcW w:w="1440" w:type="dxa"/>
            <w:shd w:val="clear" w:color="auto" w:fill="auto"/>
          </w:tcPr>
          <w:p w:rsidR="00EE096E" w:rsidRPr="006C0A0C" w:rsidRDefault="00EE096E" w:rsidP="006C0A0C">
            <w:pPr>
              <w:jc w:val="both"/>
            </w:pPr>
            <w:r w:rsidRPr="006C0A0C">
              <w:t>-организация учебно-воспитательного процесса</w:t>
            </w:r>
          </w:p>
        </w:tc>
        <w:tc>
          <w:tcPr>
            <w:tcW w:w="2246" w:type="dxa"/>
            <w:shd w:val="clear" w:color="auto" w:fill="auto"/>
          </w:tcPr>
          <w:p w:rsidR="00EE096E" w:rsidRPr="006C0A0C" w:rsidRDefault="00EE096E" w:rsidP="006C0A0C">
            <w:pPr>
              <w:jc w:val="both"/>
            </w:pPr>
            <w:r w:rsidRPr="006C0A0C">
              <w:t>-наполняемость классов,</w:t>
            </w:r>
          </w:p>
          <w:p w:rsidR="00EE096E" w:rsidRPr="006C0A0C" w:rsidRDefault="00EE096E" w:rsidP="006C0A0C">
            <w:pPr>
              <w:jc w:val="both"/>
            </w:pPr>
            <w:r w:rsidRPr="006C0A0C">
              <w:t>-особенности расписания</w:t>
            </w:r>
          </w:p>
        </w:tc>
        <w:tc>
          <w:tcPr>
            <w:tcW w:w="1701" w:type="dxa"/>
            <w:shd w:val="clear" w:color="auto" w:fill="auto"/>
          </w:tcPr>
          <w:p w:rsidR="00EE096E" w:rsidRPr="006C0A0C" w:rsidRDefault="00EE096E" w:rsidP="006C0A0C">
            <w:pPr>
              <w:shd w:val="clear" w:color="auto" w:fill="FFFFFF"/>
              <w:jc w:val="center"/>
            </w:pPr>
            <w:r w:rsidRPr="006C0A0C">
              <w:t>-средний показатель на класс (чел)</w:t>
            </w:r>
          </w:p>
          <w:p w:rsidR="00EE096E" w:rsidRPr="006C0A0C" w:rsidRDefault="00EE096E" w:rsidP="006C0A0C">
            <w:pPr>
              <w:shd w:val="clear" w:color="auto" w:fill="FFFFFF"/>
              <w:jc w:val="center"/>
            </w:pPr>
            <w:r w:rsidRPr="006C0A0C">
              <w:t>соответствие нормам  Роспотребнадзора</w:t>
            </w:r>
          </w:p>
        </w:tc>
        <w:tc>
          <w:tcPr>
            <w:tcW w:w="1384" w:type="dxa"/>
            <w:shd w:val="clear" w:color="auto" w:fill="auto"/>
          </w:tcPr>
          <w:p w:rsidR="00EE096E" w:rsidRPr="006C0A0C" w:rsidRDefault="00EE096E" w:rsidP="006C0A0C">
            <w:pPr>
              <w:jc w:val="both"/>
            </w:pPr>
            <w:r w:rsidRPr="006C0A0C">
              <w:t>Методики статистического анализа</w:t>
            </w:r>
          </w:p>
        </w:tc>
        <w:tc>
          <w:tcPr>
            <w:tcW w:w="1025" w:type="dxa"/>
            <w:shd w:val="clear" w:color="auto" w:fill="auto"/>
          </w:tcPr>
          <w:p w:rsidR="00EE096E" w:rsidRPr="006C0A0C" w:rsidRDefault="00EE096E" w:rsidP="006C0A0C">
            <w:pPr>
              <w:jc w:val="both"/>
            </w:pPr>
            <w:r w:rsidRPr="006C0A0C">
              <w:t>В течение года</w:t>
            </w:r>
          </w:p>
        </w:tc>
        <w:tc>
          <w:tcPr>
            <w:tcW w:w="1620" w:type="dxa"/>
            <w:shd w:val="clear" w:color="auto" w:fill="auto"/>
          </w:tcPr>
          <w:p w:rsidR="00EE096E" w:rsidRPr="006C0A0C" w:rsidRDefault="00EE096E" w:rsidP="006C0A0C">
            <w:pPr>
              <w:jc w:val="both"/>
            </w:pPr>
            <w:r w:rsidRPr="006C0A0C">
              <w:t>Зам. директора по УВР</w:t>
            </w:r>
            <w:r w:rsidR="00DC3A0C">
              <w:t>, нмр</w:t>
            </w:r>
          </w:p>
        </w:tc>
      </w:tr>
      <w:tr w:rsidR="00EE096E" w:rsidRPr="006C0A0C">
        <w:tc>
          <w:tcPr>
            <w:tcW w:w="1702" w:type="dxa"/>
            <w:shd w:val="clear" w:color="auto" w:fill="auto"/>
          </w:tcPr>
          <w:p w:rsidR="00EE096E" w:rsidRPr="006C0A0C" w:rsidRDefault="00EE096E" w:rsidP="006C0A0C">
            <w:pPr>
              <w:ind w:left="6"/>
              <w:jc w:val="both"/>
              <w:rPr>
                <w:b/>
              </w:rPr>
            </w:pPr>
            <w:r w:rsidRPr="006C0A0C">
              <w:rPr>
                <w:b/>
              </w:rPr>
              <w:lastRenderedPageBreak/>
              <w:t>5.Критерий качества созданных в школе условий</w:t>
            </w:r>
          </w:p>
        </w:tc>
        <w:tc>
          <w:tcPr>
            <w:tcW w:w="1440" w:type="dxa"/>
            <w:shd w:val="clear" w:color="auto" w:fill="auto"/>
          </w:tcPr>
          <w:p w:rsidR="00EE096E" w:rsidRPr="006C0A0C" w:rsidRDefault="00EE096E" w:rsidP="006C0A0C">
            <w:pPr>
              <w:jc w:val="both"/>
            </w:pPr>
            <w:r w:rsidRPr="006C0A0C">
              <w:t>-учебно-методическая обеспеченность</w:t>
            </w:r>
          </w:p>
        </w:tc>
        <w:tc>
          <w:tcPr>
            <w:tcW w:w="2246" w:type="dxa"/>
            <w:shd w:val="clear" w:color="auto" w:fill="auto"/>
          </w:tcPr>
          <w:p w:rsidR="00EE096E" w:rsidRPr="006C0A0C" w:rsidRDefault="00EE096E" w:rsidP="006C0A0C">
            <w:pPr>
              <w:jc w:val="both"/>
            </w:pPr>
            <w:r w:rsidRPr="006C0A0C">
              <w:t>-наличие современных учебников, дидактических материалов, информатизация огбразовательного процесса</w:t>
            </w:r>
          </w:p>
        </w:tc>
        <w:tc>
          <w:tcPr>
            <w:tcW w:w="1701" w:type="dxa"/>
            <w:shd w:val="clear" w:color="auto" w:fill="auto"/>
          </w:tcPr>
          <w:p w:rsidR="00EE096E" w:rsidRPr="006C0A0C" w:rsidRDefault="00EE096E" w:rsidP="006C0A0C">
            <w:pPr>
              <w:shd w:val="clear" w:color="auto" w:fill="FFFFFF"/>
            </w:pPr>
            <w:r w:rsidRPr="006C0A0C">
              <w:t>Средний показатель на 1 человека, %</w:t>
            </w:r>
          </w:p>
          <w:p w:rsidR="00EE096E" w:rsidRPr="006C0A0C" w:rsidRDefault="00EE096E" w:rsidP="006C0A0C">
            <w:pPr>
              <w:shd w:val="clear" w:color="auto" w:fill="FFFFFF"/>
            </w:pPr>
          </w:p>
        </w:tc>
        <w:tc>
          <w:tcPr>
            <w:tcW w:w="1384" w:type="dxa"/>
            <w:shd w:val="clear" w:color="auto" w:fill="auto"/>
          </w:tcPr>
          <w:p w:rsidR="00EE096E" w:rsidRPr="006C0A0C" w:rsidRDefault="00EE096E" w:rsidP="006C0A0C">
            <w:pPr>
              <w:jc w:val="both"/>
            </w:pPr>
            <w:r w:rsidRPr="006C0A0C">
              <w:t>Методики статистического анализа</w:t>
            </w:r>
          </w:p>
        </w:tc>
        <w:tc>
          <w:tcPr>
            <w:tcW w:w="1025" w:type="dxa"/>
            <w:shd w:val="clear" w:color="auto" w:fill="auto"/>
          </w:tcPr>
          <w:p w:rsidR="00EE096E" w:rsidRPr="006C0A0C" w:rsidRDefault="00EE096E" w:rsidP="006C0A0C">
            <w:pPr>
              <w:jc w:val="both"/>
            </w:pPr>
            <w:r w:rsidRPr="006C0A0C">
              <w:t>Сентяыбрь, январь, июнь</w:t>
            </w:r>
          </w:p>
        </w:tc>
        <w:tc>
          <w:tcPr>
            <w:tcW w:w="1620" w:type="dxa"/>
            <w:shd w:val="clear" w:color="auto" w:fill="auto"/>
          </w:tcPr>
          <w:p w:rsidR="00EE096E" w:rsidRPr="006C0A0C" w:rsidRDefault="00EE096E" w:rsidP="006C0A0C">
            <w:pPr>
              <w:jc w:val="both"/>
            </w:pPr>
            <w:r w:rsidRPr="006C0A0C">
              <w:t>Зам. директора по УВР</w:t>
            </w:r>
            <w:r w:rsidR="00DC3A0C">
              <w:t>, нмр</w:t>
            </w:r>
          </w:p>
          <w:p w:rsidR="00EE096E" w:rsidRPr="006C0A0C" w:rsidRDefault="00EE096E" w:rsidP="006C0A0C">
            <w:pPr>
              <w:jc w:val="both"/>
            </w:pPr>
            <w:r w:rsidRPr="006C0A0C">
              <w:t>Библиотекарь</w:t>
            </w:r>
          </w:p>
          <w:p w:rsidR="00EE096E" w:rsidRPr="006C0A0C" w:rsidRDefault="00EE096E" w:rsidP="006C0A0C">
            <w:pPr>
              <w:jc w:val="both"/>
            </w:pPr>
            <w:r w:rsidRPr="006C0A0C">
              <w:t>Педагоги</w:t>
            </w:r>
          </w:p>
        </w:tc>
      </w:tr>
      <w:tr w:rsidR="00EE096E" w:rsidRPr="006C0A0C">
        <w:tc>
          <w:tcPr>
            <w:tcW w:w="1702" w:type="dxa"/>
            <w:shd w:val="clear" w:color="auto" w:fill="auto"/>
          </w:tcPr>
          <w:p w:rsidR="00EE096E" w:rsidRPr="006C0A0C" w:rsidRDefault="00EE096E" w:rsidP="006C0A0C">
            <w:pPr>
              <w:jc w:val="both"/>
            </w:pPr>
          </w:p>
        </w:tc>
        <w:tc>
          <w:tcPr>
            <w:tcW w:w="1440" w:type="dxa"/>
            <w:shd w:val="clear" w:color="auto" w:fill="auto"/>
          </w:tcPr>
          <w:p w:rsidR="00EE096E" w:rsidRPr="006C0A0C" w:rsidRDefault="00EE096E" w:rsidP="006C0A0C">
            <w:pPr>
              <w:jc w:val="both"/>
            </w:pPr>
            <w:r w:rsidRPr="006C0A0C">
              <w:t>-качественный состав педагогических работников</w:t>
            </w:r>
          </w:p>
        </w:tc>
        <w:tc>
          <w:tcPr>
            <w:tcW w:w="2246" w:type="dxa"/>
            <w:shd w:val="clear" w:color="auto" w:fill="auto"/>
          </w:tcPr>
          <w:p w:rsidR="00EE096E" w:rsidRPr="006C0A0C" w:rsidRDefault="00EE096E" w:rsidP="006C0A0C">
            <w:pPr>
              <w:jc w:val="both"/>
            </w:pPr>
            <w:r w:rsidRPr="006C0A0C">
              <w:t>-квалификациия кадров</w:t>
            </w:r>
          </w:p>
          <w:p w:rsidR="00EE096E" w:rsidRPr="006C0A0C" w:rsidRDefault="00EE096E" w:rsidP="006C0A0C">
            <w:pPr>
              <w:jc w:val="both"/>
            </w:pPr>
            <w:r w:rsidRPr="006C0A0C">
              <w:t>-наличие психолога</w:t>
            </w:r>
          </w:p>
          <w:p w:rsidR="00EE096E" w:rsidRPr="006C0A0C" w:rsidRDefault="00EE096E" w:rsidP="006C0A0C">
            <w:pPr>
              <w:jc w:val="both"/>
            </w:pPr>
            <w:r w:rsidRPr="006C0A0C">
              <w:t>-психологический климат в коллективе</w:t>
            </w:r>
          </w:p>
        </w:tc>
        <w:tc>
          <w:tcPr>
            <w:tcW w:w="1701" w:type="dxa"/>
            <w:shd w:val="clear" w:color="auto" w:fill="auto"/>
          </w:tcPr>
          <w:p w:rsidR="00EE096E" w:rsidRPr="006C0A0C" w:rsidRDefault="00EE096E" w:rsidP="006C0A0C">
            <w:pPr>
              <w:shd w:val="clear" w:color="auto" w:fill="FFFFFF"/>
              <w:jc w:val="center"/>
            </w:pPr>
            <w:r w:rsidRPr="006C0A0C">
              <w:t>%</w:t>
            </w:r>
          </w:p>
          <w:p w:rsidR="00EE096E" w:rsidRPr="006C0A0C" w:rsidRDefault="00EE096E" w:rsidP="006C0A0C">
            <w:pPr>
              <w:shd w:val="clear" w:color="auto" w:fill="FFFFFF"/>
              <w:jc w:val="center"/>
            </w:pPr>
          </w:p>
          <w:p w:rsidR="00EE096E" w:rsidRPr="006C0A0C" w:rsidRDefault="00EE096E" w:rsidP="006C0A0C">
            <w:pPr>
              <w:shd w:val="clear" w:color="auto" w:fill="FFFFFF"/>
              <w:jc w:val="center"/>
            </w:pPr>
          </w:p>
          <w:p w:rsidR="00EE096E" w:rsidRPr="006C0A0C" w:rsidRDefault="00EE096E" w:rsidP="006C0A0C">
            <w:pPr>
              <w:shd w:val="clear" w:color="auto" w:fill="FFFFFF"/>
              <w:jc w:val="center"/>
            </w:pPr>
            <w:r w:rsidRPr="006C0A0C">
              <w:t>«+», «-«</w:t>
            </w:r>
          </w:p>
          <w:p w:rsidR="00EE096E" w:rsidRPr="006C0A0C" w:rsidRDefault="00EE096E" w:rsidP="006C0A0C">
            <w:pPr>
              <w:shd w:val="clear" w:color="auto" w:fill="FFFFFF"/>
              <w:jc w:val="center"/>
            </w:pPr>
          </w:p>
          <w:p w:rsidR="00EE096E" w:rsidRPr="006C0A0C" w:rsidRDefault="00EE096E" w:rsidP="006C0A0C">
            <w:pPr>
              <w:shd w:val="clear" w:color="auto" w:fill="FFFFFF"/>
              <w:jc w:val="center"/>
            </w:pPr>
            <w:r w:rsidRPr="006C0A0C">
              <w:t>оценка</w:t>
            </w:r>
          </w:p>
        </w:tc>
        <w:tc>
          <w:tcPr>
            <w:tcW w:w="1384" w:type="dxa"/>
            <w:shd w:val="clear" w:color="auto" w:fill="auto"/>
          </w:tcPr>
          <w:p w:rsidR="00EE096E" w:rsidRPr="006C0A0C" w:rsidRDefault="00EE096E" w:rsidP="006C0A0C">
            <w:pPr>
              <w:jc w:val="both"/>
            </w:pPr>
            <w:r w:rsidRPr="006C0A0C">
              <w:t>Методики статистического анализа. Наблюдения, анкетирование</w:t>
            </w:r>
          </w:p>
        </w:tc>
        <w:tc>
          <w:tcPr>
            <w:tcW w:w="1025" w:type="dxa"/>
            <w:shd w:val="clear" w:color="auto" w:fill="auto"/>
          </w:tcPr>
          <w:p w:rsidR="00EE096E" w:rsidRPr="006C0A0C" w:rsidRDefault="00EE096E" w:rsidP="006C0A0C">
            <w:pPr>
              <w:jc w:val="both"/>
            </w:pPr>
            <w:r w:rsidRPr="006C0A0C">
              <w:t>Апрель, август, сентябрь</w:t>
            </w:r>
          </w:p>
          <w:p w:rsidR="00EE096E" w:rsidRPr="006C0A0C" w:rsidRDefault="00EE096E" w:rsidP="006C0A0C">
            <w:pPr>
              <w:jc w:val="both"/>
            </w:pPr>
          </w:p>
          <w:p w:rsidR="00EE096E" w:rsidRPr="006C0A0C" w:rsidRDefault="00EE096E" w:rsidP="006C0A0C">
            <w:pPr>
              <w:jc w:val="both"/>
            </w:pPr>
            <w:r w:rsidRPr="006C0A0C">
              <w:t>В течение года</w:t>
            </w:r>
          </w:p>
        </w:tc>
        <w:tc>
          <w:tcPr>
            <w:tcW w:w="1620" w:type="dxa"/>
            <w:shd w:val="clear" w:color="auto" w:fill="auto"/>
          </w:tcPr>
          <w:p w:rsidR="00EE096E" w:rsidRPr="006C0A0C" w:rsidRDefault="00EE096E" w:rsidP="006C0A0C">
            <w:pPr>
              <w:jc w:val="both"/>
            </w:pPr>
            <w:r w:rsidRPr="006C0A0C">
              <w:t>Директор, Зам</w:t>
            </w:r>
            <w:r w:rsidR="00DC3A0C">
              <w:t>. Д</w:t>
            </w:r>
            <w:r w:rsidRPr="006C0A0C">
              <w:t xml:space="preserve">иректора по УВР, </w:t>
            </w:r>
            <w:r w:rsidR="00DC3A0C">
              <w:t>нмр</w:t>
            </w:r>
            <w:r w:rsidRPr="006C0A0C">
              <w:t>психолог</w:t>
            </w:r>
          </w:p>
        </w:tc>
      </w:tr>
      <w:tr w:rsidR="00EE096E" w:rsidRPr="006C0A0C">
        <w:tc>
          <w:tcPr>
            <w:tcW w:w="1702" w:type="dxa"/>
            <w:shd w:val="clear" w:color="auto" w:fill="auto"/>
          </w:tcPr>
          <w:p w:rsidR="00EE096E" w:rsidRPr="006C0A0C" w:rsidRDefault="00EE096E" w:rsidP="006C0A0C">
            <w:pPr>
              <w:jc w:val="both"/>
            </w:pPr>
          </w:p>
        </w:tc>
        <w:tc>
          <w:tcPr>
            <w:tcW w:w="1440" w:type="dxa"/>
            <w:shd w:val="clear" w:color="auto" w:fill="auto"/>
          </w:tcPr>
          <w:p w:rsidR="00EE096E" w:rsidRPr="006C0A0C" w:rsidRDefault="00EE096E" w:rsidP="006C0A0C">
            <w:pPr>
              <w:jc w:val="both"/>
            </w:pPr>
            <w:r w:rsidRPr="006C0A0C">
              <w:t xml:space="preserve">-материально-техническая оснащенность </w:t>
            </w:r>
          </w:p>
        </w:tc>
        <w:tc>
          <w:tcPr>
            <w:tcW w:w="2246" w:type="dxa"/>
            <w:shd w:val="clear" w:color="auto" w:fill="auto"/>
          </w:tcPr>
          <w:p w:rsidR="00EE096E" w:rsidRPr="006C0A0C" w:rsidRDefault="00EE096E" w:rsidP="006C0A0C">
            <w:pPr>
              <w:jc w:val="both"/>
            </w:pPr>
            <w:r w:rsidRPr="006C0A0C">
              <w:t>-количество компьютеров, современных технических средств, спортинвентаря</w:t>
            </w:r>
          </w:p>
        </w:tc>
        <w:tc>
          <w:tcPr>
            <w:tcW w:w="1701" w:type="dxa"/>
            <w:shd w:val="clear" w:color="auto" w:fill="auto"/>
          </w:tcPr>
          <w:p w:rsidR="00EE096E" w:rsidRPr="006C0A0C" w:rsidRDefault="00EE096E" w:rsidP="006C0A0C">
            <w:pPr>
              <w:shd w:val="clear" w:color="auto" w:fill="FFFFFF"/>
              <w:jc w:val="center"/>
            </w:pPr>
            <w:r w:rsidRPr="006C0A0C">
              <w:t>%</w:t>
            </w:r>
          </w:p>
        </w:tc>
        <w:tc>
          <w:tcPr>
            <w:tcW w:w="1384" w:type="dxa"/>
            <w:shd w:val="clear" w:color="auto" w:fill="auto"/>
          </w:tcPr>
          <w:p w:rsidR="00EE096E" w:rsidRPr="006C0A0C" w:rsidRDefault="00EE096E" w:rsidP="006C0A0C">
            <w:pPr>
              <w:jc w:val="both"/>
            </w:pPr>
            <w:r w:rsidRPr="006C0A0C">
              <w:t>Методики статистического анализа.</w:t>
            </w:r>
          </w:p>
        </w:tc>
        <w:tc>
          <w:tcPr>
            <w:tcW w:w="1025" w:type="dxa"/>
            <w:shd w:val="clear" w:color="auto" w:fill="auto"/>
          </w:tcPr>
          <w:p w:rsidR="00EE096E" w:rsidRPr="006C0A0C" w:rsidRDefault="00EE096E" w:rsidP="006C0A0C">
            <w:pPr>
              <w:jc w:val="both"/>
            </w:pPr>
            <w:r w:rsidRPr="006C0A0C">
              <w:t>В течение  года</w:t>
            </w:r>
          </w:p>
        </w:tc>
        <w:tc>
          <w:tcPr>
            <w:tcW w:w="1620" w:type="dxa"/>
            <w:shd w:val="clear" w:color="auto" w:fill="auto"/>
          </w:tcPr>
          <w:p w:rsidR="00EE096E" w:rsidRPr="006C0A0C" w:rsidRDefault="00EE096E" w:rsidP="006C0A0C">
            <w:pPr>
              <w:jc w:val="both"/>
            </w:pPr>
            <w:r w:rsidRPr="006C0A0C">
              <w:t xml:space="preserve">Зам. директора по УВР, </w:t>
            </w:r>
            <w:r w:rsidR="00DC3A0C">
              <w:t xml:space="preserve">нмручителя информатики, </w:t>
            </w:r>
            <w:r w:rsidRPr="006C0A0C">
              <w:t>физической культуры</w:t>
            </w:r>
          </w:p>
        </w:tc>
      </w:tr>
      <w:tr w:rsidR="00EE096E" w:rsidRPr="006C0A0C">
        <w:tc>
          <w:tcPr>
            <w:tcW w:w="1702" w:type="dxa"/>
            <w:shd w:val="clear" w:color="auto" w:fill="auto"/>
          </w:tcPr>
          <w:p w:rsidR="00EE096E" w:rsidRPr="006C0A0C" w:rsidRDefault="00EE096E" w:rsidP="006C0A0C">
            <w:pPr>
              <w:jc w:val="both"/>
            </w:pPr>
          </w:p>
        </w:tc>
        <w:tc>
          <w:tcPr>
            <w:tcW w:w="1440" w:type="dxa"/>
            <w:shd w:val="clear" w:color="auto" w:fill="auto"/>
          </w:tcPr>
          <w:p w:rsidR="00EE096E" w:rsidRPr="006C0A0C" w:rsidRDefault="00EE096E" w:rsidP="006C0A0C">
            <w:pPr>
              <w:jc w:val="both"/>
            </w:pPr>
            <w:r w:rsidRPr="006C0A0C">
              <w:t>-санитарно-гигиенические условия</w:t>
            </w:r>
          </w:p>
        </w:tc>
        <w:tc>
          <w:tcPr>
            <w:tcW w:w="2246" w:type="dxa"/>
            <w:shd w:val="clear" w:color="auto" w:fill="auto"/>
          </w:tcPr>
          <w:p w:rsidR="00EE096E" w:rsidRPr="006C0A0C" w:rsidRDefault="00EE096E" w:rsidP="006C0A0C">
            <w:pPr>
              <w:jc w:val="both"/>
            </w:pPr>
            <w:r w:rsidRPr="006C0A0C">
              <w:t>Качество питания</w:t>
            </w:r>
          </w:p>
          <w:p w:rsidR="00EE096E" w:rsidRPr="006C0A0C" w:rsidRDefault="00EE096E" w:rsidP="006C0A0C">
            <w:pPr>
              <w:jc w:val="both"/>
            </w:pPr>
            <w:r w:rsidRPr="006C0A0C">
              <w:t>Выполнение требований СанПина</w:t>
            </w:r>
          </w:p>
        </w:tc>
        <w:tc>
          <w:tcPr>
            <w:tcW w:w="1701" w:type="dxa"/>
            <w:shd w:val="clear" w:color="auto" w:fill="auto"/>
          </w:tcPr>
          <w:p w:rsidR="00EE096E" w:rsidRPr="006C0A0C" w:rsidRDefault="00EE096E" w:rsidP="006C0A0C">
            <w:pPr>
              <w:shd w:val="clear" w:color="auto" w:fill="FFFFFF"/>
              <w:jc w:val="center"/>
            </w:pPr>
            <w:r w:rsidRPr="006C0A0C">
              <w:t>Охват в %</w:t>
            </w:r>
          </w:p>
          <w:p w:rsidR="00EE096E" w:rsidRPr="006C0A0C" w:rsidRDefault="00EE096E" w:rsidP="006C0A0C">
            <w:pPr>
              <w:shd w:val="clear" w:color="auto" w:fill="FFFFFF"/>
              <w:jc w:val="center"/>
            </w:pPr>
          </w:p>
          <w:p w:rsidR="00EE096E" w:rsidRPr="006C0A0C" w:rsidRDefault="00EE096E" w:rsidP="006C0A0C">
            <w:pPr>
              <w:shd w:val="clear" w:color="auto" w:fill="FFFFFF"/>
              <w:jc w:val="center"/>
            </w:pPr>
          </w:p>
          <w:p w:rsidR="00EE096E" w:rsidRPr="006C0A0C" w:rsidRDefault="00EE096E" w:rsidP="006C0A0C">
            <w:pPr>
              <w:shd w:val="clear" w:color="auto" w:fill="FFFFFF"/>
              <w:jc w:val="center"/>
            </w:pPr>
            <w:r w:rsidRPr="006C0A0C">
              <w:t>«+», «-«</w:t>
            </w:r>
          </w:p>
        </w:tc>
        <w:tc>
          <w:tcPr>
            <w:tcW w:w="1384" w:type="dxa"/>
            <w:shd w:val="clear" w:color="auto" w:fill="auto"/>
          </w:tcPr>
          <w:p w:rsidR="00EE096E" w:rsidRPr="006C0A0C" w:rsidRDefault="00EE096E" w:rsidP="006C0A0C">
            <w:pPr>
              <w:jc w:val="both"/>
            </w:pPr>
            <w:r w:rsidRPr="006C0A0C">
              <w:t>Методики статистического анализа</w:t>
            </w:r>
          </w:p>
        </w:tc>
        <w:tc>
          <w:tcPr>
            <w:tcW w:w="1025" w:type="dxa"/>
            <w:shd w:val="clear" w:color="auto" w:fill="auto"/>
          </w:tcPr>
          <w:p w:rsidR="00EE096E" w:rsidRPr="006C0A0C" w:rsidRDefault="00EE096E" w:rsidP="006C0A0C">
            <w:pPr>
              <w:jc w:val="both"/>
            </w:pPr>
            <w:r w:rsidRPr="006C0A0C">
              <w:t>В течение  года</w:t>
            </w:r>
          </w:p>
        </w:tc>
        <w:tc>
          <w:tcPr>
            <w:tcW w:w="1620" w:type="dxa"/>
            <w:shd w:val="clear" w:color="auto" w:fill="auto"/>
          </w:tcPr>
          <w:p w:rsidR="00EE096E" w:rsidRPr="006C0A0C" w:rsidRDefault="00EE096E" w:rsidP="006C0A0C">
            <w:pPr>
              <w:jc w:val="both"/>
            </w:pPr>
            <w:r w:rsidRPr="006C0A0C">
              <w:t>Зам. директора по УВР,</w:t>
            </w:r>
            <w:r w:rsidR="00DC3A0C">
              <w:t xml:space="preserve"> НМР</w:t>
            </w:r>
            <w:r w:rsidRPr="006C0A0C">
              <w:t xml:space="preserve"> повар, медицинский работник</w:t>
            </w:r>
          </w:p>
        </w:tc>
      </w:tr>
      <w:tr w:rsidR="00EE096E" w:rsidRPr="006C0A0C">
        <w:tc>
          <w:tcPr>
            <w:tcW w:w="1702" w:type="dxa"/>
            <w:shd w:val="clear" w:color="auto" w:fill="auto"/>
          </w:tcPr>
          <w:p w:rsidR="00EE096E" w:rsidRPr="006C0A0C" w:rsidRDefault="00EE096E" w:rsidP="006C0A0C">
            <w:pPr>
              <w:ind w:left="6"/>
              <w:jc w:val="both"/>
              <w:rPr>
                <w:b/>
              </w:rPr>
            </w:pPr>
            <w:r w:rsidRPr="006C0A0C">
              <w:rPr>
                <w:b/>
              </w:rPr>
              <w:t>6.Критерий престижа школы</w:t>
            </w:r>
          </w:p>
        </w:tc>
        <w:tc>
          <w:tcPr>
            <w:tcW w:w="1440" w:type="dxa"/>
            <w:shd w:val="clear" w:color="auto" w:fill="auto"/>
          </w:tcPr>
          <w:p w:rsidR="00EE096E" w:rsidRPr="006C0A0C" w:rsidRDefault="00EE096E" w:rsidP="006C0A0C">
            <w:pPr>
              <w:jc w:val="both"/>
            </w:pPr>
            <w:r w:rsidRPr="006C0A0C">
              <w:t>Социальный статус школы</w:t>
            </w:r>
          </w:p>
        </w:tc>
        <w:tc>
          <w:tcPr>
            <w:tcW w:w="2246" w:type="dxa"/>
            <w:shd w:val="clear" w:color="auto" w:fill="auto"/>
          </w:tcPr>
          <w:p w:rsidR="00EE096E" w:rsidRPr="006C0A0C" w:rsidRDefault="00EE096E" w:rsidP="006C0A0C">
            <w:pPr>
              <w:jc w:val="both"/>
            </w:pPr>
            <w:r w:rsidRPr="006C0A0C">
              <w:t>-участие учащихся, педагогов школы в конкурсах, олимпиадах, конференциях, соревнованиях</w:t>
            </w:r>
          </w:p>
          <w:p w:rsidR="00EE096E" w:rsidRPr="006C0A0C" w:rsidRDefault="00EE096E" w:rsidP="006C0A0C">
            <w:pPr>
              <w:jc w:val="both"/>
            </w:pPr>
            <w:r w:rsidRPr="006C0A0C">
              <w:t>-отток учащихся в другие учебные заведения</w:t>
            </w:r>
          </w:p>
          <w:p w:rsidR="00EE096E" w:rsidRPr="006C0A0C" w:rsidRDefault="00EE096E" w:rsidP="006C0A0C">
            <w:pPr>
              <w:jc w:val="both"/>
            </w:pPr>
            <w:r w:rsidRPr="006C0A0C">
              <w:t>-поступление выпускников в учреждения СПО, НПО и ВПО</w:t>
            </w:r>
          </w:p>
        </w:tc>
        <w:tc>
          <w:tcPr>
            <w:tcW w:w="1701" w:type="dxa"/>
            <w:shd w:val="clear" w:color="auto" w:fill="auto"/>
          </w:tcPr>
          <w:p w:rsidR="00EE096E" w:rsidRPr="006C0A0C" w:rsidRDefault="00EE096E" w:rsidP="006C0A0C">
            <w:pPr>
              <w:shd w:val="clear" w:color="auto" w:fill="FFFFFF"/>
              <w:jc w:val="center"/>
            </w:pPr>
            <w:r w:rsidRPr="006C0A0C">
              <w:t>% , кол-во призовых мест</w:t>
            </w:r>
          </w:p>
          <w:p w:rsidR="00EE096E" w:rsidRPr="006C0A0C" w:rsidRDefault="00EE096E" w:rsidP="006C0A0C">
            <w:pPr>
              <w:shd w:val="clear" w:color="auto" w:fill="FFFFFF"/>
              <w:jc w:val="center"/>
            </w:pPr>
          </w:p>
          <w:p w:rsidR="00EE096E" w:rsidRPr="006C0A0C" w:rsidRDefault="00EE096E" w:rsidP="006C0A0C">
            <w:pPr>
              <w:shd w:val="clear" w:color="auto" w:fill="FFFFFF"/>
              <w:jc w:val="center"/>
            </w:pPr>
          </w:p>
          <w:p w:rsidR="00EE096E" w:rsidRPr="006C0A0C" w:rsidRDefault="00EE096E" w:rsidP="006C0A0C">
            <w:pPr>
              <w:shd w:val="clear" w:color="auto" w:fill="FFFFFF"/>
              <w:jc w:val="center"/>
            </w:pPr>
          </w:p>
          <w:p w:rsidR="00EE096E" w:rsidRPr="006C0A0C" w:rsidRDefault="00EE096E" w:rsidP="006C0A0C">
            <w:pPr>
              <w:shd w:val="clear" w:color="auto" w:fill="FFFFFF"/>
              <w:jc w:val="center"/>
            </w:pPr>
          </w:p>
          <w:p w:rsidR="00EE096E" w:rsidRPr="006C0A0C" w:rsidRDefault="00EE096E" w:rsidP="006C0A0C">
            <w:pPr>
              <w:shd w:val="clear" w:color="auto" w:fill="FFFFFF"/>
              <w:jc w:val="center"/>
            </w:pPr>
          </w:p>
          <w:p w:rsidR="00EE096E" w:rsidRPr="006C0A0C" w:rsidRDefault="00EE096E" w:rsidP="006C0A0C">
            <w:pPr>
              <w:shd w:val="clear" w:color="auto" w:fill="FFFFFF"/>
              <w:jc w:val="center"/>
            </w:pPr>
            <w:r w:rsidRPr="006C0A0C">
              <w:t>Кол-во</w:t>
            </w:r>
          </w:p>
          <w:p w:rsidR="00EE096E" w:rsidRPr="006C0A0C" w:rsidRDefault="00EE096E" w:rsidP="006C0A0C">
            <w:pPr>
              <w:shd w:val="clear" w:color="auto" w:fill="FFFFFF"/>
              <w:jc w:val="center"/>
            </w:pPr>
          </w:p>
          <w:p w:rsidR="00EE096E" w:rsidRPr="006C0A0C" w:rsidRDefault="00EE096E" w:rsidP="006C0A0C">
            <w:pPr>
              <w:shd w:val="clear" w:color="auto" w:fill="FFFFFF"/>
              <w:jc w:val="center"/>
            </w:pPr>
          </w:p>
          <w:p w:rsidR="00EE096E" w:rsidRPr="006C0A0C" w:rsidRDefault="00EE096E" w:rsidP="006C0A0C">
            <w:pPr>
              <w:shd w:val="clear" w:color="auto" w:fill="FFFFFF"/>
              <w:jc w:val="center"/>
            </w:pPr>
          </w:p>
          <w:p w:rsidR="00EE096E" w:rsidRPr="006C0A0C" w:rsidRDefault="00EE096E" w:rsidP="006C0A0C">
            <w:pPr>
              <w:shd w:val="clear" w:color="auto" w:fill="FFFFFF"/>
              <w:jc w:val="center"/>
            </w:pPr>
            <w:r w:rsidRPr="006C0A0C">
              <w:t>%</w:t>
            </w:r>
          </w:p>
        </w:tc>
        <w:tc>
          <w:tcPr>
            <w:tcW w:w="1384" w:type="dxa"/>
            <w:shd w:val="clear" w:color="auto" w:fill="auto"/>
          </w:tcPr>
          <w:p w:rsidR="00EE096E" w:rsidRPr="006C0A0C" w:rsidRDefault="00EE096E" w:rsidP="006C0A0C">
            <w:pPr>
              <w:jc w:val="both"/>
            </w:pPr>
            <w:r w:rsidRPr="006C0A0C">
              <w:t>Методики статистического анализа</w:t>
            </w:r>
          </w:p>
        </w:tc>
        <w:tc>
          <w:tcPr>
            <w:tcW w:w="1025" w:type="dxa"/>
            <w:shd w:val="clear" w:color="auto" w:fill="auto"/>
          </w:tcPr>
          <w:p w:rsidR="00EE096E" w:rsidRPr="006C0A0C" w:rsidRDefault="00EE096E" w:rsidP="006C0A0C">
            <w:pPr>
              <w:jc w:val="both"/>
            </w:pPr>
            <w:r w:rsidRPr="006C0A0C">
              <w:t>В течение  года</w:t>
            </w:r>
          </w:p>
        </w:tc>
        <w:tc>
          <w:tcPr>
            <w:tcW w:w="1620" w:type="dxa"/>
            <w:shd w:val="clear" w:color="auto" w:fill="auto"/>
          </w:tcPr>
          <w:p w:rsidR="00EE096E" w:rsidRPr="006C0A0C" w:rsidRDefault="00EE096E" w:rsidP="006C0A0C">
            <w:pPr>
              <w:jc w:val="both"/>
            </w:pPr>
            <w:r w:rsidRPr="006C0A0C">
              <w:t xml:space="preserve">Зам. директора по УВР, </w:t>
            </w:r>
            <w:r w:rsidR="00DC3A0C">
              <w:t xml:space="preserve">НМР </w:t>
            </w:r>
            <w:r w:rsidRPr="006C0A0C">
              <w:t>педагоги, классные руководители</w:t>
            </w:r>
          </w:p>
        </w:tc>
      </w:tr>
      <w:tr w:rsidR="00EE096E" w:rsidRPr="006C0A0C">
        <w:tc>
          <w:tcPr>
            <w:tcW w:w="1702" w:type="dxa"/>
            <w:shd w:val="clear" w:color="auto" w:fill="auto"/>
          </w:tcPr>
          <w:p w:rsidR="00EE096E" w:rsidRPr="006C0A0C" w:rsidRDefault="00EE096E" w:rsidP="006C0A0C">
            <w:pPr>
              <w:ind w:left="720"/>
              <w:jc w:val="both"/>
            </w:pPr>
          </w:p>
        </w:tc>
        <w:tc>
          <w:tcPr>
            <w:tcW w:w="1440" w:type="dxa"/>
            <w:shd w:val="clear" w:color="auto" w:fill="auto"/>
          </w:tcPr>
          <w:p w:rsidR="00EE096E" w:rsidRPr="006C0A0C" w:rsidRDefault="00EE096E" w:rsidP="006C0A0C">
            <w:pPr>
              <w:jc w:val="both"/>
            </w:pPr>
            <w:r w:rsidRPr="006C0A0C">
              <w:t xml:space="preserve">Удовлетворенность учащихся и их родителей качеством предоставляемого школой </w:t>
            </w:r>
            <w:r w:rsidRPr="006C0A0C">
              <w:lastRenderedPageBreak/>
              <w:t>образования</w:t>
            </w:r>
          </w:p>
        </w:tc>
        <w:tc>
          <w:tcPr>
            <w:tcW w:w="2246" w:type="dxa"/>
            <w:shd w:val="clear" w:color="auto" w:fill="auto"/>
          </w:tcPr>
          <w:p w:rsidR="00EE096E" w:rsidRPr="006C0A0C" w:rsidRDefault="00EE096E" w:rsidP="006C0A0C">
            <w:pPr>
              <w:jc w:val="both"/>
            </w:pPr>
            <w:r w:rsidRPr="006C0A0C">
              <w:lastRenderedPageBreak/>
              <w:t>-комфортность, защищенность  личности учащегося, его отношение к основным сторонам жизнедеятельности в школе.</w:t>
            </w:r>
          </w:p>
          <w:p w:rsidR="00EE096E" w:rsidRPr="006C0A0C" w:rsidRDefault="00EE096E" w:rsidP="006C0A0C">
            <w:pPr>
              <w:jc w:val="both"/>
            </w:pPr>
            <w:r w:rsidRPr="006C0A0C">
              <w:lastRenderedPageBreak/>
              <w:t>-удовлетворенность педагогов содержанием, организацией и условиями трудовой деятельности.</w:t>
            </w:r>
          </w:p>
          <w:p w:rsidR="00EE096E" w:rsidRPr="006C0A0C" w:rsidRDefault="00EE096E" w:rsidP="006C0A0C">
            <w:pPr>
              <w:jc w:val="both"/>
            </w:pPr>
            <w:r w:rsidRPr="006C0A0C">
              <w:t>-удовлетворенность родителей результатами обучения и воспитания своего ребенка, его положением в шщкольном коллективе</w:t>
            </w:r>
          </w:p>
        </w:tc>
        <w:tc>
          <w:tcPr>
            <w:tcW w:w="1701" w:type="dxa"/>
            <w:shd w:val="clear" w:color="auto" w:fill="auto"/>
          </w:tcPr>
          <w:p w:rsidR="00EE096E" w:rsidRPr="006C0A0C" w:rsidRDefault="00EE096E" w:rsidP="006C0A0C">
            <w:pPr>
              <w:shd w:val="clear" w:color="auto" w:fill="FFFFFF"/>
              <w:jc w:val="center"/>
            </w:pPr>
            <w:r w:rsidRPr="006C0A0C">
              <w:lastRenderedPageBreak/>
              <w:t>«+», «-«, %</w:t>
            </w:r>
          </w:p>
          <w:p w:rsidR="00EE096E" w:rsidRPr="006C0A0C" w:rsidRDefault="00EE096E" w:rsidP="006C0A0C">
            <w:pPr>
              <w:shd w:val="clear" w:color="auto" w:fill="FFFFFF"/>
              <w:jc w:val="center"/>
            </w:pPr>
          </w:p>
          <w:p w:rsidR="00EE096E" w:rsidRPr="006C0A0C" w:rsidRDefault="00EE096E" w:rsidP="006C0A0C">
            <w:pPr>
              <w:shd w:val="clear" w:color="auto" w:fill="FFFFFF"/>
              <w:jc w:val="center"/>
            </w:pPr>
          </w:p>
          <w:p w:rsidR="00EE096E" w:rsidRPr="006C0A0C" w:rsidRDefault="00EE096E" w:rsidP="006C0A0C">
            <w:pPr>
              <w:shd w:val="clear" w:color="auto" w:fill="FFFFFF"/>
              <w:jc w:val="center"/>
            </w:pPr>
          </w:p>
          <w:p w:rsidR="00EE096E" w:rsidRPr="006C0A0C" w:rsidRDefault="00EE096E" w:rsidP="006C0A0C">
            <w:pPr>
              <w:shd w:val="clear" w:color="auto" w:fill="FFFFFF"/>
              <w:jc w:val="center"/>
            </w:pPr>
          </w:p>
          <w:p w:rsidR="00EE096E" w:rsidRPr="006C0A0C" w:rsidRDefault="00EE096E" w:rsidP="006C0A0C">
            <w:pPr>
              <w:shd w:val="clear" w:color="auto" w:fill="FFFFFF"/>
              <w:jc w:val="center"/>
            </w:pPr>
          </w:p>
          <w:p w:rsidR="00EE096E" w:rsidRPr="006C0A0C" w:rsidRDefault="00EE096E" w:rsidP="006C0A0C">
            <w:pPr>
              <w:shd w:val="clear" w:color="auto" w:fill="FFFFFF"/>
              <w:jc w:val="center"/>
            </w:pPr>
          </w:p>
          <w:p w:rsidR="00EE096E" w:rsidRPr="006C0A0C" w:rsidRDefault="00EE096E" w:rsidP="006C0A0C">
            <w:pPr>
              <w:shd w:val="clear" w:color="auto" w:fill="FFFFFF"/>
              <w:jc w:val="center"/>
            </w:pPr>
          </w:p>
          <w:p w:rsidR="00EE096E" w:rsidRPr="006C0A0C" w:rsidRDefault="00EE096E" w:rsidP="006C0A0C">
            <w:pPr>
              <w:shd w:val="clear" w:color="auto" w:fill="FFFFFF"/>
              <w:jc w:val="center"/>
            </w:pPr>
          </w:p>
          <w:p w:rsidR="00EE096E" w:rsidRPr="006C0A0C" w:rsidRDefault="00EE096E" w:rsidP="006C0A0C">
            <w:pPr>
              <w:shd w:val="clear" w:color="auto" w:fill="FFFFFF"/>
              <w:jc w:val="center"/>
            </w:pPr>
          </w:p>
          <w:p w:rsidR="00EE096E" w:rsidRPr="006C0A0C" w:rsidRDefault="00EE096E" w:rsidP="006C0A0C">
            <w:pPr>
              <w:shd w:val="clear" w:color="auto" w:fill="FFFFFF"/>
              <w:jc w:val="center"/>
            </w:pPr>
          </w:p>
          <w:p w:rsidR="00EE096E" w:rsidRPr="006C0A0C" w:rsidRDefault="00EE096E" w:rsidP="006C0A0C">
            <w:pPr>
              <w:shd w:val="clear" w:color="auto" w:fill="FFFFFF"/>
              <w:jc w:val="center"/>
            </w:pPr>
            <w:r w:rsidRPr="006C0A0C">
              <w:t>«+»,  «-«, %</w:t>
            </w:r>
          </w:p>
          <w:p w:rsidR="00EE096E" w:rsidRPr="006C0A0C" w:rsidRDefault="00EE096E" w:rsidP="006C0A0C">
            <w:pPr>
              <w:shd w:val="clear" w:color="auto" w:fill="FFFFFF"/>
              <w:jc w:val="center"/>
            </w:pPr>
          </w:p>
          <w:p w:rsidR="00EE096E" w:rsidRPr="006C0A0C" w:rsidRDefault="00EE096E" w:rsidP="006C0A0C">
            <w:pPr>
              <w:shd w:val="clear" w:color="auto" w:fill="FFFFFF"/>
              <w:jc w:val="center"/>
            </w:pPr>
          </w:p>
          <w:p w:rsidR="00EE096E" w:rsidRPr="006C0A0C" w:rsidRDefault="00EE096E" w:rsidP="006C0A0C">
            <w:pPr>
              <w:shd w:val="clear" w:color="auto" w:fill="FFFFFF"/>
              <w:jc w:val="center"/>
            </w:pPr>
          </w:p>
          <w:p w:rsidR="00EE096E" w:rsidRPr="006C0A0C" w:rsidRDefault="00EE096E" w:rsidP="006C0A0C">
            <w:pPr>
              <w:shd w:val="clear" w:color="auto" w:fill="FFFFFF"/>
              <w:jc w:val="center"/>
            </w:pPr>
          </w:p>
          <w:p w:rsidR="00EE096E" w:rsidRPr="006C0A0C" w:rsidRDefault="00EE096E" w:rsidP="006C0A0C">
            <w:pPr>
              <w:shd w:val="clear" w:color="auto" w:fill="FFFFFF"/>
              <w:jc w:val="center"/>
            </w:pPr>
          </w:p>
          <w:p w:rsidR="00EE096E" w:rsidRPr="006C0A0C" w:rsidRDefault="00EE096E" w:rsidP="006C0A0C">
            <w:pPr>
              <w:shd w:val="clear" w:color="auto" w:fill="FFFFFF"/>
              <w:jc w:val="center"/>
            </w:pPr>
          </w:p>
          <w:p w:rsidR="00EE096E" w:rsidRPr="006C0A0C" w:rsidRDefault="00EE096E" w:rsidP="006C0A0C">
            <w:pPr>
              <w:shd w:val="clear" w:color="auto" w:fill="FFFFFF"/>
              <w:jc w:val="center"/>
            </w:pPr>
          </w:p>
          <w:p w:rsidR="00EE096E" w:rsidRPr="006C0A0C" w:rsidRDefault="00EE096E" w:rsidP="006C0A0C">
            <w:pPr>
              <w:shd w:val="clear" w:color="auto" w:fill="FFFFFF"/>
              <w:jc w:val="center"/>
            </w:pPr>
          </w:p>
          <w:p w:rsidR="00EE096E" w:rsidRPr="006C0A0C" w:rsidRDefault="00EE096E" w:rsidP="006C0A0C">
            <w:pPr>
              <w:shd w:val="clear" w:color="auto" w:fill="FFFFFF"/>
              <w:jc w:val="center"/>
            </w:pPr>
          </w:p>
          <w:p w:rsidR="00EE096E" w:rsidRPr="006C0A0C" w:rsidRDefault="00EE096E" w:rsidP="006C0A0C">
            <w:pPr>
              <w:shd w:val="clear" w:color="auto" w:fill="FFFFFF"/>
              <w:jc w:val="center"/>
            </w:pPr>
            <w:r w:rsidRPr="006C0A0C">
              <w:t>%</w:t>
            </w:r>
          </w:p>
        </w:tc>
        <w:tc>
          <w:tcPr>
            <w:tcW w:w="1384" w:type="dxa"/>
            <w:shd w:val="clear" w:color="auto" w:fill="auto"/>
          </w:tcPr>
          <w:p w:rsidR="00EE096E" w:rsidRPr="006C0A0C" w:rsidRDefault="00EE096E" w:rsidP="006C0A0C">
            <w:pPr>
              <w:jc w:val="both"/>
            </w:pPr>
            <w:r w:rsidRPr="006C0A0C">
              <w:lastRenderedPageBreak/>
              <w:t>Анкетирование, опросники, тесты</w:t>
            </w:r>
          </w:p>
        </w:tc>
        <w:tc>
          <w:tcPr>
            <w:tcW w:w="1025" w:type="dxa"/>
            <w:shd w:val="clear" w:color="auto" w:fill="auto"/>
          </w:tcPr>
          <w:p w:rsidR="00EE096E" w:rsidRPr="006C0A0C" w:rsidRDefault="00EE096E" w:rsidP="006C0A0C">
            <w:pPr>
              <w:jc w:val="both"/>
            </w:pPr>
            <w:r w:rsidRPr="006C0A0C">
              <w:t>В течение года</w:t>
            </w:r>
          </w:p>
        </w:tc>
        <w:tc>
          <w:tcPr>
            <w:tcW w:w="1620" w:type="dxa"/>
            <w:shd w:val="clear" w:color="auto" w:fill="auto"/>
          </w:tcPr>
          <w:p w:rsidR="00EE096E" w:rsidRPr="006C0A0C" w:rsidRDefault="00EE096E" w:rsidP="006C0A0C">
            <w:pPr>
              <w:jc w:val="both"/>
            </w:pPr>
            <w:r w:rsidRPr="006C0A0C">
              <w:t xml:space="preserve">Зам. Директора по УВР, </w:t>
            </w:r>
            <w:r w:rsidR="00DC3A0C">
              <w:t xml:space="preserve">НМР, </w:t>
            </w:r>
            <w:r w:rsidRPr="006C0A0C">
              <w:t>ВР, психолог, классные руководители</w:t>
            </w:r>
          </w:p>
        </w:tc>
      </w:tr>
    </w:tbl>
    <w:p w:rsidR="00EE096E" w:rsidRPr="006C0A0C" w:rsidRDefault="00EE096E" w:rsidP="00EE096E">
      <w:pPr>
        <w:shd w:val="clear" w:color="auto" w:fill="FFFFFF"/>
        <w:jc w:val="center"/>
        <w:rPr>
          <w:b/>
          <w:i/>
          <w:color w:val="000000"/>
          <w:spacing w:val="-3"/>
          <w:u w:val="single"/>
        </w:rPr>
      </w:pPr>
    </w:p>
    <w:p w:rsidR="003432BB" w:rsidRPr="00E31722" w:rsidRDefault="00751F5A" w:rsidP="00751F5A">
      <w:pPr>
        <w:pStyle w:val="1"/>
        <w:ind w:left="502"/>
        <w:jc w:val="center"/>
        <w:rPr>
          <w:rFonts w:ascii="Times New Roman" w:hAnsi="Times New Roman"/>
          <w:sz w:val="28"/>
          <w:szCs w:val="28"/>
        </w:rPr>
      </w:pPr>
      <w:bookmarkStart w:id="17" w:name="_Toc325528301"/>
      <w:r>
        <w:rPr>
          <w:rFonts w:ascii="Times New Roman" w:hAnsi="Times New Roman"/>
          <w:sz w:val="28"/>
          <w:szCs w:val="28"/>
        </w:rPr>
        <w:t>8.</w:t>
      </w:r>
      <w:r w:rsidR="001600D1" w:rsidRPr="00E31722">
        <w:rPr>
          <w:rFonts w:ascii="Times New Roman" w:hAnsi="Times New Roman"/>
          <w:sz w:val="28"/>
          <w:szCs w:val="28"/>
        </w:rPr>
        <w:t xml:space="preserve"> Сервисные услуги.</w:t>
      </w:r>
      <w:bookmarkEnd w:id="17"/>
    </w:p>
    <w:p w:rsidR="00F41403" w:rsidRPr="00751F5A" w:rsidRDefault="00F41403" w:rsidP="00E31722"/>
    <w:tbl>
      <w:tblPr>
        <w:tblW w:w="10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3294"/>
        <w:gridCol w:w="3300"/>
        <w:gridCol w:w="1985"/>
        <w:gridCol w:w="1099"/>
      </w:tblGrid>
      <w:tr w:rsidR="00F41403" w:rsidRPr="005230D4">
        <w:tc>
          <w:tcPr>
            <w:tcW w:w="534" w:type="dxa"/>
          </w:tcPr>
          <w:p w:rsidR="00F41403" w:rsidRPr="005230D4" w:rsidRDefault="00F41403" w:rsidP="0018614E"/>
        </w:tc>
        <w:tc>
          <w:tcPr>
            <w:tcW w:w="3294" w:type="dxa"/>
          </w:tcPr>
          <w:p w:rsidR="00F41403" w:rsidRPr="005230D4" w:rsidRDefault="00F41403" w:rsidP="0018614E">
            <w:pPr>
              <w:jc w:val="center"/>
            </w:pPr>
            <w:r w:rsidRPr="005230D4">
              <w:t xml:space="preserve">Методики </w:t>
            </w:r>
          </w:p>
        </w:tc>
        <w:tc>
          <w:tcPr>
            <w:tcW w:w="3300" w:type="dxa"/>
          </w:tcPr>
          <w:p w:rsidR="00F41403" w:rsidRPr="005230D4" w:rsidRDefault="00F41403" w:rsidP="0018614E">
            <w:pPr>
              <w:jc w:val="center"/>
            </w:pPr>
            <w:r w:rsidRPr="005230D4">
              <w:t xml:space="preserve">Цель </w:t>
            </w:r>
          </w:p>
        </w:tc>
        <w:tc>
          <w:tcPr>
            <w:tcW w:w="1985" w:type="dxa"/>
          </w:tcPr>
          <w:p w:rsidR="00F41403" w:rsidRPr="005230D4" w:rsidRDefault="00F41403" w:rsidP="0018614E">
            <w:pPr>
              <w:jc w:val="center"/>
            </w:pPr>
            <w:r w:rsidRPr="005230D4">
              <w:t xml:space="preserve">Источник </w:t>
            </w:r>
          </w:p>
        </w:tc>
        <w:tc>
          <w:tcPr>
            <w:tcW w:w="1099" w:type="dxa"/>
          </w:tcPr>
          <w:p w:rsidR="00F41403" w:rsidRPr="005230D4" w:rsidRDefault="00F41403" w:rsidP="0018614E">
            <w:pPr>
              <w:jc w:val="center"/>
            </w:pPr>
            <w:r w:rsidRPr="005230D4">
              <w:t xml:space="preserve">Класс </w:t>
            </w:r>
          </w:p>
        </w:tc>
      </w:tr>
      <w:tr w:rsidR="00F41403" w:rsidRPr="005230D4">
        <w:tc>
          <w:tcPr>
            <w:tcW w:w="534" w:type="dxa"/>
          </w:tcPr>
          <w:p w:rsidR="00F41403" w:rsidRPr="005230D4" w:rsidRDefault="00F41403" w:rsidP="0018614E">
            <w:pPr>
              <w:jc w:val="center"/>
            </w:pPr>
            <w:r w:rsidRPr="005230D4">
              <w:t>1.</w:t>
            </w:r>
          </w:p>
        </w:tc>
        <w:tc>
          <w:tcPr>
            <w:tcW w:w="3294" w:type="dxa"/>
          </w:tcPr>
          <w:p w:rsidR="00F41403" w:rsidRPr="005230D4" w:rsidRDefault="00F41403" w:rsidP="0018614E">
            <w:pPr>
              <w:jc w:val="both"/>
            </w:pPr>
            <w:r w:rsidRPr="005230D4">
              <w:t>Оценка переключения внимания (Горбов - Шульте)</w:t>
            </w:r>
          </w:p>
        </w:tc>
        <w:tc>
          <w:tcPr>
            <w:tcW w:w="3300" w:type="dxa"/>
          </w:tcPr>
          <w:p w:rsidR="00F41403" w:rsidRPr="005230D4" w:rsidRDefault="00F41403" w:rsidP="0018614E">
            <w:pPr>
              <w:jc w:val="both"/>
            </w:pPr>
            <w:r w:rsidRPr="005230D4">
              <w:t>Определение переключения внимания при работе</w:t>
            </w:r>
          </w:p>
        </w:tc>
        <w:tc>
          <w:tcPr>
            <w:tcW w:w="1985" w:type="dxa"/>
          </w:tcPr>
          <w:p w:rsidR="00F41403" w:rsidRPr="005230D4" w:rsidRDefault="00F41403" w:rsidP="0018614E">
            <w:pPr>
              <w:jc w:val="both"/>
            </w:pPr>
            <w:r w:rsidRPr="005230D4">
              <w:t>Настольная книга психолога: учебное пособие. – М: ВЛАДОС,2004г.</w:t>
            </w:r>
          </w:p>
        </w:tc>
        <w:tc>
          <w:tcPr>
            <w:tcW w:w="1099" w:type="dxa"/>
          </w:tcPr>
          <w:p w:rsidR="00F41403" w:rsidRPr="005230D4" w:rsidRDefault="00640ECE" w:rsidP="0018614E">
            <w:pPr>
              <w:jc w:val="center"/>
            </w:pPr>
            <w:r>
              <w:t>1,4</w:t>
            </w:r>
          </w:p>
        </w:tc>
      </w:tr>
      <w:tr w:rsidR="00F41403" w:rsidRPr="005230D4">
        <w:tc>
          <w:tcPr>
            <w:tcW w:w="534" w:type="dxa"/>
          </w:tcPr>
          <w:p w:rsidR="00F41403" w:rsidRPr="005230D4" w:rsidRDefault="00F41403" w:rsidP="0018614E">
            <w:pPr>
              <w:jc w:val="center"/>
            </w:pPr>
            <w:r w:rsidRPr="005230D4">
              <w:t>2.</w:t>
            </w:r>
          </w:p>
        </w:tc>
        <w:tc>
          <w:tcPr>
            <w:tcW w:w="3294" w:type="dxa"/>
          </w:tcPr>
          <w:p w:rsidR="00F41403" w:rsidRPr="005230D4" w:rsidRDefault="00F41403" w:rsidP="0018614E">
            <w:pPr>
              <w:jc w:val="both"/>
            </w:pPr>
            <w:r w:rsidRPr="005230D4">
              <w:t>Оценка устойчивости внимания (тест Бурдона)</w:t>
            </w:r>
          </w:p>
        </w:tc>
        <w:tc>
          <w:tcPr>
            <w:tcW w:w="3300" w:type="dxa"/>
          </w:tcPr>
          <w:p w:rsidR="00F41403" w:rsidRPr="005230D4" w:rsidRDefault="00F41403" w:rsidP="0018614E">
            <w:pPr>
              <w:jc w:val="both"/>
            </w:pPr>
            <w:r w:rsidRPr="005230D4">
              <w:t>Исследование степени концентрации и устойчивости внимания</w:t>
            </w:r>
          </w:p>
        </w:tc>
        <w:tc>
          <w:tcPr>
            <w:tcW w:w="1985" w:type="dxa"/>
          </w:tcPr>
          <w:p w:rsidR="00F41403" w:rsidRPr="005230D4" w:rsidRDefault="00F41403" w:rsidP="0018614E">
            <w:pPr>
              <w:jc w:val="both"/>
            </w:pPr>
            <w:r w:rsidRPr="005230D4">
              <w:t>Настольная книга психолога: учебное пособие. – М: ВЛАДОС,2004г</w:t>
            </w:r>
          </w:p>
        </w:tc>
        <w:tc>
          <w:tcPr>
            <w:tcW w:w="1099" w:type="dxa"/>
          </w:tcPr>
          <w:p w:rsidR="00F41403" w:rsidRPr="005230D4" w:rsidRDefault="00640ECE" w:rsidP="0018614E">
            <w:pPr>
              <w:jc w:val="center"/>
            </w:pPr>
            <w:r>
              <w:t>1,4</w:t>
            </w:r>
          </w:p>
        </w:tc>
      </w:tr>
      <w:tr w:rsidR="00F41403" w:rsidRPr="005230D4">
        <w:tc>
          <w:tcPr>
            <w:tcW w:w="534" w:type="dxa"/>
          </w:tcPr>
          <w:p w:rsidR="00F41403" w:rsidRPr="005230D4" w:rsidRDefault="00F41403" w:rsidP="0018614E">
            <w:pPr>
              <w:jc w:val="center"/>
            </w:pPr>
            <w:r w:rsidRPr="005230D4">
              <w:t>3.</w:t>
            </w:r>
          </w:p>
        </w:tc>
        <w:tc>
          <w:tcPr>
            <w:tcW w:w="3294" w:type="dxa"/>
          </w:tcPr>
          <w:p w:rsidR="00F41403" w:rsidRPr="005230D4" w:rsidRDefault="00F41403" w:rsidP="0018614E">
            <w:pPr>
              <w:jc w:val="both"/>
            </w:pPr>
            <w:r w:rsidRPr="005230D4">
              <w:t>Методика определения кратковременной памяти</w:t>
            </w:r>
          </w:p>
        </w:tc>
        <w:tc>
          <w:tcPr>
            <w:tcW w:w="3300" w:type="dxa"/>
          </w:tcPr>
          <w:p w:rsidR="00F41403" w:rsidRPr="005230D4" w:rsidRDefault="00F41403" w:rsidP="0018614E">
            <w:pPr>
              <w:jc w:val="both"/>
            </w:pPr>
            <w:r w:rsidRPr="005230D4">
              <w:t>Определение объема кратковременной</w:t>
            </w:r>
          </w:p>
        </w:tc>
        <w:tc>
          <w:tcPr>
            <w:tcW w:w="1985" w:type="dxa"/>
          </w:tcPr>
          <w:p w:rsidR="00F41403" w:rsidRPr="005230D4" w:rsidRDefault="00F41403" w:rsidP="0018614E">
            <w:pPr>
              <w:jc w:val="both"/>
            </w:pPr>
            <w:r w:rsidRPr="005230D4">
              <w:t>Альманах психологических тестов. – М: КПС, 1996г.</w:t>
            </w:r>
          </w:p>
        </w:tc>
        <w:tc>
          <w:tcPr>
            <w:tcW w:w="1099" w:type="dxa"/>
          </w:tcPr>
          <w:p w:rsidR="00F41403" w:rsidRPr="005230D4" w:rsidRDefault="00640ECE" w:rsidP="0018614E">
            <w:pPr>
              <w:jc w:val="center"/>
            </w:pPr>
            <w:r>
              <w:t>1,4</w:t>
            </w:r>
          </w:p>
        </w:tc>
      </w:tr>
      <w:tr w:rsidR="00F41403" w:rsidRPr="005230D4">
        <w:tc>
          <w:tcPr>
            <w:tcW w:w="534" w:type="dxa"/>
          </w:tcPr>
          <w:p w:rsidR="00F41403" w:rsidRPr="005230D4" w:rsidRDefault="00F41403" w:rsidP="0018614E">
            <w:pPr>
              <w:jc w:val="center"/>
            </w:pPr>
            <w:r w:rsidRPr="005230D4">
              <w:t>4.</w:t>
            </w:r>
          </w:p>
        </w:tc>
        <w:tc>
          <w:tcPr>
            <w:tcW w:w="3294" w:type="dxa"/>
          </w:tcPr>
          <w:p w:rsidR="00F41403" w:rsidRPr="005230D4" w:rsidRDefault="00F41403" w:rsidP="0018614E">
            <w:pPr>
              <w:jc w:val="both"/>
            </w:pPr>
            <w:r w:rsidRPr="005230D4">
              <w:t>Исключение лишнего</w:t>
            </w:r>
          </w:p>
        </w:tc>
        <w:tc>
          <w:tcPr>
            <w:tcW w:w="3300" w:type="dxa"/>
          </w:tcPr>
          <w:p w:rsidR="00F41403" w:rsidRPr="005230D4" w:rsidRDefault="00F41403" w:rsidP="0018614E">
            <w:pPr>
              <w:jc w:val="both"/>
            </w:pPr>
            <w:r w:rsidRPr="005230D4">
              <w:t>Исследование способности к обобщению и абстрагированию, умение выделять существенные признаки</w:t>
            </w:r>
          </w:p>
        </w:tc>
        <w:tc>
          <w:tcPr>
            <w:tcW w:w="1985" w:type="dxa"/>
          </w:tcPr>
          <w:p w:rsidR="00F41403" w:rsidRPr="005230D4" w:rsidRDefault="00F41403" w:rsidP="0018614E">
            <w:pPr>
              <w:jc w:val="both"/>
            </w:pPr>
            <w:r w:rsidRPr="005230D4">
              <w:t>Настольная книга психолога: учебное пособие. – М: ВЛАДОС,2004г</w:t>
            </w:r>
          </w:p>
        </w:tc>
        <w:tc>
          <w:tcPr>
            <w:tcW w:w="1099" w:type="dxa"/>
          </w:tcPr>
          <w:p w:rsidR="00F41403" w:rsidRPr="005230D4" w:rsidRDefault="00640ECE" w:rsidP="0018614E">
            <w:pPr>
              <w:jc w:val="center"/>
            </w:pPr>
            <w:r>
              <w:t>1,4</w:t>
            </w:r>
          </w:p>
        </w:tc>
      </w:tr>
      <w:tr w:rsidR="00F41403" w:rsidRPr="005230D4">
        <w:tc>
          <w:tcPr>
            <w:tcW w:w="534" w:type="dxa"/>
          </w:tcPr>
          <w:p w:rsidR="00F41403" w:rsidRPr="005230D4" w:rsidRDefault="00F41403" w:rsidP="0018614E">
            <w:pPr>
              <w:jc w:val="center"/>
            </w:pPr>
            <w:r w:rsidRPr="005230D4">
              <w:t>5.</w:t>
            </w:r>
          </w:p>
        </w:tc>
        <w:tc>
          <w:tcPr>
            <w:tcW w:w="3294" w:type="dxa"/>
          </w:tcPr>
          <w:p w:rsidR="00F41403" w:rsidRPr="005230D4" w:rsidRDefault="00F41403" w:rsidP="0018614E">
            <w:pPr>
              <w:jc w:val="both"/>
            </w:pPr>
            <w:r w:rsidRPr="005230D4">
              <w:t>Изучение школьной мотивации по Лусканову</w:t>
            </w:r>
          </w:p>
        </w:tc>
        <w:tc>
          <w:tcPr>
            <w:tcW w:w="3300" w:type="dxa"/>
          </w:tcPr>
          <w:p w:rsidR="00F41403" w:rsidRPr="005230D4" w:rsidRDefault="00F41403" w:rsidP="0018614E">
            <w:pPr>
              <w:jc w:val="both"/>
            </w:pPr>
            <w:r w:rsidRPr="005230D4">
              <w:t>Исследование уровня мотивации к обучению</w:t>
            </w:r>
          </w:p>
        </w:tc>
        <w:tc>
          <w:tcPr>
            <w:tcW w:w="1985" w:type="dxa"/>
          </w:tcPr>
          <w:p w:rsidR="00F41403" w:rsidRPr="005230D4" w:rsidRDefault="00F41403" w:rsidP="0018614E">
            <w:pPr>
              <w:jc w:val="both"/>
            </w:pPr>
          </w:p>
        </w:tc>
        <w:tc>
          <w:tcPr>
            <w:tcW w:w="1099" w:type="dxa"/>
          </w:tcPr>
          <w:p w:rsidR="00F41403" w:rsidRPr="005230D4" w:rsidRDefault="00F41403" w:rsidP="0018614E">
            <w:pPr>
              <w:jc w:val="center"/>
            </w:pPr>
            <w:r w:rsidRPr="005230D4">
              <w:t>1,4</w:t>
            </w:r>
          </w:p>
        </w:tc>
      </w:tr>
      <w:tr w:rsidR="00F41403" w:rsidRPr="005230D4">
        <w:tc>
          <w:tcPr>
            <w:tcW w:w="534" w:type="dxa"/>
          </w:tcPr>
          <w:p w:rsidR="00F41403" w:rsidRPr="005230D4" w:rsidRDefault="00F41403" w:rsidP="0018614E">
            <w:pPr>
              <w:jc w:val="center"/>
            </w:pPr>
            <w:r w:rsidRPr="005230D4">
              <w:t>6.</w:t>
            </w:r>
          </w:p>
        </w:tc>
        <w:tc>
          <w:tcPr>
            <w:tcW w:w="3294" w:type="dxa"/>
          </w:tcPr>
          <w:p w:rsidR="00F41403" w:rsidRPr="005230D4" w:rsidRDefault="00F41403" w:rsidP="0018614E">
            <w:pPr>
              <w:jc w:val="both"/>
            </w:pPr>
            <w:r w:rsidRPr="005230D4">
              <w:t>Изучение самооценки личности младшего школьника</w:t>
            </w:r>
          </w:p>
        </w:tc>
        <w:tc>
          <w:tcPr>
            <w:tcW w:w="3300" w:type="dxa"/>
          </w:tcPr>
          <w:p w:rsidR="00F41403" w:rsidRPr="005230D4" w:rsidRDefault="00F41403" w:rsidP="0018614E">
            <w:pPr>
              <w:jc w:val="both"/>
            </w:pPr>
            <w:r w:rsidRPr="005230D4">
              <w:t>Исследование личности ученика, как он себя оценивает</w:t>
            </w:r>
          </w:p>
        </w:tc>
        <w:tc>
          <w:tcPr>
            <w:tcW w:w="1985" w:type="dxa"/>
          </w:tcPr>
          <w:p w:rsidR="00F41403" w:rsidRPr="005230D4" w:rsidRDefault="00F41403" w:rsidP="0018614E">
            <w:pPr>
              <w:jc w:val="both"/>
            </w:pPr>
            <w:r w:rsidRPr="005230D4">
              <w:t>Классные часы с психологом/авт. Ю.В.Груздева. – М: издательство «Глобус». 2009г.</w:t>
            </w:r>
          </w:p>
        </w:tc>
        <w:tc>
          <w:tcPr>
            <w:tcW w:w="1099" w:type="dxa"/>
          </w:tcPr>
          <w:p w:rsidR="00F41403" w:rsidRPr="005230D4" w:rsidRDefault="00F41403" w:rsidP="0018614E">
            <w:pPr>
              <w:jc w:val="center"/>
            </w:pPr>
            <w:r w:rsidRPr="005230D4">
              <w:t>1,4</w:t>
            </w:r>
          </w:p>
        </w:tc>
      </w:tr>
      <w:tr w:rsidR="00F41403" w:rsidRPr="005230D4">
        <w:tc>
          <w:tcPr>
            <w:tcW w:w="534" w:type="dxa"/>
          </w:tcPr>
          <w:p w:rsidR="00F41403" w:rsidRPr="005230D4" w:rsidRDefault="00F41403" w:rsidP="0018614E">
            <w:pPr>
              <w:jc w:val="center"/>
            </w:pPr>
            <w:r w:rsidRPr="005230D4">
              <w:t>7.</w:t>
            </w:r>
          </w:p>
        </w:tc>
        <w:tc>
          <w:tcPr>
            <w:tcW w:w="3294" w:type="dxa"/>
          </w:tcPr>
          <w:p w:rsidR="00F41403" w:rsidRPr="005230D4" w:rsidRDefault="00F41403" w:rsidP="0018614E">
            <w:pPr>
              <w:jc w:val="both"/>
            </w:pPr>
            <w:r w:rsidRPr="005230D4">
              <w:t>Оценка уровня тревожности по Филлипсу</w:t>
            </w:r>
          </w:p>
        </w:tc>
        <w:tc>
          <w:tcPr>
            <w:tcW w:w="3300" w:type="dxa"/>
          </w:tcPr>
          <w:p w:rsidR="00F41403" w:rsidRPr="005230D4" w:rsidRDefault="00F41403" w:rsidP="0018614E">
            <w:pPr>
              <w:jc w:val="both"/>
            </w:pPr>
            <w:r w:rsidRPr="005230D4">
              <w:t xml:space="preserve">Изучение уровня и характера тревожности, связанной со школой у детей младшего и </w:t>
            </w:r>
            <w:r w:rsidRPr="005230D4">
              <w:lastRenderedPageBreak/>
              <w:t>среднего возраста</w:t>
            </w:r>
          </w:p>
        </w:tc>
        <w:tc>
          <w:tcPr>
            <w:tcW w:w="1985" w:type="dxa"/>
          </w:tcPr>
          <w:p w:rsidR="00F41403" w:rsidRPr="005230D4" w:rsidRDefault="00F41403" w:rsidP="0018614E">
            <w:pPr>
              <w:jc w:val="both"/>
            </w:pPr>
            <w:r w:rsidRPr="005230D4">
              <w:lastRenderedPageBreak/>
              <w:t xml:space="preserve">Настольная книга психолога: учебное </w:t>
            </w:r>
            <w:r w:rsidRPr="005230D4">
              <w:lastRenderedPageBreak/>
              <w:t>пособие. – М: ВЛАДОС,2004г</w:t>
            </w:r>
          </w:p>
        </w:tc>
        <w:tc>
          <w:tcPr>
            <w:tcW w:w="1099" w:type="dxa"/>
          </w:tcPr>
          <w:p w:rsidR="00F41403" w:rsidRPr="005230D4" w:rsidRDefault="00640ECE" w:rsidP="0018614E">
            <w:pPr>
              <w:jc w:val="center"/>
            </w:pPr>
            <w:r>
              <w:lastRenderedPageBreak/>
              <w:t>4</w:t>
            </w:r>
          </w:p>
        </w:tc>
      </w:tr>
      <w:tr w:rsidR="00F41403" w:rsidRPr="005230D4">
        <w:tc>
          <w:tcPr>
            <w:tcW w:w="534" w:type="dxa"/>
          </w:tcPr>
          <w:p w:rsidR="00F41403" w:rsidRPr="005230D4" w:rsidRDefault="00F41403" w:rsidP="0018614E">
            <w:pPr>
              <w:jc w:val="center"/>
            </w:pPr>
            <w:r w:rsidRPr="005230D4">
              <w:lastRenderedPageBreak/>
              <w:t>8.</w:t>
            </w:r>
          </w:p>
        </w:tc>
        <w:tc>
          <w:tcPr>
            <w:tcW w:w="3294" w:type="dxa"/>
          </w:tcPr>
          <w:p w:rsidR="00F41403" w:rsidRPr="005230D4" w:rsidRDefault="00F41403" w:rsidP="0018614E">
            <w:pPr>
              <w:jc w:val="both"/>
            </w:pPr>
            <w:r w:rsidRPr="005230D4">
              <w:t xml:space="preserve">Социометрия </w:t>
            </w:r>
          </w:p>
        </w:tc>
        <w:tc>
          <w:tcPr>
            <w:tcW w:w="3300" w:type="dxa"/>
          </w:tcPr>
          <w:p w:rsidR="00F41403" w:rsidRPr="005230D4" w:rsidRDefault="00F41403" w:rsidP="0018614E">
            <w:pPr>
              <w:jc w:val="both"/>
            </w:pPr>
            <w:r w:rsidRPr="005230D4">
              <w:t>Выявление социального статуса школьников</w:t>
            </w:r>
          </w:p>
        </w:tc>
        <w:tc>
          <w:tcPr>
            <w:tcW w:w="1985" w:type="dxa"/>
          </w:tcPr>
          <w:p w:rsidR="00F41403" w:rsidRPr="005230D4" w:rsidRDefault="00F41403" w:rsidP="0018614E">
            <w:pPr>
              <w:jc w:val="both"/>
            </w:pPr>
            <w:r w:rsidRPr="005230D4">
              <w:t>Альманах психологических тестов. – М: КПС, 1996г.</w:t>
            </w:r>
          </w:p>
        </w:tc>
        <w:tc>
          <w:tcPr>
            <w:tcW w:w="1099" w:type="dxa"/>
          </w:tcPr>
          <w:p w:rsidR="00F41403" w:rsidRPr="005230D4" w:rsidRDefault="007B2950" w:rsidP="00640ECE">
            <w:pPr>
              <w:jc w:val="center"/>
            </w:pPr>
            <w:r>
              <w:t>2-</w:t>
            </w:r>
            <w:r w:rsidR="00640ECE">
              <w:t>4</w:t>
            </w:r>
          </w:p>
        </w:tc>
      </w:tr>
      <w:tr w:rsidR="00F41403" w:rsidRPr="005230D4">
        <w:tc>
          <w:tcPr>
            <w:tcW w:w="534" w:type="dxa"/>
          </w:tcPr>
          <w:p w:rsidR="00F41403" w:rsidRPr="005230D4" w:rsidRDefault="00F41403" w:rsidP="0018614E">
            <w:pPr>
              <w:jc w:val="center"/>
            </w:pPr>
            <w:r w:rsidRPr="005230D4">
              <w:t>9.</w:t>
            </w:r>
          </w:p>
        </w:tc>
        <w:tc>
          <w:tcPr>
            <w:tcW w:w="3294" w:type="dxa"/>
          </w:tcPr>
          <w:p w:rsidR="00F41403" w:rsidRPr="005230D4" w:rsidRDefault="00F41403" w:rsidP="0018614E">
            <w:pPr>
              <w:jc w:val="both"/>
            </w:pPr>
            <w:r w:rsidRPr="005230D4">
              <w:t>Методики Юферевой «Счет. Слова. Анкета»</w:t>
            </w:r>
          </w:p>
        </w:tc>
        <w:tc>
          <w:tcPr>
            <w:tcW w:w="3300" w:type="dxa"/>
          </w:tcPr>
          <w:p w:rsidR="00F41403" w:rsidRPr="005230D4" w:rsidRDefault="00F41403" w:rsidP="0018614E">
            <w:pPr>
              <w:jc w:val="both"/>
            </w:pPr>
            <w:r w:rsidRPr="005230D4">
              <w:t>Определение уровня готовности младших школьников к обучению всредних классов школы</w:t>
            </w:r>
          </w:p>
        </w:tc>
        <w:tc>
          <w:tcPr>
            <w:tcW w:w="1985" w:type="dxa"/>
          </w:tcPr>
          <w:p w:rsidR="00F41403" w:rsidRPr="005230D4" w:rsidRDefault="00F41403" w:rsidP="0018614E">
            <w:pPr>
              <w:jc w:val="both"/>
            </w:pPr>
            <w:r w:rsidRPr="005230D4">
              <w:t>Дубровина И.В. «Практическая психология образования» М,1998г.</w:t>
            </w:r>
          </w:p>
        </w:tc>
        <w:tc>
          <w:tcPr>
            <w:tcW w:w="1099" w:type="dxa"/>
          </w:tcPr>
          <w:p w:rsidR="00F41403" w:rsidRPr="005230D4" w:rsidRDefault="00F41403" w:rsidP="0018614E">
            <w:pPr>
              <w:jc w:val="center"/>
            </w:pPr>
            <w:r w:rsidRPr="005230D4">
              <w:t>4</w:t>
            </w:r>
          </w:p>
        </w:tc>
      </w:tr>
      <w:tr w:rsidR="007B2950" w:rsidRPr="005230D4">
        <w:tc>
          <w:tcPr>
            <w:tcW w:w="534" w:type="dxa"/>
          </w:tcPr>
          <w:p w:rsidR="007B2950" w:rsidRPr="005230D4" w:rsidRDefault="00500046" w:rsidP="0018614E">
            <w:pPr>
              <w:jc w:val="center"/>
            </w:pPr>
            <w:r>
              <w:t>11.</w:t>
            </w:r>
          </w:p>
        </w:tc>
        <w:tc>
          <w:tcPr>
            <w:tcW w:w="3294" w:type="dxa"/>
          </w:tcPr>
          <w:p w:rsidR="007B2950" w:rsidRPr="005230D4" w:rsidRDefault="00500046" w:rsidP="0018614E">
            <w:pPr>
              <w:jc w:val="both"/>
            </w:pPr>
            <w:r>
              <w:t>Беседа о школе.  Т.А. Нежнина</w:t>
            </w:r>
          </w:p>
        </w:tc>
        <w:tc>
          <w:tcPr>
            <w:tcW w:w="3300" w:type="dxa"/>
          </w:tcPr>
          <w:p w:rsidR="007B2950" w:rsidRPr="005230D4" w:rsidRDefault="00500046" w:rsidP="0018614E">
            <w:pPr>
              <w:jc w:val="both"/>
            </w:pPr>
            <w:r>
              <w:t xml:space="preserve">Выявление сформированности  внутренней позиции школьника. </w:t>
            </w:r>
          </w:p>
        </w:tc>
        <w:tc>
          <w:tcPr>
            <w:tcW w:w="1985" w:type="dxa"/>
          </w:tcPr>
          <w:p w:rsidR="007B2950" w:rsidRPr="005230D4" w:rsidRDefault="007B2950" w:rsidP="0018614E">
            <w:pPr>
              <w:jc w:val="both"/>
            </w:pPr>
          </w:p>
        </w:tc>
        <w:tc>
          <w:tcPr>
            <w:tcW w:w="1099" w:type="dxa"/>
          </w:tcPr>
          <w:p w:rsidR="007B2950" w:rsidRPr="005230D4" w:rsidRDefault="00500046" w:rsidP="0018614E">
            <w:pPr>
              <w:jc w:val="center"/>
            </w:pPr>
            <w:r>
              <w:t>1</w:t>
            </w:r>
          </w:p>
        </w:tc>
      </w:tr>
      <w:tr w:rsidR="007B2950" w:rsidRPr="005230D4">
        <w:tc>
          <w:tcPr>
            <w:tcW w:w="534" w:type="dxa"/>
          </w:tcPr>
          <w:p w:rsidR="007B2950" w:rsidRPr="005230D4" w:rsidRDefault="00500046" w:rsidP="0018614E">
            <w:pPr>
              <w:jc w:val="center"/>
            </w:pPr>
            <w:r>
              <w:t>12.</w:t>
            </w:r>
          </w:p>
        </w:tc>
        <w:tc>
          <w:tcPr>
            <w:tcW w:w="3294" w:type="dxa"/>
          </w:tcPr>
          <w:p w:rsidR="007B2950" w:rsidRPr="005230D4" w:rsidRDefault="00500046" w:rsidP="0018614E">
            <w:pPr>
              <w:jc w:val="both"/>
            </w:pPr>
            <w:r>
              <w:t>задание «Рукавички» Г.А. Цукерман</w:t>
            </w:r>
          </w:p>
        </w:tc>
        <w:tc>
          <w:tcPr>
            <w:tcW w:w="3300" w:type="dxa"/>
          </w:tcPr>
          <w:p w:rsidR="007B2950" w:rsidRPr="005230D4" w:rsidRDefault="00500046" w:rsidP="0018614E">
            <w:pPr>
              <w:jc w:val="both"/>
            </w:pPr>
            <w:r>
              <w:t>наблюдение за взаимодействием</w:t>
            </w:r>
          </w:p>
        </w:tc>
        <w:tc>
          <w:tcPr>
            <w:tcW w:w="1985" w:type="dxa"/>
          </w:tcPr>
          <w:p w:rsidR="007B2950" w:rsidRPr="005230D4" w:rsidRDefault="007B2950" w:rsidP="0018614E">
            <w:pPr>
              <w:jc w:val="both"/>
            </w:pPr>
          </w:p>
        </w:tc>
        <w:tc>
          <w:tcPr>
            <w:tcW w:w="1099" w:type="dxa"/>
          </w:tcPr>
          <w:p w:rsidR="007B2950" w:rsidRPr="005230D4" w:rsidRDefault="00500046" w:rsidP="0018614E">
            <w:pPr>
              <w:jc w:val="center"/>
            </w:pPr>
            <w:r>
              <w:t>1</w:t>
            </w:r>
          </w:p>
        </w:tc>
      </w:tr>
      <w:tr w:rsidR="007B2950" w:rsidRPr="005230D4">
        <w:tc>
          <w:tcPr>
            <w:tcW w:w="534" w:type="dxa"/>
          </w:tcPr>
          <w:p w:rsidR="007B2950" w:rsidRPr="005230D4" w:rsidRDefault="007B2950" w:rsidP="0018614E">
            <w:pPr>
              <w:jc w:val="center"/>
            </w:pPr>
          </w:p>
        </w:tc>
        <w:tc>
          <w:tcPr>
            <w:tcW w:w="3294" w:type="dxa"/>
          </w:tcPr>
          <w:p w:rsidR="007B2950" w:rsidRPr="005230D4" w:rsidRDefault="00500046" w:rsidP="0018614E">
            <w:pPr>
              <w:jc w:val="both"/>
            </w:pPr>
            <w:r>
              <w:t>прогрессивные матрицы Равена</w:t>
            </w:r>
          </w:p>
        </w:tc>
        <w:tc>
          <w:tcPr>
            <w:tcW w:w="3300" w:type="dxa"/>
          </w:tcPr>
          <w:p w:rsidR="007B2950" w:rsidRPr="005230D4" w:rsidRDefault="00500046" w:rsidP="0018614E">
            <w:pPr>
              <w:jc w:val="both"/>
            </w:pPr>
            <w:r>
              <w:t>определение уровня работы с текстом</w:t>
            </w:r>
          </w:p>
        </w:tc>
        <w:tc>
          <w:tcPr>
            <w:tcW w:w="1985" w:type="dxa"/>
          </w:tcPr>
          <w:p w:rsidR="007B2950" w:rsidRPr="005230D4" w:rsidRDefault="007B2950" w:rsidP="0018614E">
            <w:pPr>
              <w:jc w:val="both"/>
            </w:pPr>
          </w:p>
        </w:tc>
        <w:tc>
          <w:tcPr>
            <w:tcW w:w="1099" w:type="dxa"/>
          </w:tcPr>
          <w:p w:rsidR="007B2950" w:rsidRPr="005230D4" w:rsidRDefault="00500046" w:rsidP="0018614E">
            <w:pPr>
              <w:jc w:val="center"/>
            </w:pPr>
            <w:r>
              <w:t>2</w:t>
            </w:r>
          </w:p>
        </w:tc>
      </w:tr>
    </w:tbl>
    <w:p w:rsidR="001600D1" w:rsidRPr="00500046" w:rsidRDefault="001600D1" w:rsidP="00037ECD">
      <w:pPr>
        <w:tabs>
          <w:tab w:val="left" w:pos="993"/>
        </w:tabs>
        <w:jc w:val="both"/>
        <w:rPr>
          <w:b/>
          <w:i/>
        </w:rPr>
      </w:pPr>
    </w:p>
    <w:p w:rsidR="001600D1" w:rsidRPr="003432BB" w:rsidRDefault="001600D1" w:rsidP="001600D1">
      <w:pPr>
        <w:tabs>
          <w:tab w:val="left" w:pos="993"/>
        </w:tabs>
        <w:jc w:val="both"/>
        <w:rPr>
          <w:b/>
        </w:rPr>
      </w:pPr>
      <w:r w:rsidRPr="003432BB">
        <w:rPr>
          <w:b/>
          <w:i/>
        </w:rPr>
        <w:t>Услуги библиотеки.</w:t>
      </w:r>
    </w:p>
    <w:p w:rsidR="001600D1" w:rsidRPr="003432BB" w:rsidRDefault="001600D1" w:rsidP="001600D1">
      <w:pPr>
        <w:tabs>
          <w:tab w:val="left" w:pos="993"/>
        </w:tabs>
        <w:ind w:firstLine="567"/>
        <w:jc w:val="both"/>
      </w:pPr>
      <w:r w:rsidRPr="003432BB">
        <w:t>Формы предоставления услуг.</w:t>
      </w:r>
    </w:p>
    <w:p w:rsidR="001600D1" w:rsidRPr="003432BB" w:rsidRDefault="001600D1" w:rsidP="001600D1">
      <w:pPr>
        <w:tabs>
          <w:tab w:val="left" w:pos="993"/>
        </w:tabs>
        <w:jc w:val="both"/>
      </w:pPr>
      <w:r w:rsidRPr="003432BB">
        <w:t>1. Общеклассная:</w:t>
      </w:r>
    </w:p>
    <w:p w:rsidR="001600D1" w:rsidRPr="003432BB" w:rsidRDefault="001600D1" w:rsidP="00491F04">
      <w:pPr>
        <w:numPr>
          <w:ilvl w:val="0"/>
          <w:numId w:val="55"/>
        </w:numPr>
        <w:tabs>
          <w:tab w:val="clear" w:pos="720"/>
          <w:tab w:val="num" w:pos="900"/>
        </w:tabs>
        <w:ind w:left="540" w:firstLine="0"/>
        <w:jc w:val="both"/>
      </w:pPr>
      <w:r w:rsidRPr="003432BB">
        <w:t>Библиотечно-библиографические услуги, игры, конкурсы, викторины, литературные праздники, библиотечные уроки, выставки, беседы, обзор литературы.</w:t>
      </w:r>
    </w:p>
    <w:p w:rsidR="001600D1" w:rsidRPr="003432BB" w:rsidRDefault="001600D1" w:rsidP="001600D1">
      <w:pPr>
        <w:tabs>
          <w:tab w:val="left" w:pos="993"/>
        </w:tabs>
        <w:jc w:val="both"/>
      </w:pPr>
      <w:r w:rsidRPr="003432BB">
        <w:t>2. Индивидуальная:</w:t>
      </w:r>
    </w:p>
    <w:p w:rsidR="001600D1" w:rsidRPr="003432BB" w:rsidRDefault="001600D1" w:rsidP="00491F04">
      <w:pPr>
        <w:numPr>
          <w:ilvl w:val="0"/>
          <w:numId w:val="56"/>
        </w:numPr>
        <w:tabs>
          <w:tab w:val="clear" w:pos="0"/>
          <w:tab w:val="num" w:pos="540"/>
          <w:tab w:val="left" w:pos="900"/>
        </w:tabs>
        <w:ind w:left="540" w:firstLine="0"/>
        <w:jc w:val="both"/>
      </w:pPr>
      <w:r w:rsidRPr="003432BB">
        <w:t>Консультации по вопросам информационной поддержки учебного задания.</w:t>
      </w:r>
    </w:p>
    <w:p w:rsidR="001600D1" w:rsidRPr="003432BB" w:rsidRDefault="001600D1" w:rsidP="001600D1">
      <w:pPr>
        <w:tabs>
          <w:tab w:val="left" w:pos="993"/>
        </w:tabs>
        <w:jc w:val="both"/>
        <w:rPr>
          <w:b/>
          <w:i/>
        </w:rPr>
      </w:pPr>
    </w:p>
    <w:p w:rsidR="001600D1" w:rsidRPr="003432BB" w:rsidRDefault="001600D1" w:rsidP="001600D1">
      <w:pPr>
        <w:tabs>
          <w:tab w:val="left" w:pos="993"/>
        </w:tabs>
        <w:jc w:val="both"/>
        <w:rPr>
          <w:b/>
          <w:i/>
        </w:rPr>
      </w:pPr>
      <w:r w:rsidRPr="003432BB">
        <w:rPr>
          <w:b/>
          <w:i/>
        </w:rPr>
        <w:t xml:space="preserve">Услуги медицинского работника. </w:t>
      </w:r>
    </w:p>
    <w:p w:rsidR="001600D1" w:rsidRPr="003432BB" w:rsidRDefault="001600D1" w:rsidP="001600D1">
      <w:pPr>
        <w:tabs>
          <w:tab w:val="left" w:pos="993"/>
        </w:tabs>
        <w:ind w:firstLine="540"/>
        <w:jc w:val="both"/>
      </w:pPr>
      <w:r w:rsidRPr="003432BB">
        <w:t>Формы предоставления услуг.</w:t>
      </w:r>
    </w:p>
    <w:p w:rsidR="001600D1" w:rsidRPr="003432BB" w:rsidRDefault="001600D1" w:rsidP="001600D1">
      <w:pPr>
        <w:tabs>
          <w:tab w:val="left" w:pos="993"/>
        </w:tabs>
        <w:jc w:val="both"/>
      </w:pPr>
      <w:r w:rsidRPr="003432BB">
        <w:t>1. Общеклассная:</w:t>
      </w:r>
    </w:p>
    <w:p w:rsidR="001600D1" w:rsidRPr="003432BB" w:rsidRDefault="001600D1" w:rsidP="00491F04">
      <w:pPr>
        <w:numPr>
          <w:ilvl w:val="0"/>
          <w:numId w:val="57"/>
        </w:numPr>
        <w:tabs>
          <w:tab w:val="left" w:pos="993"/>
          <w:tab w:val="left" w:pos="1260"/>
        </w:tabs>
        <w:ind w:left="0" w:firstLine="540"/>
        <w:jc w:val="both"/>
      </w:pPr>
      <w:r w:rsidRPr="003432BB">
        <w:t>Проведение мероприятий по профилактике заболеваний.</w:t>
      </w:r>
    </w:p>
    <w:p w:rsidR="001600D1" w:rsidRPr="003432BB" w:rsidRDefault="001600D1" w:rsidP="001600D1">
      <w:pPr>
        <w:tabs>
          <w:tab w:val="left" w:pos="540"/>
          <w:tab w:val="left" w:pos="993"/>
        </w:tabs>
        <w:jc w:val="both"/>
      </w:pPr>
      <w:r w:rsidRPr="003432BB">
        <w:t>2. Индивидуальная:</w:t>
      </w:r>
    </w:p>
    <w:p w:rsidR="001600D1" w:rsidRDefault="001600D1" w:rsidP="00491F04">
      <w:pPr>
        <w:numPr>
          <w:ilvl w:val="0"/>
          <w:numId w:val="57"/>
        </w:numPr>
        <w:tabs>
          <w:tab w:val="left" w:pos="993"/>
          <w:tab w:val="left" w:pos="1260"/>
        </w:tabs>
        <w:ind w:left="0" w:firstLine="540"/>
        <w:jc w:val="both"/>
      </w:pPr>
      <w:r w:rsidRPr="003432BB">
        <w:t>Оказание медицинской помощи.</w:t>
      </w:r>
    </w:p>
    <w:p w:rsidR="003432BB" w:rsidRPr="003432BB" w:rsidRDefault="003432BB" w:rsidP="003432BB">
      <w:pPr>
        <w:tabs>
          <w:tab w:val="left" w:pos="993"/>
          <w:tab w:val="left" w:pos="1260"/>
        </w:tabs>
        <w:ind w:left="540"/>
        <w:jc w:val="both"/>
      </w:pPr>
    </w:p>
    <w:p w:rsidR="001600D1" w:rsidRPr="003432BB" w:rsidRDefault="001600D1" w:rsidP="001600D1">
      <w:pPr>
        <w:tabs>
          <w:tab w:val="left" w:pos="993"/>
        </w:tabs>
        <w:jc w:val="both"/>
        <w:rPr>
          <w:b/>
          <w:i/>
        </w:rPr>
      </w:pPr>
      <w:r w:rsidRPr="003432BB">
        <w:rPr>
          <w:b/>
          <w:i/>
        </w:rPr>
        <w:t>Дополнительные образовательные услуги.</w:t>
      </w:r>
    </w:p>
    <w:p w:rsidR="001600D1" w:rsidRPr="003432BB" w:rsidRDefault="001600D1" w:rsidP="001600D1">
      <w:pPr>
        <w:tabs>
          <w:tab w:val="left" w:pos="993"/>
        </w:tabs>
        <w:ind w:left="340" w:hanging="340"/>
        <w:jc w:val="both"/>
        <w:rPr>
          <w:i/>
        </w:rPr>
      </w:pPr>
      <w:r w:rsidRPr="003432BB">
        <w:rPr>
          <w:i/>
        </w:rPr>
        <w:t>«Школа будущего первоклассника»</w:t>
      </w:r>
    </w:p>
    <w:p w:rsidR="001600D1" w:rsidRPr="003432BB" w:rsidRDefault="001600D1" w:rsidP="001600D1">
      <w:pPr>
        <w:tabs>
          <w:tab w:val="left" w:pos="993"/>
        </w:tabs>
        <w:ind w:firstLine="567"/>
        <w:jc w:val="both"/>
      </w:pPr>
      <w:r w:rsidRPr="003432BB">
        <w:t xml:space="preserve">Форма предоставления услуг - групповая: </w:t>
      </w:r>
    </w:p>
    <w:p w:rsidR="001600D1" w:rsidRPr="003432BB" w:rsidRDefault="001600D1" w:rsidP="00491F04">
      <w:pPr>
        <w:numPr>
          <w:ilvl w:val="0"/>
          <w:numId w:val="57"/>
        </w:numPr>
        <w:tabs>
          <w:tab w:val="left" w:pos="993"/>
          <w:tab w:val="left" w:pos="1260"/>
        </w:tabs>
        <w:spacing w:after="200"/>
        <w:ind w:hanging="140"/>
        <w:jc w:val="both"/>
      </w:pPr>
      <w:r w:rsidRPr="003432BB">
        <w:t>Подготовка детей 6-7 –летнего возраста к обучению в школе.</w:t>
      </w:r>
    </w:p>
    <w:p w:rsidR="001600D1" w:rsidRPr="00751F5A" w:rsidRDefault="00751F5A" w:rsidP="00751F5A">
      <w:pPr>
        <w:pStyle w:val="1"/>
        <w:jc w:val="center"/>
        <w:rPr>
          <w:rFonts w:ascii="Times New Roman" w:hAnsi="Times New Roman"/>
          <w:sz w:val="28"/>
          <w:szCs w:val="28"/>
        </w:rPr>
      </w:pPr>
      <w:bookmarkStart w:id="18" w:name="_Toc325528302"/>
      <w:r w:rsidRPr="00751F5A">
        <w:rPr>
          <w:rFonts w:ascii="Times New Roman" w:hAnsi="Times New Roman"/>
          <w:sz w:val="28"/>
          <w:szCs w:val="28"/>
        </w:rPr>
        <w:t>9.</w:t>
      </w:r>
      <w:r w:rsidR="001600D1" w:rsidRPr="00751F5A">
        <w:rPr>
          <w:rFonts w:ascii="Times New Roman" w:hAnsi="Times New Roman"/>
          <w:sz w:val="28"/>
          <w:szCs w:val="28"/>
        </w:rPr>
        <w:t>Система оценки учебных достижений обучающихся</w:t>
      </w:r>
      <w:bookmarkEnd w:id="18"/>
    </w:p>
    <w:p w:rsidR="001600D1" w:rsidRPr="006C0A0C" w:rsidRDefault="001600D1" w:rsidP="001600D1">
      <w:pPr>
        <w:pStyle w:val="15"/>
        <w:ind w:left="0" w:firstLine="720"/>
        <w:jc w:val="both"/>
      </w:pPr>
      <w:r w:rsidRPr="006C0A0C">
        <w:t>Система оценки учебных достижений обучающихся в школе определяется:</w:t>
      </w:r>
    </w:p>
    <w:p w:rsidR="001600D1" w:rsidRPr="006C0A0C" w:rsidRDefault="001600D1" w:rsidP="00491F04">
      <w:pPr>
        <w:pStyle w:val="15"/>
        <w:numPr>
          <w:ilvl w:val="0"/>
          <w:numId w:val="58"/>
        </w:numPr>
        <w:tabs>
          <w:tab w:val="left" w:pos="540"/>
        </w:tabs>
        <w:ind w:left="0" w:firstLine="0"/>
        <w:jc w:val="both"/>
        <w:rPr>
          <w:b/>
          <w:i/>
        </w:rPr>
      </w:pPr>
      <w:r w:rsidRPr="006C0A0C">
        <w:rPr>
          <w:b/>
          <w:i/>
        </w:rPr>
        <w:t>уровнем учебных достижений (</w:t>
      </w:r>
      <w:r w:rsidR="00DC3A0C">
        <w:rPr>
          <w:b/>
          <w:i/>
        </w:rPr>
        <w:t xml:space="preserve">внешняя </w:t>
      </w:r>
      <w:r w:rsidRPr="006C0A0C">
        <w:rPr>
          <w:b/>
          <w:i/>
        </w:rPr>
        <w:t xml:space="preserve"> оценка)</w:t>
      </w:r>
    </w:p>
    <w:p w:rsidR="001600D1" w:rsidRPr="006C0A0C" w:rsidRDefault="007B2950" w:rsidP="00DC3A0C">
      <w:pPr>
        <w:pStyle w:val="15"/>
        <w:tabs>
          <w:tab w:val="left" w:pos="540"/>
        </w:tabs>
        <w:ind w:left="540"/>
        <w:jc w:val="both"/>
      </w:pPr>
      <w:r>
        <w:t xml:space="preserve">- доля выпускников, </w:t>
      </w:r>
      <w:r w:rsidR="00DC3A0C">
        <w:t xml:space="preserve">справившихся с </w:t>
      </w:r>
      <w:r w:rsidR="0034562D">
        <w:t xml:space="preserve">ВПР по русскому языку, </w:t>
      </w:r>
      <w:r w:rsidR="00DC3A0C">
        <w:t xml:space="preserve">математике, </w:t>
      </w:r>
      <w:r w:rsidR="0034562D">
        <w:t>окружающему миру</w:t>
      </w:r>
    </w:p>
    <w:p w:rsidR="001600D1" w:rsidRPr="006C0A0C" w:rsidRDefault="001600D1" w:rsidP="00491F04">
      <w:pPr>
        <w:pStyle w:val="15"/>
        <w:numPr>
          <w:ilvl w:val="0"/>
          <w:numId w:val="58"/>
        </w:numPr>
        <w:tabs>
          <w:tab w:val="left" w:pos="540"/>
        </w:tabs>
        <w:ind w:left="0" w:firstLine="0"/>
        <w:jc w:val="both"/>
        <w:rPr>
          <w:b/>
          <w:i/>
        </w:rPr>
      </w:pPr>
      <w:r w:rsidRPr="006C0A0C">
        <w:rPr>
          <w:b/>
          <w:i/>
        </w:rPr>
        <w:t>уровнем учебных достижений (внутренняя оценка)</w:t>
      </w:r>
    </w:p>
    <w:p w:rsidR="001600D1" w:rsidRPr="006C0A0C" w:rsidRDefault="001600D1" w:rsidP="001600D1">
      <w:pPr>
        <w:pStyle w:val="15"/>
        <w:tabs>
          <w:tab w:val="left" w:pos="450"/>
          <w:tab w:val="left" w:pos="1080"/>
        </w:tabs>
        <w:ind w:left="567" w:hanging="27"/>
        <w:jc w:val="both"/>
      </w:pPr>
      <w:r w:rsidRPr="006C0A0C">
        <w:t>- доля учащихся начальной школы, обучающихся на «4» и «5»,</w:t>
      </w:r>
    </w:p>
    <w:p w:rsidR="001600D1" w:rsidRPr="006C0A0C" w:rsidRDefault="001600D1" w:rsidP="001600D1">
      <w:pPr>
        <w:pStyle w:val="15"/>
        <w:tabs>
          <w:tab w:val="left" w:pos="450"/>
          <w:tab w:val="left" w:pos="1080"/>
        </w:tabs>
        <w:ind w:left="567" w:hanging="27"/>
        <w:jc w:val="both"/>
      </w:pPr>
      <w:r w:rsidRPr="006C0A0C">
        <w:t>- доля учащихся основной школы, обучающихся на «4» и «5»,</w:t>
      </w:r>
    </w:p>
    <w:p w:rsidR="001600D1" w:rsidRPr="006C0A0C" w:rsidRDefault="001600D1" w:rsidP="001600D1">
      <w:pPr>
        <w:pStyle w:val="15"/>
        <w:tabs>
          <w:tab w:val="left" w:pos="450"/>
          <w:tab w:val="left" w:pos="1080"/>
        </w:tabs>
        <w:ind w:left="540" w:hanging="27"/>
        <w:jc w:val="both"/>
      </w:pPr>
      <w:r w:rsidRPr="006C0A0C">
        <w:t>- доля выпускников основной школы, получивших аттестаты особого образца,</w:t>
      </w:r>
    </w:p>
    <w:p w:rsidR="001600D1" w:rsidRPr="006C0A0C" w:rsidRDefault="001600D1" w:rsidP="001600D1">
      <w:pPr>
        <w:pStyle w:val="15"/>
        <w:tabs>
          <w:tab w:val="left" w:pos="450"/>
          <w:tab w:val="left" w:pos="1080"/>
        </w:tabs>
        <w:ind w:left="540" w:hanging="27"/>
        <w:jc w:val="both"/>
      </w:pPr>
      <w:r w:rsidRPr="006C0A0C">
        <w:t>- доля выпускников основной школы, получивших аттестаты без «3»,</w:t>
      </w:r>
    </w:p>
    <w:p w:rsidR="001600D1" w:rsidRPr="00751F5A" w:rsidRDefault="00751F5A" w:rsidP="00751F5A">
      <w:pPr>
        <w:pStyle w:val="1"/>
        <w:jc w:val="center"/>
        <w:rPr>
          <w:rFonts w:ascii="Times New Roman" w:hAnsi="Times New Roman"/>
          <w:sz w:val="28"/>
          <w:szCs w:val="28"/>
        </w:rPr>
      </w:pPr>
      <w:bookmarkStart w:id="19" w:name="_Toc325528303"/>
      <w:r w:rsidRPr="00751F5A">
        <w:rPr>
          <w:rFonts w:ascii="Times New Roman" w:eastAsia="Calibri" w:hAnsi="Times New Roman"/>
          <w:sz w:val="28"/>
          <w:szCs w:val="28"/>
        </w:rPr>
        <w:lastRenderedPageBreak/>
        <w:t>10.</w:t>
      </w:r>
      <w:r w:rsidR="001600D1" w:rsidRPr="00751F5A">
        <w:rPr>
          <w:rFonts w:ascii="Times New Roman" w:eastAsia="Calibri" w:hAnsi="Times New Roman"/>
          <w:sz w:val="28"/>
          <w:szCs w:val="28"/>
        </w:rPr>
        <w:t xml:space="preserve"> Образовательный мониторинг</w:t>
      </w:r>
      <w:bookmarkEnd w:id="19"/>
    </w:p>
    <w:p w:rsidR="001600D1" w:rsidRPr="006C0A0C" w:rsidRDefault="001600D1" w:rsidP="001600D1">
      <w:pPr>
        <w:pStyle w:val="15"/>
        <w:tabs>
          <w:tab w:val="left" w:pos="0"/>
        </w:tabs>
        <w:ind w:left="0" w:firstLine="720"/>
        <w:jc w:val="both"/>
      </w:pPr>
      <w:r w:rsidRPr="006C0A0C">
        <w:t>В содержательном плане образовательный мониторинг отражает следующие стороны функционирования школы:</w:t>
      </w:r>
    </w:p>
    <w:p w:rsidR="001600D1" w:rsidRPr="006C0A0C" w:rsidRDefault="001600D1" w:rsidP="001600D1">
      <w:pPr>
        <w:pStyle w:val="15"/>
        <w:tabs>
          <w:tab w:val="left" w:pos="0"/>
        </w:tabs>
        <w:ind w:left="0"/>
        <w:jc w:val="both"/>
      </w:pPr>
      <w:r w:rsidRPr="006C0A0C">
        <w:t>- контингент учащихся, его демографические и медицинские характеристики, движение: поступление в школу, перевод, окончание;</w:t>
      </w:r>
    </w:p>
    <w:p w:rsidR="001600D1" w:rsidRPr="006C0A0C" w:rsidRDefault="001600D1" w:rsidP="001600D1">
      <w:pPr>
        <w:pStyle w:val="15"/>
        <w:tabs>
          <w:tab w:val="left" w:pos="0"/>
        </w:tabs>
        <w:ind w:left="0"/>
        <w:jc w:val="both"/>
      </w:pPr>
      <w:r w:rsidRPr="006C0A0C">
        <w:t>- учебно-воспитательный процесс: образовательные программы, проведение занятий, успеваемость, научно-методическая работа, дополнительные образовательные услуги;</w:t>
      </w:r>
    </w:p>
    <w:p w:rsidR="001600D1" w:rsidRPr="006C0A0C" w:rsidRDefault="001600D1" w:rsidP="001600D1">
      <w:pPr>
        <w:pStyle w:val="15"/>
        <w:tabs>
          <w:tab w:val="left" w:pos="0"/>
        </w:tabs>
        <w:ind w:left="0"/>
        <w:jc w:val="both"/>
      </w:pPr>
      <w:r w:rsidRPr="006C0A0C">
        <w:t>- фонды, обеспечение функций учреждения: обеспеченность учебниками, дополнительной литературой и пособиями, средствами обучения;</w:t>
      </w:r>
    </w:p>
    <w:p w:rsidR="001600D1" w:rsidRDefault="001600D1" w:rsidP="001600D1">
      <w:pPr>
        <w:pStyle w:val="15"/>
        <w:tabs>
          <w:tab w:val="left" w:pos="0"/>
        </w:tabs>
        <w:ind w:left="0"/>
        <w:jc w:val="both"/>
      </w:pPr>
      <w:r w:rsidRPr="006C0A0C">
        <w:t>- состояние персонала учреждения: тарификация преподавательского состава, обеспеченность вспомогательным персоналом.</w:t>
      </w:r>
    </w:p>
    <w:p w:rsidR="00312388" w:rsidRPr="006C0A0C" w:rsidRDefault="00312388" w:rsidP="001600D1">
      <w:pPr>
        <w:pStyle w:val="15"/>
        <w:tabs>
          <w:tab w:val="left" w:pos="0"/>
        </w:tabs>
        <w:ind w:left="0"/>
        <w:jc w:val="both"/>
      </w:pPr>
    </w:p>
    <w:p w:rsidR="001600D1" w:rsidRPr="006C0A0C" w:rsidRDefault="001600D1" w:rsidP="001600D1">
      <w:pPr>
        <w:pStyle w:val="15"/>
        <w:tabs>
          <w:tab w:val="left" w:pos="0"/>
        </w:tabs>
        <w:ind w:left="0" w:firstLine="720"/>
        <w:jc w:val="both"/>
        <w:rPr>
          <w:b/>
          <w:i/>
        </w:rPr>
      </w:pPr>
      <w:r w:rsidRPr="006C0A0C">
        <w:rPr>
          <w:b/>
          <w:i/>
        </w:rPr>
        <w:t>Мониторинг образовательной деятельности включает:</w:t>
      </w:r>
    </w:p>
    <w:p w:rsidR="001600D1" w:rsidRPr="006C0A0C" w:rsidRDefault="001600D1" w:rsidP="001600D1">
      <w:pPr>
        <w:pStyle w:val="15"/>
        <w:tabs>
          <w:tab w:val="left" w:pos="0"/>
        </w:tabs>
        <w:ind w:left="0"/>
        <w:jc w:val="both"/>
      </w:pPr>
      <w:r w:rsidRPr="006C0A0C">
        <w:t>- мониторинг состояния и качества функционирования образовательной системы;</w:t>
      </w:r>
    </w:p>
    <w:p w:rsidR="001600D1" w:rsidRPr="006C0A0C" w:rsidRDefault="001600D1" w:rsidP="001600D1">
      <w:pPr>
        <w:pStyle w:val="15"/>
        <w:tabs>
          <w:tab w:val="left" w:pos="0"/>
        </w:tabs>
        <w:ind w:left="0"/>
        <w:jc w:val="both"/>
      </w:pPr>
      <w:r w:rsidRPr="006C0A0C">
        <w:t>- мониторинг учебных достижений обучаемых;</w:t>
      </w:r>
    </w:p>
    <w:p w:rsidR="001600D1" w:rsidRPr="006C0A0C" w:rsidRDefault="001600D1" w:rsidP="001600D1">
      <w:pPr>
        <w:pStyle w:val="15"/>
        <w:tabs>
          <w:tab w:val="left" w:pos="0"/>
        </w:tabs>
        <w:ind w:left="0"/>
        <w:jc w:val="both"/>
      </w:pPr>
      <w:r w:rsidRPr="006C0A0C">
        <w:t>- мониторинг физического развития и состояния здоровья обучающихся;</w:t>
      </w:r>
    </w:p>
    <w:p w:rsidR="001600D1" w:rsidRPr="006C0A0C" w:rsidRDefault="001600D1" w:rsidP="001600D1">
      <w:pPr>
        <w:pStyle w:val="15"/>
        <w:tabs>
          <w:tab w:val="left" w:pos="0"/>
        </w:tabs>
        <w:ind w:left="0"/>
        <w:jc w:val="both"/>
      </w:pPr>
      <w:r w:rsidRPr="006C0A0C">
        <w:t>- мониторинг воспитательной системы;</w:t>
      </w:r>
    </w:p>
    <w:p w:rsidR="001600D1" w:rsidRPr="006C0A0C" w:rsidRDefault="001600D1" w:rsidP="001600D1">
      <w:pPr>
        <w:pStyle w:val="15"/>
        <w:tabs>
          <w:tab w:val="left" w:pos="0"/>
        </w:tabs>
        <w:ind w:left="0"/>
        <w:jc w:val="both"/>
      </w:pPr>
      <w:r w:rsidRPr="006C0A0C">
        <w:t>- мониторинг педагогических кадров;</w:t>
      </w:r>
    </w:p>
    <w:p w:rsidR="001600D1" w:rsidRPr="006C0A0C" w:rsidRDefault="001600D1" w:rsidP="001600D1">
      <w:pPr>
        <w:pStyle w:val="15"/>
        <w:tabs>
          <w:tab w:val="left" w:pos="0"/>
        </w:tabs>
        <w:ind w:left="0"/>
        <w:jc w:val="both"/>
      </w:pPr>
      <w:r w:rsidRPr="006C0A0C">
        <w:t>- мониторинг ресурсного обеспечения образовательного процесса;</w:t>
      </w:r>
    </w:p>
    <w:p w:rsidR="001600D1" w:rsidRPr="006C0A0C" w:rsidRDefault="001600D1" w:rsidP="001600D1">
      <w:pPr>
        <w:pStyle w:val="15"/>
        <w:tabs>
          <w:tab w:val="left" w:pos="0"/>
        </w:tabs>
        <w:ind w:left="0"/>
        <w:jc w:val="both"/>
      </w:pPr>
      <w:r w:rsidRPr="006C0A0C">
        <w:t>- мониторинг изменений в образовательном процессе.</w:t>
      </w:r>
    </w:p>
    <w:p w:rsidR="003432BB" w:rsidRDefault="003432BB" w:rsidP="001600D1">
      <w:pPr>
        <w:pStyle w:val="15"/>
        <w:tabs>
          <w:tab w:val="left" w:pos="0"/>
        </w:tabs>
        <w:ind w:left="0" w:firstLine="720"/>
        <w:jc w:val="both"/>
        <w:rPr>
          <w:b/>
          <w:i/>
        </w:rPr>
      </w:pPr>
    </w:p>
    <w:p w:rsidR="001600D1" w:rsidRPr="006C0A0C" w:rsidRDefault="001600D1" w:rsidP="001600D1">
      <w:pPr>
        <w:pStyle w:val="15"/>
        <w:tabs>
          <w:tab w:val="left" w:pos="0"/>
        </w:tabs>
        <w:ind w:left="0" w:firstLine="720"/>
        <w:jc w:val="both"/>
      </w:pPr>
      <w:r w:rsidRPr="006C0A0C">
        <w:rPr>
          <w:b/>
          <w:i/>
        </w:rPr>
        <w:t>Цели мониторинга</w:t>
      </w:r>
      <w:r w:rsidRPr="006C0A0C">
        <w:t xml:space="preserve"> на различных этапах обучения:</w:t>
      </w:r>
    </w:p>
    <w:p w:rsidR="00BB28DC" w:rsidRPr="006C0A0C" w:rsidRDefault="00BB28DC" w:rsidP="001600D1">
      <w:pPr>
        <w:pStyle w:val="15"/>
        <w:tabs>
          <w:tab w:val="left" w:pos="0"/>
        </w:tabs>
        <w:ind w:left="0" w:firstLine="720"/>
        <w:jc w:val="both"/>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38"/>
        <w:gridCol w:w="9293"/>
      </w:tblGrid>
      <w:tr w:rsidR="001600D1" w:rsidRPr="006C0A0C" w:rsidTr="00826976">
        <w:tc>
          <w:tcPr>
            <w:tcW w:w="738" w:type="dxa"/>
            <w:tcBorders>
              <w:top w:val="single" w:sz="4" w:space="0" w:color="000000"/>
              <w:left w:val="single" w:sz="4" w:space="0" w:color="000000"/>
              <w:bottom w:val="single" w:sz="4" w:space="0" w:color="000000"/>
              <w:right w:val="single" w:sz="4" w:space="0" w:color="000000"/>
            </w:tcBorders>
          </w:tcPr>
          <w:p w:rsidR="001600D1" w:rsidRPr="006C0A0C" w:rsidRDefault="001600D1">
            <w:pPr>
              <w:jc w:val="center"/>
              <w:rPr>
                <w:b/>
              </w:rPr>
            </w:pPr>
            <w:r w:rsidRPr="006C0A0C">
              <w:rPr>
                <w:b/>
              </w:rPr>
              <w:t xml:space="preserve">Этапы </w:t>
            </w:r>
          </w:p>
        </w:tc>
        <w:tc>
          <w:tcPr>
            <w:tcW w:w="9293" w:type="dxa"/>
            <w:tcBorders>
              <w:top w:val="single" w:sz="4" w:space="0" w:color="000000"/>
              <w:left w:val="single" w:sz="4" w:space="0" w:color="000000"/>
              <w:bottom w:val="single" w:sz="4" w:space="0" w:color="000000"/>
              <w:right w:val="single" w:sz="4" w:space="0" w:color="000000"/>
            </w:tcBorders>
          </w:tcPr>
          <w:p w:rsidR="001600D1" w:rsidRPr="006C0A0C" w:rsidRDefault="001600D1">
            <w:pPr>
              <w:jc w:val="center"/>
              <w:rPr>
                <w:b/>
              </w:rPr>
            </w:pPr>
            <w:r w:rsidRPr="006C0A0C">
              <w:rPr>
                <w:b/>
              </w:rPr>
              <w:t>Цели мониторинговой деятельности</w:t>
            </w:r>
          </w:p>
        </w:tc>
      </w:tr>
      <w:tr w:rsidR="001600D1" w:rsidRPr="006C0A0C" w:rsidTr="00826976">
        <w:tc>
          <w:tcPr>
            <w:tcW w:w="738" w:type="dxa"/>
            <w:tcBorders>
              <w:top w:val="single" w:sz="4" w:space="0" w:color="000000"/>
              <w:left w:val="single" w:sz="4" w:space="0" w:color="000000"/>
              <w:bottom w:val="single" w:sz="4" w:space="0" w:color="000000"/>
              <w:right w:val="single" w:sz="4" w:space="0" w:color="000000"/>
            </w:tcBorders>
          </w:tcPr>
          <w:p w:rsidR="001600D1" w:rsidRPr="006C0A0C" w:rsidRDefault="001600D1">
            <w:pPr>
              <w:jc w:val="center"/>
              <w:rPr>
                <w:lang w:val="en-US"/>
              </w:rPr>
            </w:pPr>
            <w:r w:rsidRPr="006C0A0C">
              <w:t xml:space="preserve">1-й </w:t>
            </w:r>
          </w:p>
          <w:p w:rsidR="001600D1" w:rsidRPr="006C0A0C" w:rsidRDefault="001600D1">
            <w:pPr>
              <w:jc w:val="center"/>
            </w:pPr>
            <w:r w:rsidRPr="006C0A0C">
              <w:t>класс</w:t>
            </w:r>
          </w:p>
        </w:tc>
        <w:tc>
          <w:tcPr>
            <w:tcW w:w="9293" w:type="dxa"/>
            <w:tcBorders>
              <w:top w:val="single" w:sz="4" w:space="0" w:color="000000"/>
              <w:left w:val="single" w:sz="4" w:space="0" w:color="000000"/>
              <w:bottom w:val="single" w:sz="4" w:space="0" w:color="000000"/>
              <w:right w:val="single" w:sz="4" w:space="0" w:color="000000"/>
            </w:tcBorders>
          </w:tcPr>
          <w:p w:rsidR="001600D1" w:rsidRPr="006C0A0C" w:rsidRDefault="001600D1">
            <w:pPr>
              <w:jc w:val="both"/>
            </w:pPr>
            <w:r w:rsidRPr="006C0A0C">
              <w:t>1. Оценка уровня готовности детей к обучению в школе.</w:t>
            </w:r>
          </w:p>
          <w:p w:rsidR="001600D1" w:rsidRPr="006C0A0C" w:rsidRDefault="001600D1">
            <w:pPr>
              <w:jc w:val="both"/>
            </w:pPr>
            <w:r w:rsidRPr="006C0A0C">
              <w:t>2. Выявление уровня общего психического развития.</w:t>
            </w:r>
          </w:p>
          <w:p w:rsidR="00826976" w:rsidRDefault="001600D1">
            <w:pPr>
              <w:jc w:val="both"/>
            </w:pPr>
            <w:r w:rsidRPr="006C0A0C">
              <w:t>3. Выяв</w:t>
            </w:r>
            <w:r w:rsidR="00BB28DC" w:rsidRPr="006C0A0C">
              <w:t>ление групп детей с «низким»  уровнем</w:t>
            </w:r>
            <w:r w:rsidRPr="006C0A0C">
              <w:t xml:space="preserve"> готовности к обучению.</w:t>
            </w:r>
          </w:p>
          <w:p w:rsidR="00DC3A0C" w:rsidRPr="006C0A0C" w:rsidRDefault="00DC3A0C">
            <w:pPr>
              <w:jc w:val="both"/>
            </w:pPr>
            <w:r>
              <w:t>4. Выявление уровня сформированности УУД</w:t>
            </w:r>
          </w:p>
        </w:tc>
      </w:tr>
      <w:tr w:rsidR="001600D1" w:rsidRPr="006C0A0C" w:rsidTr="00826976">
        <w:tc>
          <w:tcPr>
            <w:tcW w:w="738" w:type="dxa"/>
            <w:tcBorders>
              <w:top w:val="single" w:sz="4" w:space="0" w:color="000000"/>
              <w:left w:val="single" w:sz="4" w:space="0" w:color="000000"/>
              <w:bottom w:val="single" w:sz="4" w:space="0" w:color="000000"/>
              <w:right w:val="single" w:sz="4" w:space="0" w:color="000000"/>
            </w:tcBorders>
          </w:tcPr>
          <w:p w:rsidR="001600D1" w:rsidRPr="006C0A0C" w:rsidRDefault="001600D1">
            <w:pPr>
              <w:jc w:val="center"/>
              <w:rPr>
                <w:lang w:val="en-US"/>
              </w:rPr>
            </w:pPr>
            <w:r w:rsidRPr="006C0A0C">
              <w:t xml:space="preserve">4-й </w:t>
            </w:r>
          </w:p>
          <w:p w:rsidR="001600D1" w:rsidRPr="006C0A0C" w:rsidRDefault="001600D1">
            <w:pPr>
              <w:jc w:val="center"/>
            </w:pPr>
            <w:r w:rsidRPr="006C0A0C">
              <w:t>класс</w:t>
            </w:r>
          </w:p>
        </w:tc>
        <w:tc>
          <w:tcPr>
            <w:tcW w:w="9293" w:type="dxa"/>
            <w:tcBorders>
              <w:top w:val="single" w:sz="4" w:space="0" w:color="000000"/>
              <w:left w:val="single" w:sz="4" w:space="0" w:color="000000"/>
              <w:bottom w:val="single" w:sz="4" w:space="0" w:color="000000"/>
              <w:right w:val="single" w:sz="4" w:space="0" w:color="000000"/>
            </w:tcBorders>
          </w:tcPr>
          <w:p w:rsidR="001600D1" w:rsidRPr="006C0A0C" w:rsidRDefault="001600D1">
            <w:pPr>
              <w:jc w:val="both"/>
            </w:pPr>
            <w:r w:rsidRPr="006C0A0C">
              <w:t xml:space="preserve">1. Определение качества освоения программ начального общего образования по математике, русскому языку, </w:t>
            </w:r>
            <w:r w:rsidR="00DC3A0C">
              <w:t xml:space="preserve">литературному </w:t>
            </w:r>
            <w:r w:rsidRPr="006C0A0C">
              <w:t>чтению. Оценка динамики этого качества.</w:t>
            </w:r>
          </w:p>
          <w:p w:rsidR="001600D1" w:rsidRPr="006C0A0C" w:rsidRDefault="001600D1">
            <w:pPr>
              <w:jc w:val="both"/>
            </w:pPr>
            <w:r w:rsidRPr="006C0A0C">
              <w:t>2. Выявление уровня общего развития учащихся 4-х классов.</w:t>
            </w:r>
          </w:p>
          <w:p w:rsidR="001600D1" w:rsidRDefault="001600D1">
            <w:pPr>
              <w:jc w:val="both"/>
            </w:pPr>
            <w:r w:rsidRPr="006C0A0C">
              <w:t>3. Выявление учащихся, не освоивших образовательный стандарт начального общего образования, а также учащихся, показавших очень высокие результаты образования.</w:t>
            </w:r>
          </w:p>
          <w:p w:rsidR="00826976" w:rsidRPr="006C0A0C" w:rsidRDefault="00826976">
            <w:pPr>
              <w:jc w:val="both"/>
            </w:pPr>
            <w:r>
              <w:t xml:space="preserve">4. </w:t>
            </w:r>
            <w:r w:rsidR="005710C7">
              <w:t>Выявление уровня сформированности УУД учащихся 4-х классов.</w:t>
            </w:r>
          </w:p>
        </w:tc>
      </w:tr>
    </w:tbl>
    <w:p w:rsidR="00C36160" w:rsidRPr="006C0A0C" w:rsidRDefault="00C36160" w:rsidP="001600D1">
      <w:pPr>
        <w:pStyle w:val="15"/>
        <w:ind w:left="0" w:firstLine="540"/>
        <w:jc w:val="both"/>
        <w:rPr>
          <w:b/>
          <w:i/>
        </w:rPr>
      </w:pPr>
    </w:p>
    <w:p w:rsidR="001600D1" w:rsidRPr="006C0A0C" w:rsidRDefault="001600D1" w:rsidP="001600D1">
      <w:pPr>
        <w:pStyle w:val="15"/>
        <w:ind w:left="0" w:firstLine="540"/>
        <w:jc w:val="both"/>
        <w:rPr>
          <w:b/>
          <w:i/>
        </w:rPr>
      </w:pPr>
      <w:r w:rsidRPr="006C0A0C">
        <w:rPr>
          <w:b/>
          <w:i/>
        </w:rPr>
        <w:t>Мониторинг состояния и качества функционирования образовательной системы школы</w:t>
      </w:r>
      <w:r w:rsidRPr="006C0A0C">
        <w:rPr>
          <w:i/>
        </w:rPr>
        <w:t>:</w:t>
      </w:r>
    </w:p>
    <w:p w:rsidR="001600D1" w:rsidRPr="006C0A0C" w:rsidRDefault="001600D1" w:rsidP="001600D1">
      <w:pPr>
        <w:tabs>
          <w:tab w:val="left" w:pos="0"/>
        </w:tabs>
        <w:jc w:val="both"/>
      </w:pPr>
      <w:r w:rsidRPr="006C0A0C">
        <w:t>- анализ работы (годовой план);</w:t>
      </w:r>
    </w:p>
    <w:p w:rsidR="001600D1" w:rsidRPr="006C0A0C" w:rsidRDefault="001600D1" w:rsidP="001600D1">
      <w:pPr>
        <w:tabs>
          <w:tab w:val="left" w:pos="0"/>
        </w:tabs>
        <w:jc w:val="both"/>
      </w:pPr>
      <w:r w:rsidRPr="006C0A0C">
        <w:t>- выполнение учебных программ, учебного плана;</w:t>
      </w:r>
    </w:p>
    <w:p w:rsidR="001600D1" w:rsidRPr="006C0A0C" w:rsidRDefault="001600D1" w:rsidP="001600D1">
      <w:pPr>
        <w:tabs>
          <w:tab w:val="left" w:pos="0"/>
        </w:tabs>
        <w:jc w:val="both"/>
      </w:pPr>
      <w:r w:rsidRPr="006C0A0C">
        <w:t>- организация внутришкольного контроля по результатам промежуточной аттестации;</w:t>
      </w:r>
    </w:p>
    <w:p w:rsidR="001600D1" w:rsidRPr="006C0A0C" w:rsidRDefault="001600D1" w:rsidP="001600D1">
      <w:pPr>
        <w:tabs>
          <w:tab w:val="left" w:pos="0"/>
        </w:tabs>
        <w:jc w:val="both"/>
      </w:pPr>
      <w:r w:rsidRPr="006C0A0C">
        <w:t>- организация ВШК по результатам</w:t>
      </w:r>
      <w:r w:rsidR="00826976">
        <w:t xml:space="preserve"> аттестации, в т.ч. </w:t>
      </w:r>
      <w:r w:rsidR="00DC3A0C">
        <w:t>ОПМР</w:t>
      </w:r>
    </w:p>
    <w:p w:rsidR="001600D1" w:rsidRPr="006C0A0C" w:rsidRDefault="001600D1" w:rsidP="001600D1">
      <w:pPr>
        <w:tabs>
          <w:tab w:val="left" w:pos="0"/>
        </w:tabs>
        <w:jc w:val="both"/>
      </w:pPr>
      <w:r w:rsidRPr="006C0A0C">
        <w:t>- организация питания;</w:t>
      </w:r>
    </w:p>
    <w:p w:rsidR="001600D1" w:rsidRPr="006C0A0C" w:rsidRDefault="00826976" w:rsidP="001600D1">
      <w:pPr>
        <w:tabs>
          <w:tab w:val="left" w:pos="0"/>
        </w:tabs>
        <w:jc w:val="both"/>
      </w:pPr>
      <w:r>
        <w:t xml:space="preserve">- система </w:t>
      </w:r>
      <w:r w:rsidR="001600D1" w:rsidRPr="006C0A0C">
        <w:t>методической работы;</w:t>
      </w:r>
    </w:p>
    <w:p w:rsidR="001600D1" w:rsidRPr="006C0A0C" w:rsidRDefault="001600D1" w:rsidP="001600D1">
      <w:pPr>
        <w:tabs>
          <w:tab w:val="left" w:pos="0"/>
        </w:tabs>
        <w:jc w:val="both"/>
      </w:pPr>
      <w:r w:rsidRPr="006C0A0C">
        <w:t xml:space="preserve">- система работы </w:t>
      </w:r>
      <w:r w:rsidR="00826976">
        <w:t>школьных методических объединений</w:t>
      </w:r>
      <w:r w:rsidRPr="006C0A0C">
        <w:t>;</w:t>
      </w:r>
    </w:p>
    <w:p w:rsidR="001600D1" w:rsidRPr="006C0A0C" w:rsidRDefault="001600D1" w:rsidP="001600D1">
      <w:pPr>
        <w:tabs>
          <w:tab w:val="left" w:pos="0"/>
        </w:tabs>
        <w:jc w:val="both"/>
      </w:pPr>
      <w:r w:rsidRPr="006C0A0C">
        <w:t>- система работы психологической и социальной служб;</w:t>
      </w:r>
    </w:p>
    <w:p w:rsidR="001600D1" w:rsidRPr="006C0A0C" w:rsidRDefault="001600D1" w:rsidP="001600D1">
      <w:pPr>
        <w:tabs>
          <w:tab w:val="left" w:pos="0"/>
        </w:tabs>
        <w:jc w:val="both"/>
      </w:pPr>
      <w:r w:rsidRPr="006C0A0C">
        <w:t>- система работы школьной библиотеки;</w:t>
      </w:r>
    </w:p>
    <w:p w:rsidR="001600D1" w:rsidRPr="006C0A0C" w:rsidRDefault="001600D1" w:rsidP="001600D1">
      <w:pPr>
        <w:tabs>
          <w:tab w:val="left" w:pos="0"/>
        </w:tabs>
        <w:jc w:val="both"/>
      </w:pPr>
      <w:r w:rsidRPr="006C0A0C">
        <w:t>- система воспитательной работы;</w:t>
      </w:r>
    </w:p>
    <w:p w:rsidR="001600D1" w:rsidRPr="006C0A0C" w:rsidRDefault="001600D1" w:rsidP="001600D1">
      <w:pPr>
        <w:tabs>
          <w:tab w:val="left" w:pos="0"/>
        </w:tabs>
        <w:jc w:val="both"/>
      </w:pPr>
      <w:r w:rsidRPr="006C0A0C">
        <w:t xml:space="preserve">- система работы по обеспечению жизнедеятельности </w:t>
      </w:r>
      <w:r w:rsidR="00826976">
        <w:t>школы</w:t>
      </w:r>
      <w:r w:rsidRPr="006C0A0C">
        <w:t xml:space="preserve"> (безопасность, сохранение и поддержание здоровья);</w:t>
      </w:r>
    </w:p>
    <w:p w:rsidR="001600D1" w:rsidRPr="006C0A0C" w:rsidRDefault="001600D1" w:rsidP="001600D1">
      <w:pPr>
        <w:tabs>
          <w:tab w:val="left" w:pos="0"/>
        </w:tabs>
        <w:jc w:val="both"/>
      </w:pPr>
      <w:r w:rsidRPr="006C0A0C">
        <w:t>- социологические исследования на удовлетворенность родителей и учащихся условиями организации образовательного процесса в школе;</w:t>
      </w:r>
    </w:p>
    <w:p w:rsidR="001600D1" w:rsidRPr="006C0A0C" w:rsidRDefault="001600D1" w:rsidP="001600D1">
      <w:pPr>
        <w:tabs>
          <w:tab w:val="left" w:pos="0"/>
        </w:tabs>
        <w:jc w:val="both"/>
      </w:pPr>
      <w:r w:rsidRPr="006C0A0C">
        <w:lastRenderedPageBreak/>
        <w:t>- информационный банк данных о педагогических кадрах;</w:t>
      </w:r>
    </w:p>
    <w:p w:rsidR="001600D1" w:rsidRPr="006C0A0C" w:rsidRDefault="001600D1" w:rsidP="001600D1">
      <w:pPr>
        <w:tabs>
          <w:tab w:val="left" w:pos="0"/>
        </w:tabs>
        <w:jc w:val="both"/>
      </w:pPr>
      <w:r w:rsidRPr="006C0A0C">
        <w:t>- занятость обучаемых в системе дополнительного образования (по классу, по параллели, по школе);</w:t>
      </w:r>
    </w:p>
    <w:p w:rsidR="001600D1" w:rsidRPr="006C0A0C" w:rsidRDefault="001600D1" w:rsidP="001600D1">
      <w:pPr>
        <w:tabs>
          <w:tab w:val="left" w:pos="0"/>
        </w:tabs>
        <w:jc w:val="both"/>
      </w:pPr>
      <w:r w:rsidRPr="006C0A0C">
        <w:t>- формы получения образования, в т.ч. обучение по индивидуальным учебным программ и планам;</w:t>
      </w:r>
    </w:p>
    <w:p w:rsidR="001600D1" w:rsidRPr="006C0A0C" w:rsidRDefault="001600D1" w:rsidP="001600D1">
      <w:pPr>
        <w:tabs>
          <w:tab w:val="left" w:pos="0"/>
        </w:tabs>
        <w:jc w:val="both"/>
      </w:pPr>
      <w:r w:rsidRPr="006C0A0C">
        <w:t>- количество обращений родителей и учащихся по вопросам функционирования школы.</w:t>
      </w:r>
    </w:p>
    <w:p w:rsidR="001600D1" w:rsidRPr="006C0A0C" w:rsidRDefault="001600D1" w:rsidP="001600D1">
      <w:pPr>
        <w:pStyle w:val="15"/>
        <w:ind w:left="900"/>
        <w:jc w:val="both"/>
        <w:rPr>
          <w:b/>
          <w:i/>
        </w:rPr>
      </w:pPr>
    </w:p>
    <w:p w:rsidR="001600D1" w:rsidRPr="006C0A0C" w:rsidRDefault="001600D1" w:rsidP="001600D1">
      <w:pPr>
        <w:pStyle w:val="15"/>
        <w:ind w:left="900"/>
        <w:jc w:val="both"/>
        <w:rPr>
          <w:b/>
          <w:i/>
        </w:rPr>
      </w:pPr>
      <w:r w:rsidRPr="006C0A0C">
        <w:rPr>
          <w:b/>
          <w:i/>
        </w:rPr>
        <w:t>Монитор</w:t>
      </w:r>
      <w:r w:rsidR="00881A97">
        <w:rPr>
          <w:b/>
          <w:i/>
        </w:rPr>
        <w:t>инг учебных достижений обучающихся</w:t>
      </w:r>
      <w:r w:rsidRPr="006C0A0C">
        <w:rPr>
          <w:b/>
          <w:i/>
        </w:rPr>
        <w:t>:</w:t>
      </w:r>
    </w:p>
    <w:p w:rsidR="001600D1" w:rsidRPr="006C0A0C" w:rsidRDefault="001600D1" w:rsidP="001600D1">
      <w:pPr>
        <w:jc w:val="both"/>
      </w:pPr>
      <w:r w:rsidRPr="006C0A0C">
        <w:t>- внутришкольное инспектирование (график ВШК);</w:t>
      </w:r>
    </w:p>
    <w:p w:rsidR="001600D1" w:rsidRPr="006C0A0C" w:rsidRDefault="001600D1" w:rsidP="001600D1">
      <w:pPr>
        <w:jc w:val="both"/>
      </w:pPr>
      <w:r w:rsidRPr="006C0A0C">
        <w:t>- диагностика уровня обученности;</w:t>
      </w:r>
    </w:p>
    <w:p w:rsidR="001600D1" w:rsidRPr="006C0A0C" w:rsidRDefault="001600D1" w:rsidP="001600D1">
      <w:pPr>
        <w:jc w:val="both"/>
      </w:pPr>
      <w:r w:rsidRPr="006C0A0C">
        <w:t>- результаты промежуточной аттестации (по четвертям, по полугодиям, за год);</w:t>
      </w:r>
    </w:p>
    <w:p w:rsidR="001600D1" w:rsidRPr="006C0A0C" w:rsidRDefault="001600D1" w:rsidP="001600D1">
      <w:pPr>
        <w:jc w:val="both"/>
      </w:pPr>
      <w:r w:rsidRPr="006C0A0C">
        <w:t>- качество знаний по предметам (по четвертям, по полугодиям, за год);</w:t>
      </w:r>
    </w:p>
    <w:p w:rsidR="001600D1" w:rsidRPr="006C0A0C" w:rsidRDefault="001600D1" w:rsidP="001600D1">
      <w:pPr>
        <w:jc w:val="both"/>
      </w:pPr>
      <w:r w:rsidRPr="006C0A0C">
        <w:t>- работа с неуспевающими учащимися;</w:t>
      </w:r>
    </w:p>
    <w:p w:rsidR="001600D1" w:rsidRPr="006C0A0C" w:rsidRDefault="001600D1" w:rsidP="001600D1">
      <w:pPr>
        <w:jc w:val="both"/>
      </w:pPr>
      <w:r w:rsidRPr="006C0A0C">
        <w:t>-  уровень социально-психологической адаптации личности;</w:t>
      </w:r>
    </w:p>
    <w:p w:rsidR="001600D1" w:rsidRDefault="001600D1" w:rsidP="001600D1">
      <w:pPr>
        <w:jc w:val="both"/>
      </w:pPr>
      <w:r w:rsidRPr="006C0A0C">
        <w:t>- достижения учащихся в различных сферах деятельности (портфель достижений учащегося).</w:t>
      </w:r>
    </w:p>
    <w:p w:rsidR="003B5973" w:rsidRDefault="003B5973" w:rsidP="003B5973">
      <w:pPr>
        <w:pStyle w:val="28"/>
        <w:shd w:val="clear" w:color="auto" w:fill="auto"/>
        <w:spacing w:line="307" w:lineRule="exact"/>
        <w:ind w:right="20" w:firstLine="380"/>
        <w:rPr>
          <w:sz w:val="26"/>
          <w:szCs w:val="26"/>
        </w:rPr>
      </w:pPr>
    </w:p>
    <w:p w:rsidR="003B5973" w:rsidRDefault="003B5973" w:rsidP="003B5973">
      <w:pPr>
        <w:pStyle w:val="28"/>
        <w:shd w:val="clear" w:color="auto" w:fill="auto"/>
        <w:spacing w:line="307" w:lineRule="exact"/>
        <w:ind w:right="20" w:firstLine="380"/>
        <w:rPr>
          <w:sz w:val="26"/>
          <w:szCs w:val="26"/>
        </w:rPr>
      </w:pPr>
      <w:r>
        <w:rPr>
          <w:sz w:val="26"/>
          <w:szCs w:val="26"/>
        </w:rPr>
        <w:t>Промежуточная аттестация по предметам учебного плана проводится в следующих формах:</w:t>
      </w:r>
    </w:p>
    <w:tbl>
      <w:tblPr>
        <w:tblStyle w:val="a3"/>
        <w:tblW w:w="9889" w:type="dxa"/>
        <w:tblLayout w:type="fixed"/>
        <w:tblLook w:val="04A0"/>
      </w:tblPr>
      <w:tblGrid>
        <w:gridCol w:w="835"/>
        <w:gridCol w:w="3126"/>
        <w:gridCol w:w="1982"/>
        <w:gridCol w:w="1820"/>
        <w:gridCol w:w="2126"/>
      </w:tblGrid>
      <w:tr w:rsidR="003B5973" w:rsidTr="00555D68">
        <w:tc>
          <w:tcPr>
            <w:tcW w:w="835" w:type="dxa"/>
          </w:tcPr>
          <w:p w:rsidR="003B5973" w:rsidRDefault="003B5973" w:rsidP="00555D68">
            <w:pPr>
              <w:pStyle w:val="28"/>
              <w:shd w:val="clear" w:color="auto" w:fill="auto"/>
              <w:spacing w:line="307" w:lineRule="exact"/>
              <w:ind w:right="20" w:firstLine="0"/>
              <w:jc w:val="center"/>
              <w:rPr>
                <w:sz w:val="26"/>
                <w:szCs w:val="26"/>
              </w:rPr>
            </w:pPr>
            <w:r>
              <w:rPr>
                <w:sz w:val="26"/>
                <w:szCs w:val="26"/>
              </w:rPr>
              <w:t>№</w:t>
            </w:r>
            <w:proofErr w:type="gramStart"/>
            <w:r>
              <w:rPr>
                <w:sz w:val="26"/>
                <w:szCs w:val="26"/>
              </w:rPr>
              <w:t>п</w:t>
            </w:r>
            <w:proofErr w:type="gramEnd"/>
            <w:r>
              <w:rPr>
                <w:sz w:val="26"/>
                <w:szCs w:val="26"/>
              </w:rPr>
              <w:t>/п</w:t>
            </w:r>
          </w:p>
        </w:tc>
        <w:tc>
          <w:tcPr>
            <w:tcW w:w="3126" w:type="dxa"/>
          </w:tcPr>
          <w:p w:rsidR="003B5973" w:rsidRDefault="003B5973" w:rsidP="00555D68">
            <w:pPr>
              <w:pStyle w:val="28"/>
              <w:shd w:val="clear" w:color="auto" w:fill="auto"/>
              <w:spacing w:line="307" w:lineRule="exact"/>
              <w:ind w:right="20" w:firstLine="0"/>
              <w:jc w:val="center"/>
              <w:rPr>
                <w:sz w:val="26"/>
                <w:szCs w:val="26"/>
              </w:rPr>
            </w:pPr>
            <w:r>
              <w:rPr>
                <w:sz w:val="26"/>
                <w:szCs w:val="26"/>
              </w:rPr>
              <w:t>Название предмета</w:t>
            </w:r>
          </w:p>
        </w:tc>
        <w:tc>
          <w:tcPr>
            <w:tcW w:w="1982" w:type="dxa"/>
          </w:tcPr>
          <w:p w:rsidR="003B5973" w:rsidRDefault="003B5973" w:rsidP="00555D68">
            <w:pPr>
              <w:pStyle w:val="28"/>
              <w:shd w:val="clear" w:color="auto" w:fill="auto"/>
              <w:spacing w:line="307" w:lineRule="exact"/>
              <w:ind w:right="20" w:firstLine="0"/>
              <w:jc w:val="center"/>
              <w:rPr>
                <w:sz w:val="26"/>
                <w:szCs w:val="26"/>
              </w:rPr>
            </w:pPr>
            <w:r>
              <w:rPr>
                <w:sz w:val="26"/>
                <w:szCs w:val="26"/>
              </w:rPr>
              <w:t>Класс</w:t>
            </w:r>
          </w:p>
        </w:tc>
        <w:tc>
          <w:tcPr>
            <w:tcW w:w="1820" w:type="dxa"/>
          </w:tcPr>
          <w:p w:rsidR="003B5973" w:rsidRDefault="003B5973" w:rsidP="00555D68">
            <w:pPr>
              <w:pStyle w:val="28"/>
              <w:shd w:val="clear" w:color="auto" w:fill="auto"/>
              <w:spacing w:line="307" w:lineRule="exact"/>
              <w:ind w:right="20" w:firstLine="0"/>
              <w:jc w:val="center"/>
              <w:rPr>
                <w:sz w:val="26"/>
                <w:szCs w:val="26"/>
              </w:rPr>
            </w:pPr>
            <w:r>
              <w:rPr>
                <w:sz w:val="26"/>
                <w:szCs w:val="26"/>
              </w:rPr>
              <w:t>Форма проведения</w:t>
            </w:r>
          </w:p>
        </w:tc>
        <w:tc>
          <w:tcPr>
            <w:tcW w:w="2126" w:type="dxa"/>
          </w:tcPr>
          <w:p w:rsidR="003B5973" w:rsidRDefault="003B5973" w:rsidP="00555D68">
            <w:pPr>
              <w:pStyle w:val="28"/>
              <w:shd w:val="clear" w:color="auto" w:fill="auto"/>
              <w:spacing w:line="307" w:lineRule="exact"/>
              <w:ind w:right="20" w:firstLine="0"/>
              <w:jc w:val="center"/>
              <w:rPr>
                <w:sz w:val="26"/>
                <w:szCs w:val="26"/>
              </w:rPr>
            </w:pPr>
            <w:r>
              <w:rPr>
                <w:sz w:val="26"/>
                <w:szCs w:val="26"/>
              </w:rPr>
              <w:t>Периодичность</w:t>
            </w:r>
          </w:p>
        </w:tc>
      </w:tr>
      <w:tr w:rsidR="003B5973" w:rsidTr="00555D68">
        <w:tc>
          <w:tcPr>
            <w:tcW w:w="835" w:type="dxa"/>
          </w:tcPr>
          <w:p w:rsidR="003B5973" w:rsidRDefault="003B5973" w:rsidP="003B5973">
            <w:pPr>
              <w:pStyle w:val="28"/>
              <w:numPr>
                <w:ilvl w:val="0"/>
                <w:numId w:val="74"/>
              </w:numPr>
              <w:shd w:val="clear" w:color="auto" w:fill="auto"/>
              <w:spacing w:line="307" w:lineRule="exact"/>
              <w:ind w:right="20"/>
              <w:jc w:val="center"/>
              <w:rPr>
                <w:sz w:val="26"/>
                <w:szCs w:val="26"/>
              </w:rPr>
            </w:pPr>
          </w:p>
        </w:tc>
        <w:tc>
          <w:tcPr>
            <w:tcW w:w="3126" w:type="dxa"/>
          </w:tcPr>
          <w:p w:rsidR="003B5973" w:rsidRDefault="003B5973" w:rsidP="00555D68">
            <w:pPr>
              <w:pStyle w:val="28"/>
              <w:shd w:val="clear" w:color="auto" w:fill="auto"/>
              <w:spacing w:line="307" w:lineRule="exact"/>
              <w:ind w:right="20" w:firstLine="0"/>
              <w:jc w:val="center"/>
              <w:rPr>
                <w:sz w:val="26"/>
                <w:szCs w:val="26"/>
              </w:rPr>
            </w:pPr>
            <w:r>
              <w:rPr>
                <w:sz w:val="26"/>
                <w:szCs w:val="26"/>
              </w:rPr>
              <w:t>Русский язык</w:t>
            </w:r>
          </w:p>
        </w:tc>
        <w:tc>
          <w:tcPr>
            <w:tcW w:w="1982" w:type="dxa"/>
          </w:tcPr>
          <w:p w:rsidR="003B5973" w:rsidRDefault="003B5973" w:rsidP="00555D68">
            <w:pPr>
              <w:pStyle w:val="28"/>
              <w:shd w:val="clear" w:color="auto" w:fill="auto"/>
              <w:spacing w:line="307" w:lineRule="exact"/>
              <w:ind w:right="20" w:firstLine="0"/>
              <w:jc w:val="center"/>
              <w:rPr>
                <w:sz w:val="26"/>
                <w:szCs w:val="26"/>
              </w:rPr>
            </w:pPr>
            <w:r>
              <w:rPr>
                <w:sz w:val="26"/>
                <w:szCs w:val="26"/>
              </w:rPr>
              <w:t>1,2,3,4</w:t>
            </w:r>
          </w:p>
        </w:tc>
        <w:tc>
          <w:tcPr>
            <w:tcW w:w="1820" w:type="dxa"/>
          </w:tcPr>
          <w:p w:rsidR="003B5973" w:rsidRDefault="003B5973" w:rsidP="00555D68">
            <w:pPr>
              <w:pStyle w:val="28"/>
              <w:shd w:val="clear" w:color="auto" w:fill="auto"/>
              <w:spacing w:line="307" w:lineRule="exact"/>
              <w:ind w:right="20" w:firstLine="0"/>
              <w:jc w:val="center"/>
              <w:rPr>
                <w:sz w:val="26"/>
                <w:szCs w:val="26"/>
              </w:rPr>
            </w:pPr>
            <w:r>
              <w:rPr>
                <w:sz w:val="26"/>
                <w:szCs w:val="26"/>
              </w:rPr>
              <w:t>тестовая работа</w:t>
            </w:r>
          </w:p>
        </w:tc>
        <w:tc>
          <w:tcPr>
            <w:tcW w:w="2126" w:type="dxa"/>
          </w:tcPr>
          <w:p w:rsidR="003B5973" w:rsidRDefault="003B5973" w:rsidP="00555D68">
            <w:pPr>
              <w:pStyle w:val="28"/>
              <w:shd w:val="clear" w:color="auto" w:fill="auto"/>
              <w:spacing w:line="307" w:lineRule="exact"/>
              <w:ind w:right="20" w:firstLine="0"/>
              <w:jc w:val="center"/>
              <w:rPr>
                <w:sz w:val="26"/>
                <w:szCs w:val="26"/>
              </w:rPr>
            </w:pPr>
            <w:r>
              <w:rPr>
                <w:sz w:val="26"/>
                <w:szCs w:val="26"/>
              </w:rPr>
              <w:t>2-4 класс 1, 2 полугодие</w:t>
            </w:r>
          </w:p>
          <w:p w:rsidR="003B5973" w:rsidRDefault="003B5973" w:rsidP="00555D68">
            <w:pPr>
              <w:pStyle w:val="28"/>
              <w:shd w:val="clear" w:color="auto" w:fill="auto"/>
              <w:spacing w:line="307" w:lineRule="exact"/>
              <w:ind w:right="20" w:firstLine="0"/>
              <w:jc w:val="center"/>
              <w:rPr>
                <w:sz w:val="26"/>
                <w:szCs w:val="26"/>
              </w:rPr>
            </w:pPr>
            <w:r>
              <w:rPr>
                <w:sz w:val="26"/>
                <w:szCs w:val="26"/>
              </w:rPr>
              <w:t>1 класс - по итогам года</w:t>
            </w:r>
          </w:p>
        </w:tc>
      </w:tr>
      <w:tr w:rsidR="003B5973" w:rsidTr="00555D68">
        <w:tc>
          <w:tcPr>
            <w:tcW w:w="835" w:type="dxa"/>
          </w:tcPr>
          <w:p w:rsidR="003B5973" w:rsidRDefault="003B5973" w:rsidP="003B5973">
            <w:pPr>
              <w:pStyle w:val="28"/>
              <w:numPr>
                <w:ilvl w:val="0"/>
                <w:numId w:val="74"/>
              </w:numPr>
              <w:shd w:val="clear" w:color="auto" w:fill="auto"/>
              <w:spacing w:line="307" w:lineRule="exact"/>
              <w:ind w:right="20"/>
              <w:jc w:val="center"/>
              <w:rPr>
                <w:sz w:val="26"/>
                <w:szCs w:val="26"/>
              </w:rPr>
            </w:pPr>
          </w:p>
        </w:tc>
        <w:tc>
          <w:tcPr>
            <w:tcW w:w="3126" w:type="dxa"/>
          </w:tcPr>
          <w:p w:rsidR="003B5973" w:rsidRDefault="003B5973" w:rsidP="00555D68">
            <w:pPr>
              <w:pStyle w:val="28"/>
              <w:shd w:val="clear" w:color="auto" w:fill="auto"/>
              <w:spacing w:line="307" w:lineRule="exact"/>
              <w:ind w:right="20" w:firstLine="0"/>
              <w:jc w:val="center"/>
              <w:rPr>
                <w:sz w:val="26"/>
                <w:szCs w:val="26"/>
              </w:rPr>
            </w:pPr>
            <w:r>
              <w:rPr>
                <w:sz w:val="26"/>
                <w:szCs w:val="26"/>
              </w:rPr>
              <w:t>Литературное чтение</w:t>
            </w:r>
          </w:p>
        </w:tc>
        <w:tc>
          <w:tcPr>
            <w:tcW w:w="1982" w:type="dxa"/>
          </w:tcPr>
          <w:p w:rsidR="003B5973" w:rsidRDefault="003B5973" w:rsidP="00555D68">
            <w:pPr>
              <w:pStyle w:val="28"/>
              <w:shd w:val="clear" w:color="auto" w:fill="auto"/>
              <w:spacing w:line="307" w:lineRule="exact"/>
              <w:ind w:right="20" w:firstLine="0"/>
              <w:jc w:val="center"/>
              <w:rPr>
                <w:sz w:val="26"/>
                <w:szCs w:val="26"/>
              </w:rPr>
            </w:pPr>
            <w:r>
              <w:rPr>
                <w:sz w:val="26"/>
                <w:szCs w:val="26"/>
              </w:rPr>
              <w:t>1,2,3,4</w:t>
            </w:r>
          </w:p>
        </w:tc>
        <w:tc>
          <w:tcPr>
            <w:tcW w:w="1820" w:type="dxa"/>
          </w:tcPr>
          <w:p w:rsidR="003B5973" w:rsidRDefault="003B5973" w:rsidP="00555D68">
            <w:pPr>
              <w:pStyle w:val="28"/>
              <w:shd w:val="clear" w:color="auto" w:fill="auto"/>
              <w:spacing w:line="307" w:lineRule="exact"/>
              <w:ind w:right="20" w:firstLine="0"/>
              <w:jc w:val="center"/>
              <w:rPr>
                <w:sz w:val="26"/>
                <w:szCs w:val="26"/>
              </w:rPr>
            </w:pPr>
            <w:r>
              <w:rPr>
                <w:sz w:val="26"/>
                <w:szCs w:val="26"/>
              </w:rPr>
              <w:t>контроль навыка чтения</w:t>
            </w:r>
          </w:p>
        </w:tc>
        <w:tc>
          <w:tcPr>
            <w:tcW w:w="2126" w:type="dxa"/>
          </w:tcPr>
          <w:p w:rsidR="003B5973" w:rsidRDefault="003B5973" w:rsidP="00555D68">
            <w:pPr>
              <w:pStyle w:val="28"/>
              <w:shd w:val="clear" w:color="auto" w:fill="auto"/>
              <w:spacing w:line="307" w:lineRule="exact"/>
              <w:ind w:right="20" w:firstLine="0"/>
              <w:jc w:val="center"/>
              <w:rPr>
                <w:sz w:val="26"/>
                <w:szCs w:val="26"/>
              </w:rPr>
            </w:pPr>
            <w:r>
              <w:rPr>
                <w:sz w:val="26"/>
                <w:szCs w:val="26"/>
              </w:rPr>
              <w:t>2-4 класс 1, 2 полугодие</w:t>
            </w:r>
          </w:p>
          <w:p w:rsidR="003B5973" w:rsidRDefault="003B5973" w:rsidP="00555D68">
            <w:pPr>
              <w:pStyle w:val="28"/>
              <w:shd w:val="clear" w:color="auto" w:fill="auto"/>
              <w:spacing w:line="307" w:lineRule="exact"/>
              <w:ind w:right="20" w:firstLine="0"/>
              <w:jc w:val="center"/>
              <w:rPr>
                <w:sz w:val="26"/>
                <w:szCs w:val="26"/>
              </w:rPr>
            </w:pPr>
            <w:r>
              <w:rPr>
                <w:sz w:val="26"/>
                <w:szCs w:val="26"/>
              </w:rPr>
              <w:t>1 клас</w:t>
            </w:r>
            <w:proofErr w:type="gramStart"/>
            <w:r>
              <w:rPr>
                <w:sz w:val="26"/>
                <w:szCs w:val="26"/>
              </w:rPr>
              <w:t>с-</w:t>
            </w:r>
            <w:proofErr w:type="gramEnd"/>
            <w:r>
              <w:rPr>
                <w:sz w:val="26"/>
                <w:szCs w:val="26"/>
              </w:rPr>
              <w:t xml:space="preserve"> по итогам года</w:t>
            </w:r>
          </w:p>
        </w:tc>
      </w:tr>
      <w:tr w:rsidR="003B5973" w:rsidTr="00555D68">
        <w:tc>
          <w:tcPr>
            <w:tcW w:w="835" w:type="dxa"/>
          </w:tcPr>
          <w:p w:rsidR="003B5973" w:rsidRDefault="003B5973" w:rsidP="003B5973">
            <w:pPr>
              <w:pStyle w:val="28"/>
              <w:numPr>
                <w:ilvl w:val="0"/>
                <w:numId w:val="74"/>
              </w:numPr>
              <w:shd w:val="clear" w:color="auto" w:fill="auto"/>
              <w:spacing w:line="307" w:lineRule="exact"/>
              <w:ind w:right="20"/>
              <w:jc w:val="center"/>
              <w:rPr>
                <w:sz w:val="26"/>
                <w:szCs w:val="26"/>
              </w:rPr>
            </w:pPr>
          </w:p>
        </w:tc>
        <w:tc>
          <w:tcPr>
            <w:tcW w:w="3126" w:type="dxa"/>
          </w:tcPr>
          <w:p w:rsidR="003B5973" w:rsidRDefault="003B5973" w:rsidP="00555D68">
            <w:pPr>
              <w:pStyle w:val="28"/>
              <w:shd w:val="clear" w:color="auto" w:fill="auto"/>
              <w:spacing w:line="307" w:lineRule="exact"/>
              <w:ind w:right="20" w:firstLine="0"/>
              <w:jc w:val="center"/>
              <w:rPr>
                <w:sz w:val="26"/>
                <w:szCs w:val="26"/>
              </w:rPr>
            </w:pPr>
            <w:r>
              <w:rPr>
                <w:sz w:val="26"/>
                <w:szCs w:val="26"/>
              </w:rPr>
              <w:t>Иностранный язык</w:t>
            </w:r>
          </w:p>
        </w:tc>
        <w:tc>
          <w:tcPr>
            <w:tcW w:w="1982" w:type="dxa"/>
          </w:tcPr>
          <w:p w:rsidR="003B5973" w:rsidRDefault="003B5973" w:rsidP="00555D68">
            <w:pPr>
              <w:pStyle w:val="28"/>
              <w:shd w:val="clear" w:color="auto" w:fill="auto"/>
              <w:spacing w:line="307" w:lineRule="exact"/>
              <w:ind w:right="20" w:firstLine="0"/>
              <w:jc w:val="center"/>
              <w:rPr>
                <w:sz w:val="26"/>
                <w:szCs w:val="26"/>
              </w:rPr>
            </w:pPr>
            <w:r>
              <w:rPr>
                <w:sz w:val="26"/>
                <w:szCs w:val="26"/>
              </w:rPr>
              <w:t>2,3,4</w:t>
            </w:r>
          </w:p>
        </w:tc>
        <w:tc>
          <w:tcPr>
            <w:tcW w:w="1820" w:type="dxa"/>
          </w:tcPr>
          <w:p w:rsidR="003B5973" w:rsidRDefault="003B5973" w:rsidP="00555D68">
            <w:pPr>
              <w:pStyle w:val="28"/>
              <w:shd w:val="clear" w:color="auto" w:fill="auto"/>
              <w:spacing w:line="307" w:lineRule="exact"/>
              <w:ind w:right="20" w:firstLine="0"/>
              <w:jc w:val="center"/>
              <w:rPr>
                <w:sz w:val="26"/>
                <w:szCs w:val="26"/>
              </w:rPr>
            </w:pPr>
            <w:r>
              <w:rPr>
                <w:sz w:val="26"/>
                <w:szCs w:val="26"/>
              </w:rPr>
              <w:t>тест</w:t>
            </w:r>
          </w:p>
        </w:tc>
        <w:tc>
          <w:tcPr>
            <w:tcW w:w="2126" w:type="dxa"/>
          </w:tcPr>
          <w:p w:rsidR="003B5973" w:rsidRDefault="003B5973" w:rsidP="00555D68">
            <w:pPr>
              <w:pStyle w:val="28"/>
              <w:shd w:val="clear" w:color="auto" w:fill="auto"/>
              <w:spacing w:line="307" w:lineRule="exact"/>
              <w:ind w:right="20" w:firstLine="0"/>
              <w:jc w:val="center"/>
              <w:rPr>
                <w:sz w:val="26"/>
                <w:szCs w:val="26"/>
              </w:rPr>
            </w:pPr>
            <w:r>
              <w:rPr>
                <w:sz w:val="26"/>
                <w:szCs w:val="26"/>
              </w:rPr>
              <w:t>2-4 класс 1, 2 полугодие</w:t>
            </w:r>
          </w:p>
        </w:tc>
      </w:tr>
      <w:tr w:rsidR="003B5973" w:rsidTr="00555D68">
        <w:tc>
          <w:tcPr>
            <w:tcW w:w="835" w:type="dxa"/>
          </w:tcPr>
          <w:p w:rsidR="003B5973" w:rsidRDefault="003B5973" w:rsidP="003B5973">
            <w:pPr>
              <w:pStyle w:val="28"/>
              <w:numPr>
                <w:ilvl w:val="0"/>
                <w:numId w:val="74"/>
              </w:numPr>
              <w:shd w:val="clear" w:color="auto" w:fill="auto"/>
              <w:spacing w:line="307" w:lineRule="exact"/>
              <w:ind w:right="20"/>
              <w:jc w:val="center"/>
              <w:rPr>
                <w:sz w:val="26"/>
                <w:szCs w:val="26"/>
              </w:rPr>
            </w:pPr>
          </w:p>
        </w:tc>
        <w:tc>
          <w:tcPr>
            <w:tcW w:w="3126" w:type="dxa"/>
          </w:tcPr>
          <w:p w:rsidR="003B5973" w:rsidRDefault="003B5973" w:rsidP="00555D68">
            <w:pPr>
              <w:pStyle w:val="28"/>
              <w:shd w:val="clear" w:color="auto" w:fill="auto"/>
              <w:spacing w:line="307" w:lineRule="exact"/>
              <w:ind w:right="20" w:firstLine="0"/>
              <w:jc w:val="center"/>
              <w:rPr>
                <w:sz w:val="26"/>
                <w:szCs w:val="26"/>
              </w:rPr>
            </w:pPr>
            <w:r>
              <w:rPr>
                <w:sz w:val="26"/>
                <w:szCs w:val="26"/>
              </w:rPr>
              <w:t>Математика</w:t>
            </w:r>
          </w:p>
        </w:tc>
        <w:tc>
          <w:tcPr>
            <w:tcW w:w="1982" w:type="dxa"/>
          </w:tcPr>
          <w:p w:rsidR="003B5973" w:rsidRPr="00FD7A74" w:rsidRDefault="003B5973" w:rsidP="00555D68">
            <w:pPr>
              <w:jc w:val="center"/>
            </w:pPr>
            <w:r w:rsidRPr="00FD7A74">
              <w:rPr>
                <w:sz w:val="26"/>
                <w:szCs w:val="26"/>
              </w:rPr>
              <w:t>1,2,3,4</w:t>
            </w:r>
          </w:p>
        </w:tc>
        <w:tc>
          <w:tcPr>
            <w:tcW w:w="1820" w:type="dxa"/>
          </w:tcPr>
          <w:p w:rsidR="003B5973" w:rsidRDefault="003B5973" w:rsidP="00555D68">
            <w:pPr>
              <w:pStyle w:val="28"/>
              <w:shd w:val="clear" w:color="auto" w:fill="auto"/>
              <w:spacing w:line="307" w:lineRule="exact"/>
              <w:ind w:right="20" w:firstLine="0"/>
              <w:jc w:val="center"/>
              <w:rPr>
                <w:sz w:val="26"/>
                <w:szCs w:val="26"/>
              </w:rPr>
            </w:pPr>
            <w:r>
              <w:rPr>
                <w:sz w:val="26"/>
                <w:szCs w:val="26"/>
              </w:rPr>
              <w:t>тестовая работа</w:t>
            </w:r>
          </w:p>
        </w:tc>
        <w:tc>
          <w:tcPr>
            <w:tcW w:w="2126" w:type="dxa"/>
          </w:tcPr>
          <w:p w:rsidR="003B5973" w:rsidRDefault="003B5973" w:rsidP="00555D68">
            <w:pPr>
              <w:pStyle w:val="28"/>
              <w:shd w:val="clear" w:color="auto" w:fill="auto"/>
              <w:spacing w:line="307" w:lineRule="exact"/>
              <w:ind w:right="20" w:firstLine="0"/>
              <w:jc w:val="center"/>
              <w:rPr>
                <w:sz w:val="26"/>
                <w:szCs w:val="26"/>
              </w:rPr>
            </w:pPr>
            <w:r>
              <w:rPr>
                <w:sz w:val="26"/>
                <w:szCs w:val="26"/>
              </w:rPr>
              <w:t>2-4 класс 1, 2 полугодие</w:t>
            </w:r>
          </w:p>
          <w:p w:rsidR="003B5973" w:rsidRDefault="003B5973" w:rsidP="00555D68">
            <w:pPr>
              <w:pStyle w:val="28"/>
              <w:shd w:val="clear" w:color="auto" w:fill="auto"/>
              <w:spacing w:line="307" w:lineRule="exact"/>
              <w:ind w:right="20" w:firstLine="0"/>
              <w:jc w:val="center"/>
              <w:rPr>
                <w:sz w:val="26"/>
                <w:szCs w:val="26"/>
              </w:rPr>
            </w:pPr>
            <w:r>
              <w:rPr>
                <w:sz w:val="26"/>
                <w:szCs w:val="26"/>
              </w:rPr>
              <w:t>1 клас</w:t>
            </w:r>
            <w:proofErr w:type="gramStart"/>
            <w:r>
              <w:rPr>
                <w:sz w:val="26"/>
                <w:szCs w:val="26"/>
              </w:rPr>
              <w:t>с-</w:t>
            </w:r>
            <w:proofErr w:type="gramEnd"/>
            <w:r>
              <w:rPr>
                <w:sz w:val="26"/>
                <w:szCs w:val="26"/>
              </w:rPr>
              <w:t xml:space="preserve"> по итогам года</w:t>
            </w:r>
          </w:p>
        </w:tc>
      </w:tr>
      <w:tr w:rsidR="003B5973" w:rsidTr="00555D68">
        <w:tc>
          <w:tcPr>
            <w:tcW w:w="835" w:type="dxa"/>
          </w:tcPr>
          <w:p w:rsidR="003B5973" w:rsidRDefault="003B5973" w:rsidP="003B5973">
            <w:pPr>
              <w:pStyle w:val="28"/>
              <w:numPr>
                <w:ilvl w:val="0"/>
                <w:numId w:val="74"/>
              </w:numPr>
              <w:shd w:val="clear" w:color="auto" w:fill="auto"/>
              <w:spacing w:line="307" w:lineRule="exact"/>
              <w:ind w:right="20"/>
              <w:jc w:val="center"/>
              <w:rPr>
                <w:sz w:val="26"/>
                <w:szCs w:val="26"/>
              </w:rPr>
            </w:pPr>
          </w:p>
        </w:tc>
        <w:tc>
          <w:tcPr>
            <w:tcW w:w="3126" w:type="dxa"/>
          </w:tcPr>
          <w:p w:rsidR="003B5973" w:rsidRDefault="003B5973" w:rsidP="00555D68">
            <w:pPr>
              <w:pStyle w:val="28"/>
              <w:shd w:val="clear" w:color="auto" w:fill="auto"/>
              <w:spacing w:line="307" w:lineRule="exact"/>
              <w:ind w:right="20" w:firstLine="0"/>
              <w:jc w:val="center"/>
              <w:rPr>
                <w:sz w:val="26"/>
                <w:szCs w:val="26"/>
              </w:rPr>
            </w:pPr>
            <w:r>
              <w:rPr>
                <w:sz w:val="26"/>
                <w:szCs w:val="26"/>
              </w:rPr>
              <w:t>Окружающий мир</w:t>
            </w:r>
          </w:p>
        </w:tc>
        <w:tc>
          <w:tcPr>
            <w:tcW w:w="1982" w:type="dxa"/>
          </w:tcPr>
          <w:p w:rsidR="003B5973" w:rsidRPr="00FD7A74" w:rsidRDefault="003B5973" w:rsidP="00555D68">
            <w:pPr>
              <w:jc w:val="center"/>
            </w:pPr>
            <w:r w:rsidRPr="00FD7A74">
              <w:rPr>
                <w:sz w:val="26"/>
                <w:szCs w:val="26"/>
              </w:rPr>
              <w:t>1,2,3,4</w:t>
            </w:r>
          </w:p>
        </w:tc>
        <w:tc>
          <w:tcPr>
            <w:tcW w:w="1820" w:type="dxa"/>
          </w:tcPr>
          <w:p w:rsidR="003B5973" w:rsidRDefault="003B5973" w:rsidP="00555D68">
            <w:pPr>
              <w:pStyle w:val="28"/>
              <w:shd w:val="clear" w:color="auto" w:fill="auto"/>
              <w:spacing w:line="307" w:lineRule="exact"/>
              <w:ind w:right="20" w:firstLine="0"/>
              <w:jc w:val="center"/>
              <w:rPr>
                <w:sz w:val="26"/>
                <w:szCs w:val="26"/>
              </w:rPr>
            </w:pPr>
            <w:r>
              <w:rPr>
                <w:sz w:val="26"/>
                <w:szCs w:val="26"/>
              </w:rPr>
              <w:t>тестовая работа</w:t>
            </w:r>
          </w:p>
        </w:tc>
        <w:tc>
          <w:tcPr>
            <w:tcW w:w="2126" w:type="dxa"/>
          </w:tcPr>
          <w:p w:rsidR="003B5973" w:rsidRDefault="003B5973" w:rsidP="00555D68">
            <w:pPr>
              <w:pStyle w:val="28"/>
              <w:shd w:val="clear" w:color="auto" w:fill="auto"/>
              <w:spacing w:line="307" w:lineRule="exact"/>
              <w:ind w:right="20" w:firstLine="0"/>
              <w:jc w:val="center"/>
              <w:rPr>
                <w:sz w:val="26"/>
                <w:szCs w:val="26"/>
              </w:rPr>
            </w:pPr>
            <w:r>
              <w:rPr>
                <w:sz w:val="26"/>
                <w:szCs w:val="26"/>
              </w:rPr>
              <w:t>1-4 клас</w:t>
            </w:r>
            <w:proofErr w:type="gramStart"/>
            <w:r>
              <w:rPr>
                <w:sz w:val="26"/>
                <w:szCs w:val="26"/>
              </w:rPr>
              <w:t>с-</w:t>
            </w:r>
            <w:proofErr w:type="gramEnd"/>
            <w:r>
              <w:rPr>
                <w:sz w:val="26"/>
                <w:szCs w:val="26"/>
              </w:rPr>
              <w:t xml:space="preserve"> по итогам года</w:t>
            </w:r>
          </w:p>
        </w:tc>
      </w:tr>
      <w:tr w:rsidR="003B5973" w:rsidTr="00555D68">
        <w:tc>
          <w:tcPr>
            <w:tcW w:w="835" w:type="dxa"/>
          </w:tcPr>
          <w:p w:rsidR="003B5973" w:rsidRDefault="003B5973" w:rsidP="003B5973">
            <w:pPr>
              <w:pStyle w:val="28"/>
              <w:numPr>
                <w:ilvl w:val="0"/>
                <w:numId w:val="74"/>
              </w:numPr>
              <w:shd w:val="clear" w:color="auto" w:fill="auto"/>
              <w:spacing w:line="307" w:lineRule="exact"/>
              <w:ind w:right="20"/>
              <w:jc w:val="center"/>
              <w:rPr>
                <w:sz w:val="26"/>
                <w:szCs w:val="26"/>
              </w:rPr>
            </w:pPr>
          </w:p>
        </w:tc>
        <w:tc>
          <w:tcPr>
            <w:tcW w:w="3126" w:type="dxa"/>
          </w:tcPr>
          <w:p w:rsidR="003B5973" w:rsidRDefault="003B5973" w:rsidP="00555D68">
            <w:pPr>
              <w:pStyle w:val="28"/>
              <w:shd w:val="clear" w:color="auto" w:fill="auto"/>
              <w:spacing w:line="307" w:lineRule="exact"/>
              <w:ind w:right="20" w:firstLine="0"/>
              <w:jc w:val="center"/>
              <w:rPr>
                <w:sz w:val="26"/>
                <w:szCs w:val="26"/>
              </w:rPr>
            </w:pPr>
            <w:r>
              <w:rPr>
                <w:sz w:val="26"/>
                <w:szCs w:val="26"/>
              </w:rPr>
              <w:t>Изобразительное искусство</w:t>
            </w:r>
          </w:p>
        </w:tc>
        <w:tc>
          <w:tcPr>
            <w:tcW w:w="1982" w:type="dxa"/>
          </w:tcPr>
          <w:p w:rsidR="003B5973" w:rsidRPr="00FD7A74" w:rsidRDefault="003B5973" w:rsidP="00555D68">
            <w:pPr>
              <w:jc w:val="center"/>
            </w:pPr>
            <w:r w:rsidRPr="00FD7A74">
              <w:rPr>
                <w:sz w:val="26"/>
                <w:szCs w:val="26"/>
              </w:rPr>
              <w:t>1,2,3,4</w:t>
            </w:r>
          </w:p>
        </w:tc>
        <w:tc>
          <w:tcPr>
            <w:tcW w:w="1820" w:type="dxa"/>
          </w:tcPr>
          <w:p w:rsidR="003B5973" w:rsidRDefault="003B5973" w:rsidP="00555D68">
            <w:pPr>
              <w:pStyle w:val="28"/>
              <w:shd w:val="clear" w:color="auto" w:fill="auto"/>
              <w:spacing w:line="307" w:lineRule="exact"/>
              <w:ind w:right="20" w:firstLine="0"/>
              <w:jc w:val="center"/>
              <w:rPr>
                <w:sz w:val="26"/>
                <w:szCs w:val="26"/>
              </w:rPr>
            </w:pPr>
            <w:r>
              <w:rPr>
                <w:sz w:val="26"/>
                <w:szCs w:val="26"/>
              </w:rPr>
              <w:t>выставка</w:t>
            </w:r>
          </w:p>
        </w:tc>
        <w:tc>
          <w:tcPr>
            <w:tcW w:w="2126" w:type="dxa"/>
          </w:tcPr>
          <w:p w:rsidR="003B5973" w:rsidRDefault="003B5973" w:rsidP="00555D68">
            <w:pPr>
              <w:pStyle w:val="28"/>
              <w:shd w:val="clear" w:color="auto" w:fill="auto"/>
              <w:spacing w:line="307" w:lineRule="exact"/>
              <w:ind w:right="20" w:firstLine="0"/>
              <w:jc w:val="center"/>
              <w:rPr>
                <w:sz w:val="26"/>
                <w:szCs w:val="26"/>
              </w:rPr>
            </w:pPr>
            <w:r>
              <w:rPr>
                <w:sz w:val="26"/>
                <w:szCs w:val="26"/>
              </w:rPr>
              <w:t>1-4 клас</w:t>
            </w:r>
            <w:proofErr w:type="gramStart"/>
            <w:r>
              <w:rPr>
                <w:sz w:val="26"/>
                <w:szCs w:val="26"/>
              </w:rPr>
              <w:t>с-</w:t>
            </w:r>
            <w:proofErr w:type="gramEnd"/>
            <w:r>
              <w:rPr>
                <w:sz w:val="26"/>
                <w:szCs w:val="26"/>
              </w:rPr>
              <w:t xml:space="preserve"> по итогам года</w:t>
            </w:r>
          </w:p>
        </w:tc>
      </w:tr>
      <w:tr w:rsidR="003B5973" w:rsidTr="00555D68">
        <w:tc>
          <w:tcPr>
            <w:tcW w:w="835" w:type="dxa"/>
          </w:tcPr>
          <w:p w:rsidR="003B5973" w:rsidRDefault="003B5973" w:rsidP="003B5973">
            <w:pPr>
              <w:pStyle w:val="28"/>
              <w:numPr>
                <w:ilvl w:val="0"/>
                <w:numId w:val="74"/>
              </w:numPr>
              <w:shd w:val="clear" w:color="auto" w:fill="auto"/>
              <w:spacing w:line="307" w:lineRule="exact"/>
              <w:ind w:right="20"/>
              <w:jc w:val="center"/>
              <w:rPr>
                <w:sz w:val="26"/>
                <w:szCs w:val="26"/>
              </w:rPr>
            </w:pPr>
          </w:p>
        </w:tc>
        <w:tc>
          <w:tcPr>
            <w:tcW w:w="3126" w:type="dxa"/>
          </w:tcPr>
          <w:p w:rsidR="003B5973" w:rsidRDefault="003B5973" w:rsidP="00555D68">
            <w:pPr>
              <w:pStyle w:val="28"/>
              <w:shd w:val="clear" w:color="auto" w:fill="auto"/>
              <w:spacing w:line="307" w:lineRule="exact"/>
              <w:ind w:right="20" w:firstLine="0"/>
              <w:jc w:val="center"/>
              <w:rPr>
                <w:sz w:val="26"/>
                <w:szCs w:val="26"/>
              </w:rPr>
            </w:pPr>
            <w:r>
              <w:rPr>
                <w:sz w:val="26"/>
                <w:szCs w:val="26"/>
              </w:rPr>
              <w:t>Музыка</w:t>
            </w:r>
          </w:p>
        </w:tc>
        <w:tc>
          <w:tcPr>
            <w:tcW w:w="1982" w:type="dxa"/>
          </w:tcPr>
          <w:p w:rsidR="003B5973" w:rsidRPr="00FD7A74" w:rsidRDefault="003B5973" w:rsidP="00555D68">
            <w:pPr>
              <w:jc w:val="center"/>
            </w:pPr>
            <w:r w:rsidRPr="00FD7A74">
              <w:rPr>
                <w:sz w:val="26"/>
                <w:szCs w:val="26"/>
              </w:rPr>
              <w:t>1,2,3,4</w:t>
            </w:r>
          </w:p>
        </w:tc>
        <w:tc>
          <w:tcPr>
            <w:tcW w:w="1820" w:type="dxa"/>
          </w:tcPr>
          <w:p w:rsidR="003B5973" w:rsidRDefault="003B5973" w:rsidP="00555D68">
            <w:pPr>
              <w:pStyle w:val="28"/>
              <w:shd w:val="clear" w:color="auto" w:fill="auto"/>
              <w:spacing w:line="307" w:lineRule="exact"/>
              <w:ind w:right="20" w:firstLine="0"/>
              <w:jc w:val="center"/>
              <w:rPr>
                <w:sz w:val="26"/>
                <w:szCs w:val="26"/>
              </w:rPr>
            </w:pPr>
            <w:r>
              <w:rPr>
                <w:sz w:val="26"/>
                <w:szCs w:val="26"/>
              </w:rPr>
              <w:t>урок-концерт</w:t>
            </w:r>
          </w:p>
        </w:tc>
        <w:tc>
          <w:tcPr>
            <w:tcW w:w="2126" w:type="dxa"/>
          </w:tcPr>
          <w:p w:rsidR="003B5973" w:rsidRPr="00FD7A74" w:rsidRDefault="003B5973" w:rsidP="00555D68">
            <w:pPr>
              <w:jc w:val="center"/>
            </w:pPr>
            <w:r w:rsidRPr="00FD7A74">
              <w:rPr>
                <w:sz w:val="26"/>
                <w:szCs w:val="26"/>
              </w:rPr>
              <w:t>1-4 клас</w:t>
            </w:r>
            <w:proofErr w:type="gramStart"/>
            <w:r w:rsidRPr="00FD7A74">
              <w:rPr>
                <w:sz w:val="26"/>
                <w:szCs w:val="26"/>
              </w:rPr>
              <w:t>с-</w:t>
            </w:r>
            <w:proofErr w:type="gramEnd"/>
            <w:r w:rsidRPr="00FD7A74">
              <w:rPr>
                <w:sz w:val="26"/>
                <w:szCs w:val="26"/>
              </w:rPr>
              <w:t xml:space="preserve"> по итогам года</w:t>
            </w:r>
          </w:p>
        </w:tc>
      </w:tr>
      <w:tr w:rsidR="003B5973" w:rsidTr="00555D68">
        <w:tc>
          <w:tcPr>
            <w:tcW w:w="835" w:type="dxa"/>
          </w:tcPr>
          <w:p w:rsidR="003B5973" w:rsidRDefault="003B5973" w:rsidP="003B5973">
            <w:pPr>
              <w:pStyle w:val="28"/>
              <w:numPr>
                <w:ilvl w:val="0"/>
                <w:numId w:val="74"/>
              </w:numPr>
              <w:shd w:val="clear" w:color="auto" w:fill="auto"/>
              <w:spacing w:line="307" w:lineRule="exact"/>
              <w:ind w:right="20"/>
              <w:jc w:val="center"/>
              <w:rPr>
                <w:sz w:val="26"/>
                <w:szCs w:val="26"/>
              </w:rPr>
            </w:pPr>
          </w:p>
        </w:tc>
        <w:tc>
          <w:tcPr>
            <w:tcW w:w="3126" w:type="dxa"/>
          </w:tcPr>
          <w:p w:rsidR="003B5973" w:rsidRDefault="003B5973" w:rsidP="00555D68">
            <w:pPr>
              <w:pStyle w:val="28"/>
              <w:shd w:val="clear" w:color="auto" w:fill="auto"/>
              <w:spacing w:line="307" w:lineRule="exact"/>
              <w:ind w:right="20" w:firstLine="0"/>
              <w:jc w:val="center"/>
              <w:rPr>
                <w:sz w:val="26"/>
                <w:szCs w:val="26"/>
              </w:rPr>
            </w:pPr>
            <w:r>
              <w:rPr>
                <w:sz w:val="26"/>
                <w:szCs w:val="26"/>
              </w:rPr>
              <w:t>Технология</w:t>
            </w:r>
          </w:p>
        </w:tc>
        <w:tc>
          <w:tcPr>
            <w:tcW w:w="1982" w:type="dxa"/>
          </w:tcPr>
          <w:p w:rsidR="003B5973" w:rsidRPr="00FD7A74" w:rsidRDefault="003B5973" w:rsidP="00555D68">
            <w:pPr>
              <w:jc w:val="center"/>
            </w:pPr>
            <w:r w:rsidRPr="00FD7A74">
              <w:rPr>
                <w:sz w:val="26"/>
                <w:szCs w:val="26"/>
              </w:rPr>
              <w:t>1,2,3,4</w:t>
            </w:r>
          </w:p>
        </w:tc>
        <w:tc>
          <w:tcPr>
            <w:tcW w:w="1820" w:type="dxa"/>
          </w:tcPr>
          <w:p w:rsidR="003B5973" w:rsidRDefault="003B5973" w:rsidP="00555D68">
            <w:pPr>
              <w:pStyle w:val="28"/>
              <w:shd w:val="clear" w:color="auto" w:fill="auto"/>
              <w:spacing w:line="307" w:lineRule="exact"/>
              <w:ind w:right="20" w:firstLine="0"/>
              <w:jc w:val="center"/>
              <w:rPr>
                <w:sz w:val="26"/>
                <w:szCs w:val="26"/>
              </w:rPr>
            </w:pPr>
            <w:r>
              <w:rPr>
                <w:sz w:val="26"/>
                <w:szCs w:val="26"/>
              </w:rPr>
              <w:t>выставка</w:t>
            </w:r>
          </w:p>
        </w:tc>
        <w:tc>
          <w:tcPr>
            <w:tcW w:w="2126" w:type="dxa"/>
          </w:tcPr>
          <w:p w:rsidR="003B5973" w:rsidRPr="00FD7A74" w:rsidRDefault="003B5973" w:rsidP="00555D68">
            <w:pPr>
              <w:jc w:val="center"/>
            </w:pPr>
            <w:r w:rsidRPr="00FD7A74">
              <w:rPr>
                <w:sz w:val="26"/>
                <w:szCs w:val="26"/>
              </w:rPr>
              <w:t>1-4 клас</w:t>
            </w:r>
            <w:proofErr w:type="gramStart"/>
            <w:r w:rsidRPr="00FD7A74">
              <w:rPr>
                <w:sz w:val="26"/>
                <w:szCs w:val="26"/>
              </w:rPr>
              <w:t>с-</w:t>
            </w:r>
            <w:proofErr w:type="gramEnd"/>
            <w:r w:rsidRPr="00FD7A74">
              <w:rPr>
                <w:sz w:val="26"/>
                <w:szCs w:val="26"/>
              </w:rPr>
              <w:t xml:space="preserve"> по итогам года</w:t>
            </w:r>
          </w:p>
        </w:tc>
      </w:tr>
      <w:tr w:rsidR="003B5973" w:rsidTr="00555D68">
        <w:tc>
          <w:tcPr>
            <w:tcW w:w="835" w:type="dxa"/>
          </w:tcPr>
          <w:p w:rsidR="003B5973" w:rsidRDefault="003B5973" w:rsidP="003B5973">
            <w:pPr>
              <w:pStyle w:val="28"/>
              <w:numPr>
                <w:ilvl w:val="0"/>
                <w:numId w:val="74"/>
              </w:numPr>
              <w:shd w:val="clear" w:color="auto" w:fill="auto"/>
              <w:spacing w:line="307" w:lineRule="exact"/>
              <w:ind w:right="20"/>
              <w:jc w:val="center"/>
              <w:rPr>
                <w:sz w:val="26"/>
                <w:szCs w:val="26"/>
              </w:rPr>
            </w:pPr>
          </w:p>
        </w:tc>
        <w:tc>
          <w:tcPr>
            <w:tcW w:w="3126" w:type="dxa"/>
          </w:tcPr>
          <w:p w:rsidR="003B5973" w:rsidRDefault="003B5973" w:rsidP="00555D68">
            <w:pPr>
              <w:pStyle w:val="28"/>
              <w:shd w:val="clear" w:color="auto" w:fill="auto"/>
              <w:spacing w:line="307" w:lineRule="exact"/>
              <w:ind w:right="20" w:firstLine="0"/>
              <w:jc w:val="center"/>
              <w:rPr>
                <w:sz w:val="26"/>
                <w:szCs w:val="26"/>
              </w:rPr>
            </w:pPr>
            <w:r>
              <w:rPr>
                <w:sz w:val="26"/>
                <w:szCs w:val="26"/>
              </w:rPr>
              <w:t>Физическая культура</w:t>
            </w:r>
          </w:p>
        </w:tc>
        <w:tc>
          <w:tcPr>
            <w:tcW w:w="1982" w:type="dxa"/>
          </w:tcPr>
          <w:p w:rsidR="003B5973" w:rsidRPr="00FD7A74" w:rsidRDefault="003B5973" w:rsidP="00555D68">
            <w:pPr>
              <w:jc w:val="center"/>
            </w:pPr>
            <w:r w:rsidRPr="00FD7A74">
              <w:rPr>
                <w:sz w:val="26"/>
                <w:szCs w:val="26"/>
              </w:rPr>
              <w:t>1,2,3,4</w:t>
            </w:r>
          </w:p>
        </w:tc>
        <w:tc>
          <w:tcPr>
            <w:tcW w:w="1820" w:type="dxa"/>
          </w:tcPr>
          <w:p w:rsidR="003B5973" w:rsidRDefault="003B5973" w:rsidP="00555D68">
            <w:pPr>
              <w:pStyle w:val="28"/>
              <w:shd w:val="clear" w:color="auto" w:fill="auto"/>
              <w:spacing w:line="307" w:lineRule="exact"/>
              <w:ind w:right="20" w:firstLine="0"/>
              <w:jc w:val="center"/>
              <w:rPr>
                <w:sz w:val="26"/>
                <w:szCs w:val="26"/>
              </w:rPr>
            </w:pPr>
            <w:r>
              <w:rPr>
                <w:sz w:val="26"/>
                <w:szCs w:val="26"/>
              </w:rPr>
              <w:t>контрольный урок</w:t>
            </w:r>
          </w:p>
        </w:tc>
        <w:tc>
          <w:tcPr>
            <w:tcW w:w="2126" w:type="dxa"/>
          </w:tcPr>
          <w:p w:rsidR="003B5973" w:rsidRPr="00FD7A74" w:rsidRDefault="003B5973" w:rsidP="00555D68">
            <w:pPr>
              <w:jc w:val="center"/>
            </w:pPr>
            <w:r w:rsidRPr="00FD7A74">
              <w:rPr>
                <w:sz w:val="26"/>
                <w:szCs w:val="26"/>
              </w:rPr>
              <w:t>1-4 клас</w:t>
            </w:r>
            <w:proofErr w:type="gramStart"/>
            <w:r w:rsidRPr="00FD7A74">
              <w:rPr>
                <w:sz w:val="26"/>
                <w:szCs w:val="26"/>
              </w:rPr>
              <w:t>с-</w:t>
            </w:r>
            <w:proofErr w:type="gramEnd"/>
            <w:r w:rsidRPr="00FD7A74">
              <w:rPr>
                <w:sz w:val="26"/>
                <w:szCs w:val="26"/>
              </w:rPr>
              <w:t xml:space="preserve"> по итогам года</w:t>
            </w:r>
          </w:p>
        </w:tc>
      </w:tr>
      <w:tr w:rsidR="003B5973" w:rsidTr="00555D68">
        <w:tc>
          <w:tcPr>
            <w:tcW w:w="835" w:type="dxa"/>
          </w:tcPr>
          <w:p w:rsidR="003B5973" w:rsidRDefault="003B5973" w:rsidP="003B5973">
            <w:pPr>
              <w:pStyle w:val="28"/>
              <w:numPr>
                <w:ilvl w:val="0"/>
                <w:numId w:val="74"/>
              </w:numPr>
              <w:shd w:val="clear" w:color="auto" w:fill="auto"/>
              <w:spacing w:line="307" w:lineRule="exact"/>
              <w:ind w:right="20"/>
              <w:jc w:val="center"/>
              <w:rPr>
                <w:sz w:val="26"/>
                <w:szCs w:val="26"/>
              </w:rPr>
            </w:pPr>
          </w:p>
        </w:tc>
        <w:tc>
          <w:tcPr>
            <w:tcW w:w="3126" w:type="dxa"/>
          </w:tcPr>
          <w:p w:rsidR="003B5973" w:rsidRDefault="003B5973" w:rsidP="00555D68">
            <w:pPr>
              <w:pStyle w:val="28"/>
              <w:shd w:val="clear" w:color="auto" w:fill="auto"/>
              <w:spacing w:line="307" w:lineRule="exact"/>
              <w:ind w:right="20" w:firstLine="0"/>
              <w:jc w:val="center"/>
              <w:rPr>
                <w:sz w:val="26"/>
                <w:szCs w:val="26"/>
              </w:rPr>
            </w:pPr>
            <w:r>
              <w:rPr>
                <w:sz w:val="26"/>
                <w:szCs w:val="26"/>
              </w:rPr>
              <w:t>оценка предметных и метапредметных результатов  обучающихся</w:t>
            </w:r>
          </w:p>
        </w:tc>
        <w:tc>
          <w:tcPr>
            <w:tcW w:w="1982" w:type="dxa"/>
          </w:tcPr>
          <w:p w:rsidR="003B5973" w:rsidRPr="00FD7A74" w:rsidRDefault="003B5973" w:rsidP="00555D68">
            <w:pPr>
              <w:jc w:val="center"/>
              <w:rPr>
                <w:sz w:val="26"/>
                <w:szCs w:val="26"/>
              </w:rPr>
            </w:pPr>
            <w:r>
              <w:rPr>
                <w:sz w:val="26"/>
                <w:szCs w:val="26"/>
              </w:rPr>
              <w:t>1,2,3,4</w:t>
            </w:r>
          </w:p>
        </w:tc>
        <w:tc>
          <w:tcPr>
            <w:tcW w:w="1820" w:type="dxa"/>
          </w:tcPr>
          <w:p w:rsidR="003B5973" w:rsidRDefault="003B5973" w:rsidP="00555D68">
            <w:pPr>
              <w:pStyle w:val="28"/>
              <w:shd w:val="clear" w:color="auto" w:fill="auto"/>
              <w:spacing w:line="307" w:lineRule="exact"/>
              <w:ind w:right="20" w:firstLine="0"/>
              <w:jc w:val="center"/>
              <w:rPr>
                <w:sz w:val="26"/>
                <w:szCs w:val="26"/>
              </w:rPr>
            </w:pPr>
            <w:r>
              <w:rPr>
                <w:sz w:val="26"/>
                <w:szCs w:val="26"/>
              </w:rPr>
              <w:t>комплексная работа на межпредметной основе</w:t>
            </w:r>
          </w:p>
        </w:tc>
        <w:tc>
          <w:tcPr>
            <w:tcW w:w="2126" w:type="dxa"/>
          </w:tcPr>
          <w:p w:rsidR="003B5973" w:rsidRDefault="003B5973" w:rsidP="00555D68">
            <w:pPr>
              <w:jc w:val="center"/>
              <w:rPr>
                <w:sz w:val="26"/>
                <w:szCs w:val="26"/>
              </w:rPr>
            </w:pPr>
            <w:r>
              <w:rPr>
                <w:sz w:val="26"/>
                <w:szCs w:val="26"/>
              </w:rPr>
              <w:t xml:space="preserve">1-4 класс, </w:t>
            </w:r>
          </w:p>
          <w:p w:rsidR="003B5973" w:rsidRPr="00FD7A74" w:rsidRDefault="003B5973" w:rsidP="00555D68">
            <w:pPr>
              <w:jc w:val="center"/>
              <w:rPr>
                <w:sz w:val="26"/>
                <w:szCs w:val="26"/>
              </w:rPr>
            </w:pPr>
            <w:r>
              <w:rPr>
                <w:sz w:val="26"/>
                <w:szCs w:val="26"/>
              </w:rPr>
              <w:t>1 раз в год</w:t>
            </w:r>
          </w:p>
        </w:tc>
      </w:tr>
    </w:tbl>
    <w:p w:rsidR="003B5973" w:rsidRDefault="003B5973" w:rsidP="003B5973">
      <w:pPr>
        <w:pStyle w:val="28"/>
        <w:shd w:val="clear" w:color="auto" w:fill="auto"/>
        <w:spacing w:line="307" w:lineRule="exact"/>
        <w:ind w:right="20" w:firstLine="380"/>
        <w:rPr>
          <w:sz w:val="26"/>
          <w:szCs w:val="26"/>
        </w:rPr>
      </w:pPr>
    </w:p>
    <w:p w:rsidR="001600D1" w:rsidRPr="006C0A0C" w:rsidRDefault="001600D1" w:rsidP="001600D1">
      <w:pPr>
        <w:pStyle w:val="15"/>
        <w:ind w:left="142"/>
        <w:jc w:val="both"/>
        <w:rPr>
          <w:b/>
          <w:i/>
        </w:rPr>
      </w:pPr>
      <w:r w:rsidRPr="006C0A0C">
        <w:rPr>
          <w:b/>
          <w:i/>
        </w:rPr>
        <w:t xml:space="preserve">Мониторинг физического развития и состояния здоровья </w:t>
      </w:r>
      <w:proofErr w:type="gramStart"/>
      <w:r w:rsidRPr="006C0A0C">
        <w:rPr>
          <w:b/>
          <w:i/>
        </w:rPr>
        <w:t>обучающихся</w:t>
      </w:r>
      <w:proofErr w:type="gramEnd"/>
      <w:r w:rsidRPr="006C0A0C">
        <w:rPr>
          <w:b/>
          <w:i/>
        </w:rPr>
        <w:t xml:space="preserve"> школы</w:t>
      </w:r>
      <w:r w:rsidRPr="006C0A0C">
        <w:rPr>
          <w:i/>
        </w:rPr>
        <w:t>:</w:t>
      </w:r>
    </w:p>
    <w:p w:rsidR="001600D1" w:rsidRPr="006C0A0C" w:rsidRDefault="001600D1" w:rsidP="001600D1">
      <w:pPr>
        <w:jc w:val="both"/>
      </w:pPr>
      <w:r w:rsidRPr="006C0A0C">
        <w:t>- распределение учащихся по группам здоровья;</w:t>
      </w:r>
    </w:p>
    <w:p w:rsidR="001600D1" w:rsidRPr="006C0A0C" w:rsidRDefault="001600D1" w:rsidP="001600D1">
      <w:pPr>
        <w:jc w:val="both"/>
      </w:pPr>
      <w:r w:rsidRPr="006C0A0C">
        <w:t>- количество дней, пропущенных по болезни;</w:t>
      </w:r>
    </w:p>
    <w:p w:rsidR="001600D1" w:rsidRPr="006C0A0C" w:rsidRDefault="001600D1" w:rsidP="001600D1">
      <w:pPr>
        <w:jc w:val="both"/>
      </w:pPr>
      <w:r w:rsidRPr="006C0A0C">
        <w:t>- занятость учащихся в спортивных секциях (по классам, по параллелям, по школе);</w:t>
      </w:r>
    </w:p>
    <w:p w:rsidR="001600D1" w:rsidRPr="006C0A0C" w:rsidRDefault="001600D1" w:rsidP="001600D1">
      <w:pPr>
        <w:jc w:val="both"/>
      </w:pPr>
      <w:r w:rsidRPr="006C0A0C">
        <w:t>- организация мероприятий, направленных на совершенствование физического развития и поддержания здоровья учащихся.</w:t>
      </w:r>
    </w:p>
    <w:p w:rsidR="001600D1" w:rsidRPr="006C0A0C" w:rsidRDefault="001600D1" w:rsidP="001600D1">
      <w:pPr>
        <w:pStyle w:val="15"/>
        <w:ind w:left="900"/>
        <w:jc w:val="both"/>
        <w:rPr>
          <w:b/>
          <w:i/>
        </w:rPr>
      </w:pPr>
      <w:r w:rsidRPr="006C0A0C">
        <w:rPr>
          <w:b/>
          <w:i/>
        </w:rPr>
        <w:t>Мониторинг воспитательной системы в школе:</w:t>
      </w:r>
    </w:p>
    <w:p w:rsidR="001600D1" w:rsidRPr="006C0A0C" w:rsidRDefault="001600D1" w:rsidP="001600D1">
      <w:pPr>
        <w:jc w:val="both"/>
      </w:pPr>
      <w:r w:rsidRPr="006C0A0C">
        <w:t>- уровень воспитательных систем по классам;</w:t>
      </w:r>
    </w:p>
    <w:p w:rsidR="001600D1" w:rsidRPr="006C0A0C" w:rsidRDefault="001600D1" w:rsidP="001600D1">
      <w:pPr>
        <w:jc w:val="both"/>
      </w:pPr>
      <w:r w:rsidRPr="006C0A0C">
        <w:t>- занятость в системе дополнительного образования (по классам, по параллелям, по школе);</w:t>
      </w:r>
    </w:p>
    <w:p w:rsidR="001600D1" w:rsidRPr="006C0A0C" w:rsidRDefault="001600D1" w:rsidP="001600D1">
      <w:pPr>
        <w:jc w:val="both"/>
      </w:pPr>
      <w:r w:rsidRPr="006C0A0C">
        <w:t>- участие в спортивных соревнованиях (по классам, по параллелям, по школе);</w:t>
      </w:r>
    </w:p>
    <w:p w:rsidR="001600D1" w:rsidRPr="006C0A0C" w:rsidRDefault="001600D1" w:rsidP="001600D1">
      <w:pPr>
        <w:jc w:val="both"/>
      </w:pPr>
      <w:r w:rsidRPr="006C0A0C">
        <w:t>- участие в общешкольных мероприятиях (по классам, по параллелям, по школе);</w:t>
      </w:r>
    </w:p>
    <w:p w:rsidR="001600D1" w:rsidRPr="006C0A0C" w:rsidRDefault="001600D1" w:rsidP="001600D1">
      <w:pPr>
        <w:jc w:val="both"/>
      </w:pPr>
      <w:r w:rsidRPr="006C0A0C">
        <w:t>- участие в районных мероприятиях (по классам, по параллелям, по школе );</w:t>
      </w:r>
    </w:p>
    <w:p w:rsidR="001600D1" w:rsidRPr="006C0A0C" w:rsidRDefault="001600D1" w:rsidP="001600D1">
      <w:pPr>
        <w:jc w:val="both"/>
      </w:pPr>
      <w:r w:rsidRPr="006C0A0C">
        <w:t>- участие в социально значимых проектах (по классам, по параллелям, по школе);</w:t>
      </w:r>
    </w:p>
    <w:p w:rsidR="001600D1" w:rsidRPr="006C0A0C" w:rsidRDefault="001600D1" w:rsidP="001600D1">
      <w:pPr>
        <w:jc w:val="both"/>
      </w:pPr>
      <w:r w:rsidRPr="006C0A0C">
        <w:t>- выполнение учащимися Устава школы;</w:t>
      </w:r>
    </w:p>
    <w:p w:rsidR="001600D1" w:rsidRPr="006C0A0C" w:rsidRDefault="001600D1" w:rsidP="001600D1">
      <w:pPr>
        <w:jc w:val="both"/>
      </w:pPr>
      <w:r w:rsidRPr="006C0A0C">
        <w:t>- организация и участие в работе детских объединений;</w:t>
      </w:r>
    </w:p>
    <w:p w:rsidR="001600D1" w:rsidRPr="006C0A0C" w:rsidRDefault="001600D1" w:rsidP="001600D1">
      <w:pPr>
        <w:jc w:val="both"/>
      </w:pPr>
      <w:r w:rsidRPr="006C0A0C">
        <w:t>- развитие ученического самоуправления (на уровне класса, на уровне школы);</w:t>
      </w:r>
    </w:p>
    <w:p w:rsidR="001600D1" w:rsidRPr="006C0A0C" w:rsidRDefault="001600D1" w:rsidP="001600D1">
      <w:pPr>
        <w:jc w:val="both"/>
      </w:pPr>
      <w:r w:rsidRPr="006C0A0C">
        <w:t>- работа с учащимися, находящимися в трудной жизненной ситуации;</w:t>
      </w:r>
    </w:p>
    <w:p w:rsidR="001600D1" w:rsidRPr="006C0A0C" w:rsidRDefault="001600D1" w:rsidP="001600D1">
      <w:pPr>
        <w:jc w:val="both"/>
      </w:pPr>
      <w:r w:rsidRPr="006C0A0C">
        <w:t>- уровень воспитанности учащихся.</w:t>
      </w:r>
    </w:p>
    <w:p w:rsidR="001600D1" w:rsidRPr="006C0A0C" w:rsidRDefault="001600D1" w:rsidP="001600D1">
      <w:pPr>
        <w:pStyle w:val="15"/>
        <w:ind w:left="900"/>
        <w:jc w:val="both"/>
        <w:rPr>
          <w:b/>
          <w:i/>
        </w:rPr>
      </w:pPr>
      <w:r w:rsidRPr="006C0A0C">
        <w:rPr>
          <w:b/>
          <w:i/>
        </w:rPr>
        <w:t>Мониторинг педагогических кадров:</w:t>
      </w:r>
    </w:p>
    <w:p w:rsidR="001600D1" w:rsidRPr="006C0A0C" w:rsidRDefault="001600D1" w:rsidP="001600D1">
      <w:pPr>
        <w:jc w:val="both"/>
      </w:pPr>
      <w:r w:rsidRPr="006C0A0C">
        <w:t>- повышение квалификации педагогических кадров (по предметам, по учителям);</w:t>
      </w:r>
    </w:p>
    <w:p w:rsidR="001600D1" w:rsidRPr="006C0A0C" w:rsidRDefault="001600D1" w:rsidP="001600D1">
      <w:pPr>
        <w:jc w:val="both"/>
      </w:pPr>
      <w:r w:rsidRPr="006C0A0C">
        <w:t>- работа над индивидуальной методической темой (результативность);</w:t>
      </w:r>
    </w:p>
    <w:p w:rsidR="001600D1" w:rsidRPr="006C0A0C" w:rsidRDefault="001600D1" w:rsidP="001600D1">
      <w:pPr>
        <w:jc w:val="both"/>
      </w:pPr>
      <w:r w:rsidRPr="006C0A0C">
        <w:t>- использование образовательных технологий, в т.ч. инновационных;</w:t>
      </w:r>
    </w:p>
    <w:p w:rsidR="001600D1" w:rsidRPr="006C0A0C" w:rsidRDefault="001600D1" w:rsidP="001600D1">
      <w:pPr>
        <w:jc w:val="both"/>
      </w:pPr>
      <w:r w:rsidRPr="006C0A0C">
        <w:t>- участие в семинарах различного уровня;</w:t>
      </w:r>
    </w:p>
    <w:p w:rsidR="001600D1" w:rsidRPr="006C0A0C" w:rsidRDefault="001600D1" w:rsidP="001600D1">
      <w:pPr>
        <w:jc w:val="both"/>
      </w:pPr>
      <w:r w:rsidRPr="006C0A0C">
        <w:t>- трансляция собственного педагогического опыта (проведение открытых уроков, мастер-классов, публикации);</w:t>
      </w:r>
    </w:p>
    <w:p w:rsidR="001600D1" w:rsidRPr="006C0A0C" w:rsidRDefault="001600D1" w:rsidP="001600D1">
      <w:pPr>
        <w:jc w:val="both"/>
      </w:pPr>
      <w:r w:rsidRPr="006C0A0C">
        <w:t>- участие в инновационной деятельности школы (тема реализуемого проекта, результативность либо ожидаемые результаты);</w:t>
      </w:r>
    </w:p>
    <w:p w:rsidR="001600D1" w:rsidRPr="006C0A0C" w:rsidRDefault="001600D1" w:rsidP="001600D1">
      <w:pPr>
        <w:jc w:val="both"/>
      </w:pPr>
      <w:r w:rsidRPr="006C0A0C">
        <w:t>- реализация образовательных программ (углубленно</w:t>
      </w:r>
      <w:r w:rsidR="00826976">
        <w:t>го изучения отдельных предметов</w:t>
      </w:r>
      <w:r w:rsidRPr="006C0A0C">
        <w:t>);</w:t>
      </w:r>
    </w:p>
    <w:p w:rsidR="001600D1" w:rsidRPr="006C0A0C" w:rsidRDefault="001600D1" w:rsidP="001600D1">
      <w:pPr>
        <w:jc w:val="both"/>
      </w:pPr>
      <w:r w:rsidRPr="006C0A0C">
        <w:t>- участие в конкурсах профессионального мастерства;</w:t>
      </w:r>
    </w:p>
    <w:p w:rsidR="001600D1" w:rsidRPr="006C0A0C" w:rsidRDefault="001600D1" w:rsidP="001600D1">
      <w:pPr>
        <w:jc w:val="both"/>
      </w:pPr>
      <w:r w:rsidRPr="006C0A0C">
        <w:t>- аттестация педагогических кадров.</w:t>
      </w:r>
    </w:p>
    <w:p w:rsidR="001600D1" w:rsidRPr="006C0A0C" w:rsidRDefault="001600D1" w:rsidP="001600D1">
      <w:pPr>
        <w:pStyle w:val="15"/>
        <w:ind w:left="0"/>
        <w:jc w:val="both"/>
        <w:rPr>
          <w:b/>
          <w:i/>
        </w:rPr>
      </w:pPr>
      <w:r w:rsidRPr="006C0A0C">
        <w:rPr>
          <w:b/>
          <w:i/>
        </w:rPr>
        <w:t>Мониторинг ресурсного обеспечения образовательного процесса:</w:t>
      </w:r>
    </w:p>
    <w:p w:rsidR="001600D1" w:rsidRPr="006C0A0C" w:rsidRDefault="001600D1" w:rsidP="001600D1">
      <w:pPr>
        <w:pStyle w:val="15"/>
        <w:ind w:left="0"/>
        <w:jc w:val="both"/>
        <w:rPr>
          <w:u w:val="single"/>
        </w:rPr>
      </w:pPr>
      <w:r w:rsidRPr="006C0A0C">
        <w:rPr>
          <w:u w:val="single"/>
        </w:rPr>
        <w:t>кадровое обеспечение</w:t>
      </w:r>
    </w:p>
    <w:p w:rsidR="001600D1" w:rsidRPr="006C0A0C" w:rsidRDefault="001600D1" w:rsidP="001600D1">
      <w:pPr>
        <w:jc w:val="both"/>
      </w:pPr>
      <w:r w:rsidRPr="006C0A0C">
        <w:t>- потребность в кадрах,</w:t>
      </w:r>
    </w:p>
    <w:p w:rsidR="001600D1" w:rsidRPr="006C0A0C" w:rsidRDefault="001600D1" w:rsidP="001600D1">
      <w:pPr>
        <w:jc w:val="both"/>
      </w:pPr>
      <w:r w:rsidRPr="006C0A0C">
        <w:t>- текучесть кадров.</w:t>
      </w:r>
    </w:p>
    <w:p w:rsidR="001600D1" w:rsidRPr="006C0A0C" w:rsidRDefault="001600D1" w:rsidP="001600D1">
      <w:pPr>
        <w:pStyle w:val="15"/>
        <w:ind w:left="0"/>
        <w:jc w:val="both"/>
        <w:rPr>
          <w:u w:val="single"/>
        </w:rPr>
      </w:pPr>
      <w:r w:rsidRPr="006C0A0C">
        <w:rPr>
          <w:u w:val="single"/>
        </w:rPr>
        <w:t>учебно-методическое обеспечение</w:t>
      </w:r>
    </w:p>
    <w:p w:rsidR="001600D1" w:rsidRPr="006C0A0C" w:rsidRDefault="001600D1" w:rsidP="001600D1">
      <w:pPr>
        <w:jc w:val="both"/>
      </w:pPr>
      <w:r w:rsidRPr="006C0A0C">
        <w:t>- комплектование библиотечного фонда,</w:t>
      </w:r>
    </w:p>
    <w:p w:rsidR="001600D1" w:rsidRPr="006C0A0C" w:rsidRDefault="001600D1" w:rsidP="001600D1">
      <w:pPr>
        <w:jc w:val="both"/>
      </w:pPr>
      <w:r w:rsidRPr="006C0A0C">
        <w:t>- анализ типовых и авторских учебных программ,</w:t>
      </w:r>
    </w:p>
    <w:p w:rsidR="001600D1" w:rsidRPr="006C0A0C" w:rsidRDefault="001600D1" w:rsidP="001600D1">
      <w:pPr>
        <w:jc w:val="both"/>
      </w:pPr>
      <w:r w:rsidRPr="006C0A0C">
        <w:t>- укомплектованность учебных кабинетов дидактическими материалами,</w:t>
      </w:r>
    </w:p>
    <w:p w:rsidR="001600D1" w:rsidRPr="006C0A0C" w:rsidRDefault="001600D1" w:rsidP="001600D1">
      <w:pPr>
        <w:pStyle w:val="15"/>
        <w:ind w:left="0"/>
        <w:jc w:val="both"/>
      </w:pPr>
      <w:r w:rsidRPr="006C0A0C">
        <w:t>- материально-техническое обеспечение</w:t>
      </w:r>
    </w:p>
    <w:p w:rsidR="001600D1" w:rsidRPr="006C0A0C" w:rsidRDefault="001600D1" w:rsidP="001600D1">
      <w:pPr>
        <w:jc w:val="both"/>
      </w:pPr>
      <w:r w:rsidRPr="006C0A0C">
        <w:t>- оснащение учебной мебелью,</w:t>
      </w:r>
    </w:p>
    <w:p w:rsidR="001600D1" w:rsidRPr="006C0A0C" w:rsidRDefault="001600D1" w:rsidP="001600D1">
      <w:pPr>
        <w:jc w:val="both"/>
      </w:pPr>
      <w:r w:rsidRPr="006C0A0C">
        <w:t>- оснащение оборудованием</w:t>
      </w:r>
      <w:r w:rsidR="00C36160" w:rsidRPr="006C0A0C">
        <w:t xml:space="preserve"> и техникой</w:t>
      </w:r>
      <w:r w:rsidRPr="006C0A0C">
        <w:t>,</w:t>
      </w:r>
    </w:p>
    <w:p w:rsidR="001600D1" w:rsidRPr="006C0A0C" w:rsidRDefault="001600D1" w:rsidP="001600D1">
      <w:pPr>
        <w:pStyle w:val="15"/>
        <w:tabs>
          <w:tab w:val="left" w:pos="720"/>
          <w:tab w:val="left" w:pos="1800"/>
        </w:tabs>
        <w:ind w:left="0"/>
        <w:jc w:val="both"/>
        <w:rPr>
          <w:b/>
          <w:i/>
        </w:rPr>
      </w:pPr>
      <w:r w:rsidRPr="006C0A0C">
        <w:rPr>
          <w:b/>
          <w:i/>
        </w:rPr>
        <w:t>Мониторинг изменений в образовательном процессе:</w:t>
      </w:r>
    </w:p>
    <w:p w:rsidR="001600D1" w:rsidRPr="006C0A0C" w:rsidRDefault="001600D1" w:rsidP="001600D1">
      <w:pPr>
        <w:jc w:val="both"/>
      </w:pPr>
      <w:r w:rsidRPr="006C0A0C">
        <w:t>- модель ОУ;</w:t>
      </w:r>
    </w:p>
    <w:p w:rsidR="001600D1" w:rsidRPr="006C0A0C" w:rsidRDefault="001600D1" w:rsidP="001600D1">
      <w:pPr>
        <w:jc w:val="both"/>
      </w:pPr>
      <w:r w:rsidRPr="006C0A0C">
        <w:t>- образ выпускника;</w:t>
      </w:r>
    </w:p>
    <w:p w:rsidR="001600D1" w:rsidRPr="006C0A0C" w:rsidRDefault="001600D1" w:rsidP="001600D1">
      <w:pPr>
        <w:jc w:val="both"/>
      </w:pPr>
      <w:r w:rsidRPr="006C0A0C">
        <w:t>- характеристика учебных планов;</w:t>
      </w:r>
    </w:p>
    <w:p w:rsidR="001600D1" w:rsidRPr="006C0A0C" w:rsidRDefault="001600D1" w:rsidP="001600D1">
      <w:pPr>
        <w:jc w:val="both"/>
      </w:pPr>
      <w:r w:rsidRPr="006C0A0C">
        <w:t>- характеристика учебных программ;</w:t>
      </w:r>
    </w:p>
    <w:p w:rsidR="001600D1" w:rsidRPr="006C0A0C" w:rsidRDefault="001600D1" w:rsidP="001600D1">
      <w:pPr>
        <w:jc w:val="both"/>
      </w:pPr>
      <w:r w:rsidRPr="006C0A0C">
        <w:t>- использование образовательных программ;</w:t>
      </w:r>
    </w:p>
    <w:p w:rsidR="001600D1" w:rsidRPr="006C0A0C" w:rsidRDefault="001600D1" w:rsidP="001600D1">
      <w:pPr>
        <w:jc w:val="both"/>
      </w:pPr>
      <w:r w:rsidRPr="006C0A0C">
        <w:t>- обеспеченность учебной литературой;</w:t>
      </w:r>
    </w:p>
    <w:p w:rsidR="001600D1" w:rsidRPr="006C0A0C" w:rsidRDefault="001600D1" w:rsidP="001600D1">
      <w:pPr>
        <w:jc w:val="both"/>
      </w:pPr>
      <w:r w:rsidRPr="006C0A0C">
        <w:t>- дополнительные образовательные услуги;</w:t>
      </w:r>
    </w:p>
    <w:p w:rsidR="001600D1" w:rsidRPr="006C0A0C" w:rsidRDefault="001600D1" w:rsidP="001600D1">
      <w:pPr>
        <w:jc w:val="both"/>
      </w:pPr>
      <w:r w:rsidRPr="006C0A0C">
        <w:t>- система взаимодействия ОУ с различными образовательными, культурными учреждениями;</w:t>
      </w:r>
    </w:p>
    <w:p w:rsidR="001600D1" w:rsidRPr="006C0A0C" w:rsidRDefault="001600D1" w:rsidP="001600D1">
      <w:pPr>
        <w:jc w:val="both"/>
      </w:pPr>
      <w:r w:rsidRPr="006C0A0C">
        <w:t>- система взаимодействия с вузами, высшими научными школами;</w:t>
      </w:r>
    </w:p>
    <w:p w:rsidR="001600D1" w:rsidRPr="006C0A0C" w:rsidRDefault="001600D1" w:rsidP="001600D1">
      <w:pPr>
        <w:jc w:val="both"/>
      </w:pPr>
      <w:r w:rsidRPr="006C0A0C">
        <w:lastRenderedPageBreak/>
        <w:t>- традиции и праздники в школе;</w:t>
      </w:r>
    </w:p>
    <w:p w:rsidR="001600D1" w:rsidRPr="006C0A0C" w:rsidRDefault="001600D1" w:rsidP="001600D1">
      <w:pPr>
        <w:jc w:val="both"/>
      </w:pPr>
      <w:r w:rsidRPr="006C0A0C">
        <w:t>- результаты успеваемости;</w:t>
      </w:r>
    </w:p>
    <w:p w:rsidR="001600D1" w:rsidRPr="006C0A0C" w:rsidRDefault="001600D1" w:rsidP="001600D1">
      <w:pPr>
        <w:jc w:val="both"/>
      </w:pPr>
      <w:r w:rsidRPr="006C0A0C">
        <w:t xml:space="preserve">- результаты аттестации, включая результаты </w:t>
      </w:r>
      <w:r w:rsidR="00DC3A0C">
        <w:t>ОПМР</w:t>
      </w:r>
      <w:r w:rsidRPr="006C0A0C">
        <w:t>;</w:t>
      </w:r>
    </w:p>
    <w:p w:rsidR="001600D1" w:rsidRPr="006C0A0C" w:rsidRDefault="001600D1" w:rsidP="001600D1">
      <w:pPr>
        <w:jc w:val="both"/>
      </w:pPr>
      <w:r w:rsidRPr="006C0A0C">
        <w:t>- результаты участия учащихся в предметных олимпиадах, творческих конкурсах, спартакиад различного уровня;</w:t>
      </w:r>
    </w:p>
    <w:p w:rsidR="001600D1" w:rsidRPr="006C0A0C" w:rsidRDefault="001600D1" w:rsidP="001600D1">
      <w:pPr>
        <w:jc w:val="both"/>
      </w:pPr>
      <w:r w:rsidRPr="006C0A0C">
        <w:t>- уровень квалификации педагогов;</w:t>
      </w:r>
    </w:p>
    <w:p w:rsidR="001600D1" w:rsidRPr="006C0A0C" w:rsidRDefault="001600D1" w:rsidP="001600D1">
      <w:pPr>
        <w:jc w:val="both"/>
      </w:pPr>
      <w:r w:rsidRPr="006C0A0C">
        <w:t>- участие педагогов в инновационной деятельности;</w:t>
      </w:r>
    </w:p>
    <w:p w:rsidR="001600D1" w:rsidRPr="006C0A0C" w:rsidRDefault="001600D1" w:rsidP="001600D1">
      <w:pPr>
        <w:jc w:val="both"/>
      </w:pPr>
      <w:r w:rsidRPr="006C0A0C">
        <w:t>- анализ предметных предпочтений учащихся;</w:t>
      </w:r>
    </w:p>
    <w:p w:rsidR="001600D1" w:rsidRDefault="001600D1" w:rsidP="00E31722">
      <w:pPr>
        <w:jc w:val="both"/>
      </w:pPr>
      <w:r w:rsidRPr="006C0A0C">
        <w:t>- рейтинг предмет</w:t>
      </w:r>
      <w:r w:rsidR="00E31722">
        <w:t>ной заинтересованности учащихся</w:t>
      </w:r>
    </w:p>
    <w:p w:rsidR="00DC3A0C" w:rsidRDefault="00DC3A0C" w:rsidP="00E31722">
      <w:pPr>
        <w:jc w:val="both"/>
      </w:pPr>
    </w:p>
    <w:p w:rsidR="00F10733" w:rsidRDefault="00751F5A" w:rsidP="008A60FA">
      <w:pPr>
        <w:shd w:val="clear" w:color="auto" w:fill="FFFFFF"/>
        <w:jc w:val="center"/>
        <w:rPr>
          <w:b/>
          <w:color w:val="000000"/>
          <w:spacing w:val="-3"/>
          <w:sz w:val="28"/>
          <w:szCs w:val="28"/>
        </w:rPr>
      </w:pPr>
      <w:r w:rsidRPr="008A60FA">
        <w:rPr>
          <w:b/>
          <w:color w:val="000000"/>
          <w:spacing w:val="-3"/>
          <w:sz w:val="28"/>
          <w:szCs w:val="28"/>
        </w:rPr>
        <w:t xml:space="preserve">11. </w:t>
      </w:r>
      <w:r w:rsidR="00F10733" w:rsidRPr="008A60FA">
        <w:rPr>
          <w:b/>
          <w:color w:val="000000"/>
          <w:spacing w:val="-3"/>
          <w:sz w:val="28"/>
          <w:szCs w:val="28"/>
        </w:rPr>
        <w:t>Перечень рабочих программ для реализации основной образовательной программы начального  общего образования.</w:t>
      </w:r>
      <w:bookmarkStart w:id="20" w:name="_GoBack"/>
      <w:bookmarkEnd w:id="20"/>
    </w:p>
    <w:p w:rsidR="00143FD8" w:rsidRDefault="00143FD8" w:rsidP="00E31722">
      <w:pPr>
        <w:shd w:val="clear" w:color="auto" w:fill="FFFFFF"/>
        <w:rPr>
          <w:b/>
          <w:color w:val="000000"/>
          <w:spacing w:val="-3"/>
          <w:sz w:val="28"/>
          <w:szCs w:val="28"/>
        </w:rPr>
      </w:pPr>
    </w:p>
    <w:p w:rsidR="00143FD8" w:rsidRPr="006C0A0C" w:rsidRDefault="00143FD8" w:rsidP="00143FD8">
      <w:pPr>
        <w:shd w:val="clear" w:color="auto" w:fill="FFFFFF"/>
        <w:jc w:val="center"/>
        <w:rPr>
          <w:b/>
          <w:color w:val="000000"/>
          <w:spacing w:val="-3"/>
        </w:rPr>
      </w:pPr>
      <w:r w:rsidRPr="006C0A0C">
        <w:rPr>
          <w:b/>
          <w:color w:val="000000"/>
          <w:spacing w:val="-3"/>
        </w:rPr>
        <w:t xml:space="preserve">Перечень рабочих программ </w:t>
      </w:r>
    </w:p>
    <w:p w:rsidR="00143FD8" w:rsidRPr="006C0A0C" w:rsidRDefault="00143FD8" w:rsidP="00143FD8">
      <w:pPr>
        <w:shd w:val="clear" w:color="auto" w:fill="FFFFFF"/>
        <w:jc w:val="center"/>
        <w:rPr>
          <w:b/>
          <w:color w:val="000000"/>
          <w:spacing w:val="-3"/>
        </w:rPr>
      </w:pPr>
      <w:r w:rsidRPr="006C0A0C">
        <w:rPr>
          <w:b/>
          <w:color w:val="000000"/>
          <w:spacing w:val="-3"/>
        </w:rPr>
        <w:t xml:space="preserve">для реализации основной образовательной программы </w:t>
      </w:r>
    </w:p>
    <w:p w:rsidR="00143FD8" w:rsidRPr="006C0A0C" w:rsidRDefault="00640ECE" w:rsidP="00143FD8">
      <w:pPr>
        <w:shd w:val="clear" w:color="auto" w:fill="FFFFFF"/>
        <w:jc w:val="center"/>
        <w:rPr>
          <w:b/>
        </w:rPr>
      </w:pPr>
      <w:r>
        <w:rPr>
          <w:b/>
          <w:color w:val="000000"/>
          <w:spacing w:val="-3"/>
        </w:rPr>
        <w:t>начального</w:t>
      </w:r>
      <w:r w:rsidR="00143FD8" w:rsidRPr="006C0A0C">
        <w:rPr>
          <w:b/>
          <w:color w:val="000000"/>
          <w:spacing w:val="-3"/>
        </w:rPr>
        <w:t xml:space="preserve">  общего образования.</w:t>
      </w:r>
    </w:p>
    <w:p w:rsidR="00143FD8" w:rsidRDefault="00143FD8" w:rsidP="00E31722">
      <w:pPr>
        <w:shd w:val="clear" w:color="auto" w:fill="FFFFFF"/>
        <w:rPr>
          <w:b/>
          <w:color w:val="000000"/>
          <w:spacing w:val="-3"/>
          <w:sz w:val="28"/>
          <w:szCs w:val="28"/>
        </w:rPr>
      </w:pPr>
    </w:p>
    <w:tbl>
      <w:tblPr>
        <w:tblW w:w="0" w:type="auto"/>
        <w:tblInd w:w="40" w:type="dxa"/>
        <w:tblLayout w:type="fixed"/>
        <w:tblCellMar>
          <w:left w:w="40" w:type="dxa"/>
          <w:right w:w="40" w:type="dxa"/>
        </w:tblCellMar>
        <w:tblLook w:val="04A0"/>
      </w:tblPr>
      <w:tblGrid>
        <w:gridCol w:w="970"/>
        <w:gridCol w:w="4550"/>
        <w:gridCol w:w="1306"/>
        <w:gridCol w:w="2870"/>
        <w:gridCol w:w="10"/>
      </w:tblGrid>
      <w:tr w:rsidR="00143FD8" w:rsidRPr="006C0A0C" w:rsidTr="004E4F7A">
        <w:trPr>
          <w:gridAfter w:val="1"/>
          <w:wAfter w:w="10" w:type="dxa"/>
          <w:trHeight w:hRule="exact" w:val="537"/>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143FD8" w:rsidRPr="006C0A0C" w:rsidRDefault="00143FD8" w:rsidP="004E4F7A">
            <w:pPr>
              <w:widowControl w:val="0"/>
              <w:shd w:val="clear" w:color="auto" w:fill="FFFFFF"/>
              <w:autoSpaceDE w:val="0"/>
              <w:autoSpaceDN w:val="0"/>
              <w:adjustRightInd w:val="0"/>
              <w:ind w:left="250"/>
            </w:pPr>
            <w:r w:rsidRPr="006C0A0C">
              <w:rPr>
                <w:b/>
                <w:bCs/>
                <w:color w:val="000000"/>
              </w:rPr>
              <w:t>№</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143FD8" w:rsidRPr="006C0A0C" w:rsidRDefault="00143FD8" w:rsidP="004E4F7A">
            <w:pPr>
              <w:widowControl w:val="0"/>
              <w:shd w:val="clear" w:color="auto" w:fill="FFFFFF"/>
              <w:autoSpaceDE w:val="0"/>
              <w:autoSpaceDN w:val="0"/>
              <w:adjustRightInd w:val="0"/>
              <w:ind w:left="1594"/>
            </w:pPr>
            <w:r w:rsidRPr="006C0A0C">
              <w:rPr>
                <w:b/>
                <w:bCs/>
                <w:color w:val="000000"/>
                <w:spacing w:val="-2"/>
              </w:rPr>
              <w:t>Предметы</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143FD8" w:rsidRPr="006C0A0C" w:rsidRDefault="00143FD8" w:rsidP="004E4F7A">
            <w:pPr>
              <w:widowControl w:val="0"/>
              <w:shd w:val="clear" w:color="auto" w:fill="FFFFFF"/>
              <w:autoSpaceDE w:val="0"/>
              <w:autoSpaceDN w:val="0"/>
              <w:adjustRightInd w:val="0"/>
              <w:ind w:left="211"/>
            </w:pPr>
            <w:r w:rsidRPr="006C0A0C">
              <w:rPr>
                <w:b/>
                <w:bCs/>
                <w:color w:val="000000"/>
                <w:spacing w:val="-2"/>
              </w:rPr>
              <w:t>Класс</w:t>
            </w:r>
          </w:p>
        </w:tc>
        <w:tc>
          <w:tcPr>
            <w:tcW w:w="2870" w:type="dxa"/>
            <w:tcBorders>
              <w:top w:val="single" w:sz="6" w:space="0" w:color="auto"/>
              <w:left w:val="single" w:sz="6" w:space="0" w:color="auto"/>
              <w:bottom w:val="single" w:sz="6" w:space="0" w:color="auto"/>
              <w:right w:val="single" w:sz="6" w:space="0" w:color="auto"/>
            </w:tcBorders>
            <w:shd w:val="clear" w:color="auto" w:fill="FFFFFF"/>
          </w:tcPr>
          <w:p w:rsidR="00143FD8" w:rsidRPr="006C0A0C" w:rsidRDefault="00143FD8" w:rsidP="004E4F7A">
            <w:pPr>
              <w:shd w:val="clear" w:color="auto" w:fill="FFFFFF"/>
              <w:ind w:left="624"/>
              <w:rPr>
                <w:b/>
                <w:bCs/>
                <w:color w:val="000000"/>
                <w:spacing w:val="-3"/>
              </w:rPr>
            </w:pPr>
            <w:r w:rsidRPr="006C0A0C">
              <w:rPr>
                <w:b/>
                <w:bCs/>
                <w:color w:val="000000"/>
                <w:spacing w:val="-3"/>
              </w:rPr>
              <w:t>Составитель</w:t>
            </w:r>
          </w:p>
          <w:p w:rsidR="00143FD8" w:rsidRPr="006C0A0C" w:rsidRDefault="00143FD8" w:rsidP="004E4F7A">
            <w:pPr>
              <w:widowControl w:val="0"/>
              <w:shd w:val="clear" w:color="auto" w:fill="FFFFFF"/>
              <w:autoSpaceDE w:val="0"/>
              <w:autoSpaceDN w:val="0"/>
              <w:adjustRightInd w:val="0"/>
              <w:ind w:left="624"/>
              <w:rPr>
                <w:b/>
              </w:rPr>
            </w:pPr>
            <w:r w:rsidRPr="006C0A0C">
              <w:rPr>
                <w:b/>
                <w:color w:val="000000"/>
                <w:spacing w:val="8"/>
              </w:rPr>
              <w:t>программы</w:t>
            </w:r>
          </w:p>
        </w:tc>
      </w:tr>
      <w:tr w:rsidR="0034562D" w:rsidRPr="0034562D" w:rsidTr="00474184">
        <w:trPr>
          <w:gridAfter w:val="1"/>
          <w:wAfter w:w="10" w:type="dxa"/>
          <w:trHeight w:hRule="exact" w:val="398"/>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34562D" w:rsidRPr="00474184" w:rsidRDefault="0034562D" w:rsidP="00474184">
            <w:pPr>
              <w:pStyle w:val="afc"/>
              <w:widowControl w:val="0"/>
              <w:numPr>
                <w:ilvl w:val="0"/>
                <w:numId w:val="75"/>
              </w:numPr>
              <w:shd w:val="clear" w:color="auto" w:fill="FFFFFF"/>
              <w:autoSpaceDE w:val="0"/>
              <w:autoSpaceDN w:val="0"/>
              <w:adjustRightInd w:val="0"/>
              <w:rPr>
                <w:bCs/>
                <w:color w:val="000000"/>
              </w:rPr>
            </w:pP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34562D" w:rsidRPr="0034562D" w:rsidRDefault="0034562D" w:rsidP="0034562D">
            <w:pPr>
              <w:widowControl w:val="0"/>
              <w:shd w:val="clear" w:color="auto" w:fill="FFFFFF"/>
              <w:autoSpaceDE w:val="0"/>
              <w:autoSpaceDN w:val="0"/>
              <w:adjustRightInd w:val="0"/>
              <w:jc w:val="center"/>
              <w:rPr>
                <w:bCs/>
                <w:color w:val="000000"/>
                <w:spacing w:val="-2"/>
              </w:rPr>
            </w:pPr>
            <w:r w:rsidRPr="0034562D">
              <w:rPr>
                <w:color w:val="000000"/>
                <w:spacing w:val="-1"/>
              </w:rPr>
              <w:t>Русский язык</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34562D" w:rsidRPr="0034562D" w:rsidRDefault="0034562D" w:rsidP="0034562D">
            <w:pPr>
              <w:widowControl w:val="0"/>
              <w:shd w:val="clear" w:color="auto" w:fill="FFFFFF"/>
              <w:autoSpaceDE w:val="0"/>
              <w:autoSpaceDN w:val="0"/>
              <w:adjustRightInd w:val="0"/>
              <w:jc w:val="center"/>
              <w:rPr>
                <w:bCs/>
                <w:color w:val="000000"/>
                <w:spacing w:val="-2"/>
              </w:rPr>
            </w:pPr>
            <w:r w:rsidRPr="0034562D">
              <w:rPr>
                <w:bCs/>
                <w:color w:val="000000"/>
                <w:spacing w:val="-2"/>
              </w:rPr>
              <w:t>1а</w:t>
            </w:r>
          </w:p>
        </w:tc>
        <w:tc>
          <w:tcPr>
            <w:tcW w:w="2870" w:type="dxa"/>
            <w:tcBorders>
              <w:top w:val="single" w:sz="6" w:space="0" w:color="auto"/>
              <w:left w:val="single" w:sz="6" w:space="0" w:color="auto"/>
              <w:bottom w:val="single" w:sz="6" w:space="0" w:color="auto"/>
              <w:right w:val="single" w:sz="6" w:space="0" w:color="auto"/>
            </w:tcBorders>
            <w:shd w:val="clear" w:color="auto" w:fill="FFFFFF"/>
          </w:tcPr>
          <w:p w:rsidR="0034562D" w:rsidRPr="0034562D" w:rsidRDefault="0034562D" w:rsidP="0034562D">
            <w:pPr>
              <w:shd w:val="clear" w:color="auto" w:fill="FFFFFF"/>
              <w:jc w:val="center"/>
              <w:rPr>
                <w:bCs/>
                <w:color w:val="000000"/>
                <w:spacing w:val="-3"/>
              </w:rPr>
            </w:pPr>
            <w:r>
              <w:rPr>
                <w:bCs/>
                <w:color w:val="000000"/>
                <w:spacing w:val="-3"/>
              </w:rPr>
              <w:t>Балезина Н.И</w:t>
            </w:r>
          </w:p>
        </w:tc>
      </w:tr>
      <w:tr w:rsidR="0034562D" w:rsidRPr="0034562D" w:rsidTr="00474184">
        <w:trPr>
          <w:gridAfter w:val="1"/>
          <w:wAfter w:w="10" w:type="dxa"/>
          <w:trHeight w:hRule="exact" w:val="276"/>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34562D" w:rsidRPr="00474184" w:rsidRDefault="0034562D" w:rsidP="00474184">
            <w:pPr>
              <w:pStyle w:val="afc"/>
              <w:widowControl w:val="0"/>
              <w:numPr>
                <w:ilvl w:val="0"/>
                <w:numId w:val="75"/>
              </w:numPr>
              <w:shd w:val="clear" w:color="auto" w:fill="FFFFFF"/>
              <w:autoSpaceDE w:val="0"/>
              <w:autoSpaceDN w:val="0"/>
              <w:adjustRightInd w:val="0"/>
              <w:rPr>
                <w:bCs/>
                <w:color w:val="000000"/>
              </w:rPr>
            </w:pP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34562D" w:rsidRPr="0034562D" w:rsidRDefault="0034562D" w:rsidP="0034562D">
            <w:pPr>
              <w:widowControl w:val="0"/>
              <w:shd w:val="clear" w:color="auto" w:fill="FFFFFF"/>
              <w:autoSpaceDE w:val="0"/>
              <w:autoSpaceDN w:val="0"/>
              <w:adjustRightInd w:val="0"/>
              <w:jc w:val="center"/>
              <w:rPr>
                <w:color w:val="000000"/>
                <w:spacing w:val="-1"/>
              </w:rPr>
            </w:pPr>
            <w:r w:rsidRPr="0034562D">
              <w:rPr>
                <w:color w:val="000000"/>
                <w:spacing w:val="-1"/>
              </w:rPr>
              <w:t>Русский язык</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34562D" w:rsidRPr="0034562D" w:rsidRDefault="0034562D" w:rsidP="0034562D">
            <w:pPr>
              <w:widowControl w:val="0"/>
              <w:shd w:val="clear" w:color="auto" w:fill="FFFFFF"/>
              <w:autoSpaceDE w:val="0"/>
              <w:autoSpaceDN w:val="0"/>
              <w:adjustRightInd w:val="0"/>
              <w:jc w:val="center"/>
              <w:rPr>
                <w:bCs/>
                <w:color w:val="000000"/>
                <w:spacing w:val="-2"/>
              </w:rPr>
            </w:pPr>
            <w:r w:rsidRPr="0034562D">
              <w:rPr>
                <w:bCs/>
                <w:color w:val="000000"/>
                <w:spacing w:val="-2"/>
              </w:rPr>
              <w:t>1б</w:t>
            </w:r>
          </w:p>
        </w:tc>
        <w:tc>
          <w:tcPr>
            <w:tcW w:w="2870" w:type="dxa"/>
            <w:tcBorders>
              <w:top w:val="single" w:sz="6" w:space="0" w:color="auto"/>
              <w:left w:val="single" w:sz="6" w:space="0" w:color="auto"/>
              <w:bottom w:val="single" w:sz="6" w:space="0" w:color="auto"/>
              <w:right w:val="single" w:sz="6" w:space="0" w:color="auto"/>
            </w:tcBorders>
            <w:shd w:val="clear" w:color="auto" w:fill="FFFFFF"/>
          </w:tcPr>
          <w:p w:rsidR="0034562D" w:rsidRPr="0034562D" w:rsidRDefault="0034562D" w:rsidP="0034562D">
            <w:pPr>
              <w:shd w:val="clear" w:color="auto" w:fill="FFFFFF"/>
              <w:jc w:val="center"/>
              <w:rPr>
                <w:bCs/>
                <w:color w:val="000000"/>
                <w:spacing w:val="-3"/>
              </w:rPr>
            </w:pPr>
            <w:r>
              <w:rPr>
                <w:bCs/>
                <w:color w:val="000000"/>
                <w:spacing w:val="-3"/>
              </w:rPr>
              <w:t>Ведерникова Л.</w:t>
            </w:r>
            <w:proofErr w:type="gramStart"/>
            <w:r>
              <w:rPr>
                <w:bCs/>
                <w:color w:val="000000"/>
                <w:spacing w:val="-3"/>
              </w:rPr>
              <w:t>П</w:t>
            </w:r>
            <w:proofErr w:type="gramEnd"/>
          </w:p>
        </w:tc>
      </w:tr>
      <w:tr w:rsidR="0034562D" w:rsidRPr="0034562D" w:rsidTr="00474184">
        <w:trPr>
          <w:gridAfter w:val="1"/>
          <w:wAfter w:w="10" w:type="dxa"/>
          <w:trHeight w:hRule="exact" w:val="295"/>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34562D" w:rsidRPr="00474184" w:rsidRDefault="0034562D" w:rsidP="00474184">
            <w:pPr>
              <w:pStyle w:val="afc"/>
              <w:widowControl w:val="0"/>
              <w:numPr>
                <w:ilvl w:val="0"/>
                <w:numId w:val="75"/>
              </w:numPr>
              <w:shd w:val="clear" w:color="auto" w:fill="FFFFFF"/>
              <w:autoSpaceDE w:val="0"/>
              <w:autoSpaceDN w:val="0"/>
              <w:adjustRightInd w:val="0"/>
              <w:rPr>
                <w:bCs/>
                <w:color w:val="000000"/>
              </w:rPr>
            </w:pP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34562D" w:rsidRPr="0034562D" w:rsidRDefault="0034562D" w:rsidP="0034562D">
            <w:pPr>
              <w:widowControl w:val="0"/>
              <w:shd w:val="clear" w:color="auto" w:fill="FFFFFF"/>
              <w:autoSpaceDE w:val="0"/>
              <w:autoSpaceDN w:val="0"/>
              <w:adjustRightInd w:val="0"/>
              <w:jc w:val="center"/>
              <w:rPr>
                <w:color w:val="000000"/>
                <w:spacing w:val="-1"/>
              </w:rPr>
            </w:pPr>
            <w:r w:rsidRPr="0034562D">
              <w:rPr>
                <w:color w:val="000000"/>
                <w:spacing w:val="-1"/>
              </w:rPr>
              <w:t>Русский язык</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34562D" w:rsidRPr="0034562D" w:rsidRDefault="0034562D" w:rsidP="0034562D">
            <w:pPr>
              <w:widowControl w:val="0"/>
              <w:shd w:val="clear" w:color="auto" w:fill="FFFFFF"/>
              <w:autoSpaceDE w:val="0"/>
              <w:autoSpaceDN w:val="0"/>
              <w:adjustRightInd w:val="0"/>
              <w:jc w:val="center"/>
              <w:rPr>
                <w:bCs/>
                <w:color w:val="000000"/>
                <w:spacing w:val="-2"/>
              </w:rPr>
            </w:pPr>
            <w:r w:rsidRPr="0034562D">
              <w:rPr>
                <w:bCs/>
                <w:color w:val="000000"/>
                <w:spacing w:val="-2"/>
              </w:rPr>
              <w:t>1в</w:t>
            </w:r>
          </w:p>
        </w:tc>
        <w:tc>
          <w:tcPr>
            <w:tcW w:w="2870" w:type="dxa"/>
            <w:tcBorders>
              <w:top w:val="single" w:sz="6" w:space="0" w:color="auto"/>
              <w:left w:val="single" w:sz="6" w:space="0" w:color="auto"/>
              <w:bottom w:val="single" w:sz="6" w:space="0" w:color="auto"/>
              <w:right w:val="single" w:sz="6" w:space="0" w:color="auto"/>
            </w:tcBorders>
            <w:shd w:val="clear" w:color="auto" w:fill="FFFFFF"/>
          </w:tcPr>
          <w:p w:rsidR="0034562D" w:rsidRPr="0034562D" w:rsidRDefault="0034562D" w:rsidP="0034562D">
            <w:pPr>
              <w:shd w:val="clear" w:color="auto" w:fill="FFFFFF"/>
              <w:jc w:val="center"/>
              <w:rPr>
                <w:bCs/>
                <w:color w:val="000000"/>
                <w:spacing w:val="-3"/>
              </w:rPr>
            </w:pPr>
            <w:r>
              <w:rPr>
                <w:bCs/>
                <w:color w:val="000000"/>
                <w:spacing w:val="-3"/>
              </w:rPr>
              <w:t>Шигорина Т.С</w:t>
            </w:r>
          </w:p>
        </w:tc>
      </w:tr>
      <w:tr w:rsidR="0034562D" w:rsidRPr="0034562D" w:rsidTr="00474184">
        <w:trPr>
          <w:gridAfter w:val="1"/>
          <w:wAfter w:w="10" w:type="dxa"/>
          <w:trHeight w:hRule="exact" w:val="284"/>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34562D" w:rsidRPr="00474184" w:rsidRDefault="0034562D" w:rsidP="00474184">
            <w:pPr>
              <w:pStyle w:val="afc"/>
              <w:widowControl w:val="0"/>
              <w:numPr>
                <w:ilvl w:val="0"/>
                <w:numId w:val="75"/>
              </w:numPr>
              <w:shd w:val="clear" w:color="auto" w:fill="FFFFFF"/>
              <w:autoSpaceDE w:val="0"/>
              <w:autoSpaceDN w:val="0"/>
              <w:adjustRightInd w:val="0"/>
              <w:rPr>
                <w:bCs/>
                <w:color w:val="000000"/>
              </w:rPr>
            </w:pP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34562D" w:rsidRPr="0034562D" w:rsidRDefault="0034562D" w:rsidP="0034562D">
            <w:pPr>
              <w:widowControl w:val="0"/>
              <w:shd w:val="clear" w:color="auto" w:fill="FFFFFF"/>
              <w:autoSpaceDE w:val="0"/>
              <w:autoSpaceDN w:val="0"/>
              <w:adjustRightInd w:val="0"/>
              <w:jc w:val="center"/>
              <w:rPr>
                <w:color w:val="000000"/>
                <w:spacing w:val="-1"/>
              </w:rPr>
            </w:pPr>
            <w:r w:rsidRPr="0034562D">
              <w:rPr>
                <w:color w:val="000000"/>
                <w:spacing w:val="-1"/>
              </w:rPr>
              <w:t>Русский язык</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34562D" w:rsidRPr="0034562D" w:rsidRDefault="0034562D" w:rsidP="0034562D">
            <w:pPr>
              <w:widowControl w:val="0"/>
              <w:shd w:val="clear" w:color="auto" w:fill="FFFFFF"/>
              <w:autoSpaceDE w:val="0"/>
              <w:autoSpaceDN w:val="0"/>
              <w:adjustRightInd w:val="0"/>
              <w:jc w:val="center"/>
              <w:rPr>
                <w:bCs/>
                <w:color w:val="000000"/>
                <w:spacing w:val="-2"/>
              </w:rPr>
            </w:pPr>
            <w:r w:rsidRPr="0034562D">
              <w:rPr>
                <w:bCs/>
                <w:color w:val="000000"/>
                <w:spacing w:val="-2"/>
              </w:rPr>
              <w:t>1г</w:t>
            </w:r>
          </w:p>
        </w:tc>
        <w:tc>
          <w:tcPr>
            <w:tcW w:w="2870" w:type="dxa"/>
            <w:tcBorders>
              <w:top w:val="single" w:sz="6" w:space="0" w:color="auto"/>
              <w:left w:val="single" w:sz="6" w:space="0" w:color="auto"/>
              <w:bottom w:val="single" w:sz="6" w:space="0" w:color="auto"/>
              <w:right w:val="single" w:sz="6" w:space="0" w:color="auto"/>
            </w:tcBorders>
            <w:shd w:val="clear" w:color="auto" w:fill="FFFFFF"/>
          </w:tcPr>
          <w:p w:rsidR="0034562D" w:rsidRPr="0034562D" w:rsidRDefault="0034562D" w:rsidP="0034562D">
            <w:pPr>
              <w:shd w:val="clear" w:color="auto" w:fill="FFFFFF"/>
              <w:jc w:val="center"/>
              <w:rPr>
                <w:bCs/>
                <w:color w:val="000000"/>
                <w:spacing w:val="-3"/>
              </w:rPr>
            </w:pPr>
            <w:r>
              <w:rPr>
                <w:bCs/>
                <w:color w:val="000000"/>
                <w:spacing w:val="-3"/>
              </w:rPr>
              <w:t>Муравьева А.М</w:t>
            </w:r>
          </w:p>
        </w:tc>
      </w:tr>
      <w:tr w:rsidR="00474184" w:rsidRPr="006C0A0C" w:rsidTr="004E4F7A">
        <w:trPr>
          <w:gridAfter w:val="1"/>
          <w:wAfter w:w="10" w:type="dxa"/>
          <w:trHeight w:hRule="exact" w:val="290"/>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474184" w:rsidRPr="00474184" w:rsidRDefault="00474184" w:rsidP="00474184">
            <w:pPr>
              <w:pStyle w:val="afc"/>
              <w:widowControl w:val="0"/>
              <w:numPr>
                <w:ilvl w:val="0"/>
                <w:numId w:val="75"/>
              </w:numPr>
              <w:shd w:val="clear" w:color="auto" w:fill="FFFFFF"/>
              <w:autoSpaceDE w:val="0"/>
              <w:autoSpaceDN w:val="0"/>
              <w:adjustRightInd w:val="0"/>
              <w:rPr>
                <w:bCs/>
                <w:color w:val="000000"/>
              </w:rPr>
            </w:pP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DE5AAE">
            <w:pPr>
              <w:widowControl w:val="0"/>
              <w:shd w:val="clear" w:color="auto" w:fill="FFFFFF"/>
              <w:autoSpaceDE w:val="0"/>
              <w:autoSpaceDN w:val="0"/>
              <w:adjustRightInd w:val="0"/>
              <w:ind w:left="1594"/>
              <w:rPr>
                <w:color w:val="000000"/>
                <w:spacing w:val="-1"/>
              </w:rPr>
            </w:pPr>
            <w:r w:rsidRPr="006C0A0C">
              <w:rPr>
                <w:color w:val="000000"/>
                <w:spacing w:val="-1"/>
              </w:rPr>
              <w:t>Русский язык</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E4F7A">
            <w:pPr>
              <w:widowControl w:val="0"/>
              <w:shd w:val="clear" w:color="auto" w:fill="FFFFFF"/>
              <w:autoSpaceDE w:val="0"/>
              <w:autoSpaceDN w:val="0"/>
              <w:adjustRightInd w:val="0"/>
              <w:ind w:left="-31" w:firstLine="31"/>
              <w:jc w:val="center"/>
              <w:rPr>
                <w:bCs/>
                <w:color w:val="000000"/>
                <w:spacing w:val="-2"/>
              </w:rPr>
            </w:pPr>
            <w:r>
              <w:rPr>
                <w:bCs/>
                <w:color w:val="000000"/>
                <w:spacing w:val="-2"/>
              </w:rPr>
              <w:t>2а</w:t>
            </w:r>
          </w:p>
        </w:tc>
        <w:tc>
          <w:tcPr>
            <w:tcW w:w="287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E4F7A">
            <w:pPr>
              <w:widowControl w:val="0"/>
              <w:shd w:val="clear" w:color="auto" w:fill="FFFFFF"/>
              <w:autoSpaceDE w:val="0"/>
              <w:autoSpaceDN w:val="0"/>
              <w:adjustRightInd w:val="0"/>
              <w:ind w:left="624"/>
              <w:rPr>
                <w:bCs/>
                <w:color w:val="000000"/>
                <w:spacing w:val="-3"/>
              </w:rPr>
            </w:pPr>
            <w:r>
              <w:rPr>
                <w:bCs/>
                <w:color w:val="000000"/>
                <w:spacing w:val="-3"/>
              </w:rPr>
              <w:t>Ведерникова О.Ю.</w:t>
            </w:r>
          </w:p>
        </w:tc>
      </w:tr>
      <w:tr w:rsidR="00474184" w:rsidRPr="006C0A0C" w:rsidTr="004E4F7A">
        <w:trPr>
          <w:gridAfter w:val="1"/>
          <w:wAfter w:w="10" w:type="dxa"/>
          <w:trHeight w:hRule="exact" w:val="290"/>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474184" w:rsidRPr="00474184" w:rsidRDefault="00474184" w:rsidP="00474184">
            <w:pPr>
              <w:pStyle w:val="afc"/>
              <w:widowControl w:val="0"/>
              <w:numPr>
                <w:ilvl w:val="0"/>
                <w:numId w:val="75"/>
              </w:numPr>
              <w:shd w:val="clear" w:color="auto" w:fill="FFFFFF"/>
              <w:autoSpaceDE w:val="0"/>
              <w:autoSpaceDN w:val="0"/>
              <w:adjustRightInd w:val="0"/>
              <w:rPr>
                <w:bCs/>
                <w:color w:val="000000"/>
              </w:rPr>
            </w:pP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DE5AAE">
            <w:pPr>
              <w:widowControl w:val="0"/>
              <w:shd w:val="clear" w:color="auto" w:fill="FFFFFF"/>
              <w:autoSpaceDE w:val="0"/>
              <w:autoSpaceDN w:val="0"/>
              <w:adjustRightInd w:val="0"/>
              <w:ind w:left="1594"/>
              <w:rPr>
                <w:color w:val="000000"/>
                <w:spacing w:val="-1"/>
              </w:rPr>
            </w:pPr>
            <w:r w:rsidRPr="006C0A0C">
              <w:rPr>
                <w:color w:val="000000"/>
                <w:spacing w:val="-1"/>
              </w:rPr>
              <w:t>Русский язык</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474184" w:rsidRDefault="00474184" w:rsidP="004E4F7A">
            <w:pPr>
              <w:widowControl w:val="0"/>
              <w:shd w:val="clear" w:color="auto" w:fill="FFFFFF"/>
              <w:autoSpaceDE w:val="0"/>
              <w:autoSpaceDN w:val="0"/>
              <w:adjustRightInd w:val="0"/>
              <w:ind w:left="-31" w:firstLine="31"/>
              <w:jc w:val="center"/>
              <w:rPr>
                <w:bCs/>
                <w:color w:val="000000"/>
                <w:spacing w:val="-2"/>
              </w:rPr>
            </w:pPr>
            <w:r>
              <w:rPr>
                <w:bCs/>
                <w:color w:val="000000"/>
                <w:spacing w:val="-2"/>
              </w:rPr>
              <w:t>2б</w:t>
            </w:r>
          </w:p>
        </w:tc>
        <w:tc>
          <w:tcPr>
            <w:tcW w:w="2870" w:type="dxa"/>
            <w:tcBorders>
              <w:top w:val="single" w:sz="6" w:space="0" w:color="auto"/>
              <w:left w:val="single" w:sz="6" w:space="0" w:color="auto"/>
              <w:bottom w:val="single" w:sz="6" w:space="0" w:color="auto"/>
              <w:right w:val="single" w:sz="6" w:space="0" w:color="auto"/>
            </w:tcBorders>
            <w:shd w:val="clear" w:color="auto" w:fill="FFFFFF"/>
          </w:tcPr>
          <w:p w:rsidR="00474184" w:rsidRDefault="00474184" w:rsidP="004E4F7A">
            <w:pPr>
              <w:widowControl w:val="0"/>
              <w:shd w:val="clear" w:color="auto" w:fill="FFFFFF"/>
              <w:autoSpaceDE w:val="0"/>
              <w:autoSpaceDN w:val="0"/>
              <w:adjustRightInd w:val="0"/>
              <w:ind w:left="624"/>
              <w:rPr>
                <w:bCs/>
                <w:color w:val="000000"/>
                <w:spacing w:val="-3"/>
              </w:rPr>
            </w:pPr>
            <w:r>
              <w:rPr>
                <w:bCs/>
                <w:color w:val="000000"/>
                <w:spacing w:val="-3"/>
              </w:rPr>
              <w:t>Кошкина Н.А.</w:t>
            </w:r>
          </w:p>
        </w:tc>
      </w:tr>
      <w:tr w:rsidR="00474184" w:rsidRPr="006C0A0C" w:rsidTr="004E4F7A">
        <w:trPr>
          <w:gridAfter w:val="1"/>
          <w:wAfter w:w="10" w:type="dxa"/>
          <w:trHeight w:hRule="exact" w:val="290"/>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474184" w:rsidRPr="00474184" w:rsidRDefault="00474184" w:rsidP="00474184">
            <w:pPr>
              <w:pStyle w:val="afc"/>
              <w:widowControl w:val="0"/>
              <w:numPr>
                <w:ilvl w:val="0"/>
                <w:numId w:val="75"/>
              </w:numPr>
              <w:shd w:val="clear" w:color="auto" w:fill="FFFFFF"/>
              <w:autoSpaceDE w:val="0"/>
              <w:autoSpaceDN w:val="0"/>
              <w:adjustRightInd w:val="0"/>
              <w:rPr>
                <w:bCs/>
                <w:color w:val="000000"/>
              </w:rPr>
            </w:pP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DE5AAE">
            <w:pPr>
              <w:widowControl w:val="0"/>
              <w:shd w:val="clear" w:color="auto" w:fill="FFFFFF"/>
              <w:autoSpaceDE w:val="0"/>
              <w:autoSpaceDN w:val="0"/>
              <w:adjustRightInd w:val="0"/>
              <w:ind w:left="1594"/>
              <w:rPr>
                <w:color w:val="000000"/>
                <w:spacing w:val="-1"/>
              </w:rPr>
            </w:pPr>
            <w:r w:rsidRPr="006C0A0C">
              <w:rPr>
                <w:color w:val="000000"/>
                <w:spacing w:val="-1"/>
              </w:rPr>
              <w:t>Русский язык</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474184" w:rsidRDefault="00474184" w:rsidP="004E4F7A">
            <w:pPr>
              <w:widowControl w:val="0"/>
              <w:shd w:val="clear" w:color="auto" w:fill="FFFFFF"/>
              <w:autoSpaceDE w:val="0"/>
              <w:autoSpaceDN w:val="0"/>
              <w:adjustRightInd w:val="0"/>
              <w:ind w:left="-31" w:firstLine="31"/>
              <w:jc w:val="center"/>
              <w:rPr>
                <w:bCs/>
                <w:color w:val="000000"/>
                <w:spacing w:val="-2"/>
              </w:rPr>
            </w:pPr>
            <w:r>
              <w:rPr>
                <w:bCs/>
                <w:color w:val="000000"/>
                <w:spacing w:val="-2"/>
              </w:rPr>
              <w:t>2в</w:t>
            </w:r>
          </w:p>
        </w:tc>
        <w:tc>
          <w:tcPr>
            <w:tcW w:w="2870" w:type="dxa"/>
            <w:tcBorders>
              <w:top w:val="single" w:sz="6" w:space="0" w:color="auto"/>
              <w:left w:val="single" w:sz="6" w:space="0" w:color="auto"/>
              <w:bottom w:val="single" w:sz="6" w:space="0" w:color="auto"/>
              <w:right w:val="single" w:sz="6" w:space="0" w:color="auto"/>
            </w:tcBorders>
            <w:shd w:val="clear" w:color="auto" w:fill="FFFFFF"/>
          </w:tcPr>
          <w:p w:rsidR="00474184" w:rsidRDefault="00474184" w:rsidP="004E4F7A">
            <w:pPr>
              <w:widowControl w:val="0"/>
              <w:shd w:val="clear" w:color="auto" w:fill="FFFFFF"/>
              <w:autoSpaceDE w:val="0"/>
              <w:autoSpaceDN w:val="0"/>
              <w:adjustRightInd w:val="0"/>
              <w:ind w:left="624"/>
              <w:rPr>
                <w:bCs/>
                <w:color w:val="000000"/>
                <w:spacing w:val="-3"/>
              </w:rPr>
            </w:pPr>
            <w:r>
              <w:rPr>
                <w:bCs/>
                <w:color w:val="000000"/>
                <w:spacing w:val="-3"/>
              </w:rPr>
              <w:t>Куклина И.А</w:t>
            </w:r>
          </w:p>
        </w:tc>
      </w:tr>
      <w:tr w:rsidR="00474184" w:rsidRPr="006C0A0C" w:rsidTr="004E4F7A">
        <w:trPr>
          <w:gridAfter w:val="1"/>
          <w:wAfter w:w="10" w:type="dxa"/>
          <w:trHeight w:hRule="exact" w:val="290"/>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474184" w:rsidRPr="00474184" w:rsidRDefault="00474184" w:rsidP="00474184">
            <w:pPr>
              <w:pStyle w:val="afc"/>
              <w:widowControl w:val="0"/>
              <w:numPr>
                <w:ilvl w:val="0"/>
                <w:numId w:val="75"/>
              </w:numPr>
              <w:shd w:val="clear" w:color="auto" w:fill="FFFFFF"/>
              <w:autoSpaceDE w:val="0"/>
              <w:autoSpaceDN w:val="0"/>
              <w:adjustRightInd w:val="0"/>
              <w:rPr>
                <w:bCs/>
                <w:color w:val="000000"/>
              </w:rPr>
            </w:pP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DE5AAE">
            <w:pPr>
              <w:widowControl w:val="0"/>
              <w:shd w:val="clear" w:color="auto" w:fill="FFFFFF"/>
              <w:autoSpaceDE w:val="0"/>
              <w:autoSpaceDN w:val="0"/>
              <w:adjustRightInd w:val="0"/>
              <w:ind w:left="1594"/>
              <w:rPr>
                <w:bCs/>
                <w:color w:val="000000"/>
                <w:spacing w:val="-2"/>
              </w:rPr>
            </w:pPr>
            <w:r w:rsidRPr="006C0A0C">
              <w:rPr>
                <w:color w:val="000000"/>
                <w:spacing w:val="-1"/>
              </w:rPr>
              <w:t>Русский язык</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474184" w:rsidRDefault="00474184" w:rsidP="004E4F7A">
            <w:pPr>
              <w:widowControl w:val="0"/>
              <w:shd w:val="clear" w:color="auto" w:fill="FFFFFF"/>
              <w:autoSpaceDE w:val="0"/>
              <w:autoSpaceDN w:val="0"/>
              <w:adjustRightInd w:val="0"/>
              <w:ind w:left="-31" w:firstLine="31"/>
              <w:jc w:val="center"/>
              <w:rPr>
                <w:bCs/>
                <w:color w:val="000000"/>
                <w:spacing w:val="-2"/>
              </w:rPr>
            </w:pPr>
            <w:r>
              <w:rPr>
                <w:bCs/>
                <w:color w:val="000000"/>
                <w:spacing w:val="-2"/>
              </w:rPr>
              <w:t>2г</w:t>
            </w:r>
          </w:p>
        </w:tc>
        <w:tc>
          <w:tcPr>
            <w:tcW w:w="2870" w:type="dxa"/>
            <w:tcBorders>
              <w:top w:val="single" w:sz="6" w:space="0" w:color="auto"/>
              <w:left w:val="single" w:sz="6" w:space="0" w:color="auto"/>
              <w:bottom w:val="single" w:sz="6" w:space="0" w:color="auto"/>
              <w:right w:val="single" w:sz="6" w:space="0" w:color="auto"/>
            </w:tcBorders>
            <w:shd w:val="clear" w:color="auto" w:fill="FFFFFF"/>
          </w:tcPr>
          <w:p w:rsidR="00474184" w:rsidRDefault="00474184" w:rsidP="004E4F7A">
            <w:pPr>
              <w:widowControl w:val="0"/>
              <w:shd w:val="clear" w:color="auto" w:fill="FFFFFF"/>
              <w:autoSpaceDE w:val="0"/>
              <w:autoSpaceDN w:val="0"/>
              <w:adjustRightInd w:val="0"/>
              <w:ind w:left="624"/>
              <w:rPr>
                <w:bCs/>
                <w:color w:val="000000"/>
                <w:spacing w:val="-3"/>
              </w:rPr>
            </w:pPr>
            <w:r>
              <w:rPr>
                <w:bCs/>
                <w:color w:val="000000"/>
                <w:spacing w:val="-3"/>
              </w:rPr>
              <w:t>Останина О.С.</w:t>
            </w:r>
          </w:p>
        </w:tc>
      </w:tr>
      <w:tr w:rsidR="00474184" w:rsidRPr="006C0A0C" w:rsidTr="004E4F7A">
        <w:trPr>
          <w:gridAfter w:val="1"/>
          <w:wAfter w:w="10" w:type="dxa"/>
          <w:trHeight w:hRule="exact" w:val="290"/>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474184" w:rsidRPr="00474184" w:rsidRDefault="00474184" w:rsidP="00474184">
            <w:pPr>
              <w:pStyle w:val="afc"/>
              <w:widowControl w:val="0"/>
              <w:numPr>
                <w:ilvl w:val="0"/>
                <w:numId w:val="75"/>
              </w:numPr>
              <w:shd w:val="clear" w:color="auto" w:fill="FFFFFF"/>
              <w:autoSpaceDE w:val="0"/>
              <w:autoSpaceDN w:val="0"/>
              <w:adjustRightInd w:val="0"/>
              <w:rPr>
                <w:bCs/>
                <w:color w:val="000000"/>
              </w:rPr>
            </w:pP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DE5AAE">
            <w:pPr>
              <w:widowControl w:val="0"/>
              <w:shd w:val="clear" w:color="auto" w:fill="FFFFFF"/>
              <w:autoSpaceDE w:val="0"/>
              <w:autoSpaceDN w:val="0"/>
              <w:adjustRightInd w:val="0"/>
              <w:ind w:left="1594"/>
              <w:rPr>
                <w:color w:val="000000"/>
                <w:spacing w:val="-1"/>
              </w:rPr>
            </w:pPr>
            <w:r w:rsidRPr="006C0A0C">
              <w:rPr>
                <w:color w:val="000000"/>
                <w:spacing w:val="-1"/>
              </w:rPr>
              <w:t>Русский язык</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474184" w:rsidRDefault="00474184" w:rsidP="004E4F7A">
            <w:pPr>
              <w:widowControl w:val="0"/>
              <w:shd w:val="clear" w:color="auto" w:fill="FFFFFF"/>
              <w:autoSpaceDE w:val="0"/>
              <w:autoSpaceDN w:val="0"/>
              <w:adjustRightInd w:val="0"/>
              <w:ind w:left="-31" w:firstLine="31"/>
              <w:jc w:val="center"/>
              <w:rPr>
                <w:bCs/>
                <w:color w:val="000000"/>
                <w:spacing w:val="-2"/>
              </w:rPr>
            </w:pPr>
            <w:r>
              <w:rPr>
                <w:bCs/>
                <w:color w:val="000000"/>
                <w:spacing w:val="-2"/>
              </w:rPr>
              <w:t>3а</w:t>
            </w:r>
          </w:p>
        </w:tc>
        <w:tc>
          <w:tcPr>
            <w:tcW w:w="2870" w:type="dxa"/>
            <w:tcBorders>
              <w:top w:val="single" w:sz="6" w:space="0" w:color="auto"/>
              <w:left w:val="single" w:sz="6" w:space="0" w:color="auto"/>
              <w:bottom w:val="single" w:sz="6" w:space="0" w:color="auto"/>
              <w:right w:val="single" w:sz="6" w:space="0" w:color="auto"/>
            </w:tcBorders>
            <w:shd w:val="clear" w:color="auto" w:fill="FFFFFF"/>
          </w:tcPr>
          <w:p w:rsidR="00474184" w:rsidRDefault="00474184" w:rsidP="004E4F7A">
            <w:pPr>
              <w:widowControl w:val="0"/>
              <w:shd w:val="clear" w:color="auto" w:fill="FFFFFF"/>
              <w:autoSpaceDE w:val="0"/>
              <w:autoSpaceDN w:val="0"/>
              <w:adjustRightInd w:val="0"/>
              <w:ind w:left="624"/>
              <w:rPr>
                <w:bCs/>
                <w:color w:val="000000"/>
                <w:spacing w:val="-3"/>
              </w:rPr>
            </w:pPr>
            <w:r>
              <w:rPr>
                <w:bCs/>
                <w:color w:val="000000"/>
                <w:spacing w:val="-3"/>
              </w:rPr>
              <w:t>Корсукова Г.М.</w:t>
            </w:r>
          </w:p>
        </w:tc>
      </w:tr>
      <w:tr w:rsidR="00474184" w:rsidRPr="006C0A0C" w:rsidTr="004E4F7A">
        <w:trPr>
          <w:gridAfter w:val="1"/>
          <w:wAfter w:w="10" w:type="dxa"/>
          <w:trHeight w:hRule="exact" w:val="290"/>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474184" w:rsidRPr="00474184" w:rsidRDefault="00474184" w:rsidP="00474184">
            <w:pPr>
              <w:pStyle w:val="afc"/>
              <w:widowControl w:val="0"/>
              <w:numPr>
                <w:ilvl w:val="0"/>
                <w:numId w:val="75"/>
              </w:numPr>
              <w:shd w:val="clear" w:color="auto" w:fill="FFFFFF"/>
              <w:autoSpaceDE w:val="0"/>
              <w:autoSpaceDN w:val="0"/>
              <w:adjustRightInd w:val="0"/>
              <w:rPr>
                <w:bCs/>
                <w:color w:val="000000"/>
              </w:rPr>
            </w:pP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DE5AAE">
            <w:pPr>
              <w:widowControl w:val="0"/>
              <w:shd w:val="clear" w:color="auto" w:fill="FFFFFF"/>
              <w:autoSpaceDE w:val="0"/>
              <w:autoSpaceDN w:val="0"/>
              <w:adjustRightInd w:val="0"/>
              <w:ind w:left="1594"/>
              <w:rPr>
                <w:color w:val="000000"/>
                <w:spacing w:val="-1"/>
              </w:rPr>
            </w:pPr>
            <w:r w:rsidRPr="006C0A0C">
              <w:rPr>
                <w:color w:val="000000"/>
                <w:spacing w:val="-1"/>
              </w:rPr>
              <w:t>Русский язык</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474184" w:rsidRDefault="00474184" w:rsidP="004E4F7A">
            <w:pPr>
              <w:widowControl w:val="0"/>
              <w:shd w:val="clear" w:color="auto" w:fill="FFFFFF"/>
              <w:autoSpaceDE w:val="0"/>
              <w:autoSpaceDN w:val="0"/>
              <w:adjustRightInd w:val="0"/>
              <w:ind w:left="-31" w:firstLine="31"/>
              <w:jc w:val="center"/>
              <w:rPr>
                <w:bCs/>
                <w:color w:val="000000"/>
                <w:spacing w:val="-2"/>
              </w:rPr>
            </w:pPr>
            <w:r>
              <w:rPr>
                <w:bCs/>
                <w:color w:val="000000"/>
                <w:spacing w:val="-2"/>
              </w:rPr>
              <w:t>3б</w:t>
            </w:r>
          </w:p>
        </w:tc>
        <w:tc>
          <w:tcPr>
            <w:tcW w:w="2870" w:type="dxa"/>
            <w:tcBorders>
              <w:top w:val="single" w:sz="6" w:space="0" w:color="auto"/>
              <w:left w:val="single" w:sz="6" w:space="0" w:color="auto"/>
              <w:bottom w:val="single" w:sz="6" w:space="0" w:color="auto"/>
              <w:right w:val="single" w:sz="6" w:space="0" w:color="auto"/>
            </w:tcBorders>
            <w:shd w:val="clear" w:color="auto" w:fill="FFFFFF"/>
          </w:tcPr>
          <w:p w:rsidR="00474184" w:rsidRDefault="00474184" w:rsidP="004E4F7A">
            <w:pPr>
              <w:widowControl w:val="0"/>
              <w:shd w:val="clear" w:color="auto" w:fill="FFFFFF"/>
              <w:autoSpaceDE w:val="0"/>
              <w:autoSpaceDN w:val="0"/>
              <w:adjustRightInd w:val="0"/>
              <w:ind w:left="624"/>
              <w:rPr>
                <w:bCs/>
                <w:color w:val="000000"/>
                <w:spacing w:val="-3"/>
              </w:rPr>
            </w:pPr>
            <w:r>
              <w:rPr>
                <w:bCs/>
                <w:color w:val="000000"/>
                <w:spacing w:val="-3"/>
              </w:rPr>
              <w:t>Олюнина Т.А.</w:t>
            </w:r>
          </w:p>
        </w:tc>
      </w:tr>
      <w:tr w:rsidR="00474184" w:rsidRPr="006C0A0C" w:rsidTr="004E4F7A">
        <w:trPr>
          <w:gridAfter w:val="1"/>
          <w:wAfter w:w="10" w:type="dxa"/>
          <w:trHeight w:hRule="exact" w:val="290"/>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474184" w:rsidRPr="00474184" w:rsidRDefault="00474184" w:rsidP="00474184">
            <w:pPr>
              <w:pStyle w:val="afc"/>
              <w:widowControl w:val="0"/>
              <w:numPr>
                <w:ilvl w:val="0"/>
                <w:numId w:val="75"/>
              </w:numPr>
              <w:shd w:val="clear" w:color="auto" w:fill="FFFFFF"/>
              <w:autoSpaceDE w:val="0"/>
              <w:autoSpaceDN w:val="0"/>
              <w:adjustRightInd w:val="0"/>
              <w:rPr>
                <w:bCs/>
                <w:color w:val="000000"/>
              </w:rPr>
            </w:pP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DE5AAE">
            <w:pPr>
              <w:widowControl w:val="0"/>
              <w:shd w:val="clear" w:color="auto" w:fill="FFFFFF"/>
              <w:autoSpaceDE w:val="0"/>
              <w:autoSpaceDN w:val="0"/>
              <w:adjustRightInd w:val="0"/>
              <w:ind w:left="1594"/>
              <w:rPr>
                <w:bCs/>
                <w:color w:val="000000"/>
                <w:spacing w:val="-2"/>
              </w:rPr>
            </w:pPr>
            <w:r w:rsidRPr="006C0A0C">
              <w:rPr>
                <w:color w:val="000000"/>
                <w:spacing w:val="-1"/>
              </w:rPr>
              <w:t>Русский язык</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474184" w:rsidRDefault="00474184" w:rsidP="004E4F7A">
            <w:pPr>
              <w:widowControl w:val="0"/>
              <w:shd w:val="clear" w:color="auto" w:fill="FFFFFF"/>
              <w:autoSpaceDE w:val="0"/>
              <w:autoSpaceDN w:val="0"/>
              <w:adjustRightInd w:val="0"/>
              <w:ind w:left="-31" w:firstLine="31"/>
              <w:jc w:val="center"/>
              <w:rPr>
                <w:bCs/>
                <w:color w:val="000000"/>
                <w:spacing w:val="-2"/>
              </w:rPr>
            </w:pPr>
            <w:r>
              <w:rPr>
                <w:bCs/>
                <w:color w:val="000000"/>
                <w:spacing w:val="-2"/>
              </w:rPr>
              <w:t>3в</w:t>
            </w:r>
          </w:p>
        </w:tc>
        <w:tc>
          <w:tcPr>
            <w:tcW w:w="2870" w:type="dxa"/>
            <w:tcBorders>
              <w:top w:val="single" w:sz="6" w:space="0" w:color="auto"/>
              <w:left w:val="single" w:sz="6" w:space="0" w:color="auto"/>
              <w:bottom w:val="single" w:sz="6" w:space="0" w:color="auto"/>
              <w:right w:val="single" w:sz="6" w:space="0" w:color="auto"/>
            </w:tcBorders>
            <w:shd w:val="clear" w:color="auto" w:fill="FFFFFF"/>
          </w:tcPr>
          <w:p w:rsidR="00474184" w:rsidRDefault="00474184" w:rsidP="004E4F7A">
            <w:pPr>
              <w:widowControl w:val="0"/>
              <w:shd w:val="clear" w:color="auto" w:fill="FFFFFF"/>
              <w:autoSpaceDE w:val="0"/>
              <w:autoSpaceDN w:val="0"/>
              <w:adjustRightInd w:val="0"/>
              <w:ind w:left="624"/>
              <w:rPr>
                <w:bCs/>
                <w:color w:val="000000"/>
                <w:spacing w:val="-3"/>
              </w:rPr>
            </w:pPr>
            <w:r>
              <w:rPr>
                <w:bCs/>
                <w:color w:val="000000"/>
                <w:spacing w:val="-3"/>
              </w:rPr>
              <w:t>Гребнева Л.В.</w:t>
            </w:r>
          </w:p>
        </w:tc>
      </w:tr>
      <w:tr w:rsidR="00474184" w:rsidRPr="006C0A0C" w:rsidTr="004E4F7A">
        <w:trPr>
          <w:gridAfter w:val="1"/>
          <w:wAfter w:w="10" w:type="dxa"/>
          <w:trHeight w:hRule="exact" w:val="290"/>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474184" w:rsidRPr="00474184" w:rsidRDefault="00474184" w:rsidP="00474184">
            <w:pPr>
              <w:pStyle w:val="afc"/>
              <w:widowControl w:val="0"/>
              <w:numPr>
                <w:ilvl w:val="0"/>
                <w:numId w:val="75"/>
              </w:numPr>
              <w:shd w:val="clear" w:color="auto" w:fill="FFFFFF"/>
              <w:autoSpaceDE w:val="0"/>
              <w:autoSpaceDN w:val="0"/>
              <w:adjustRightInd w:val="0"/>
              <w:rPr>
                <w:bCs/>
                <w:color w:val="000000"/>
              </w:rPr>
            </w:pP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DE5AAE">
            <w:pPr>
              <w:widowControl w:val="0"/>
              <w:shd w:val="clear" w:color="auto" w:fill="FFFFFF"/>
              <w:autoSpaceDE w:val="0"/>
              <w:autoSpaceDN w:val="0"/>
              <w:adjustRightInd w:val="0"/>
              <w:ind w:left="1594"/>
              <w:rPr>
                <w:color w:val="000000"/>
                <w:spacing w:val="-1"/>
              </w:rPr>
            </w:pPr>
            <w:r w:rsidRPr="006C0A0C">
              <w:rPr>
                <w:color w:val="000000"/>
                <w:spacing w:val="-1"/>
              </w:rPr>
              <w:t>Русский язык</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E4F7A">
            <w:pPr>
              <w:widowControl w:val="0"/>
              <w:shd w:val="clear" w:color="auto" w:fill="FFFFFF"/>
              <w:autoSpaceDE w:val="0"/>
              <w:autoSpaceDN w:val="0"/>
              <w:adjustRightInd w:val="0"/>
              <w:ind w:left="-31" w:firstLine="31"/>
              <w:jc w:val="center"/>
              <w:rPr>
                <w:bCs/>
                <w:color w:val="000000"/>
                <w:spacing w:val="-2"/>
              </w:rPr>
            </w:pPr>
            <w:r>
              <w:rPr>
                <w:bCs/>
                <w:color w:val="000000"/>
                <w:spacing w:val="-2"/>
              </w:rPr>
              <w:t>4а</w:t>
            </w:r>
          </w:p>
        </w:tc>
        <w:tc>
          <w:tcPr>
            <w:tcW w:w="287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E4F7A">
            <w:pPr>
              <w:widowControl w:val="0"/>
              <w:shd w:val="clear" w:color="auto" w:fill="FFFFFF"/>
              <w:autoSpaceDE w:val="0"/>
              <w:autoSpaceDN w:val="0"/>
              <w:adjustRightInd w:val="0"/>
              <w:ind w:left="624"/>
              <w:rPr>
                <w:bCs/>
                <w:color w:val="000000"/>
                <w:spacing w:val="-3"/>
              </w:rPr>
            </w:pPr>
            <w:r>
              <w:rPr>
                <w:bCs/>
                <w:color w:val="000000"/>
                <w:spacing w:val="-3"/>
              </w:rPr>
              <w:t>Козицына Л.П.</w:t>
            </w:r>
          </w:p>
        </w:tc>
      </w:tr>
      <w:tr w:rsidR="00474184" w:rsidRPr="006C0A0C" w:rsidTr="004E4F7A">
        <w:trPr>
          <w:gridAfter w:val="1"/>
          <w:wAfter w:w="10" w:type="dxa"/>
          <w:trHeight w:hRule="exact" w:val="290"/>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474184" w:rsidRPr="00474184" w:rsidRDefault="00474184" w:rsidP="00474184">
            <w:pPr>
              <w:pStyle w:val="afc"/>
              <w:widowControl w:val="0"/>
              <w:numPr>
                <w:ilvl w:val="0"/>
                <w:numId w:val="75"/>
              </w:numPr>
              <w:shd w:val="clear" w:color="auto" w:fill="FFFFFF"/>
              <w:autoSpaceDE w:val="0"/>
              <w:autoSpaceDN w:val="0"/>
              <w:adjustRightInd w:val="0"/>
              <w:rPr>
                <w:bCs/>
                <w:color w:val="000000"/>
              </w:rPr>
            </w:pP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DE5AAE">
            <w:pPr>
              <w:widowControl w:val="0"/>
              <w:shd w:val="clear" w:color="auto" w:fill="FFFFFF"/>
              <w:autoSpaceDE w:val="0"/>
              <w:autoSpaceDN w:val="0"/>
              <w:adjustRightInd w:val="0"/>
              <w:ind w:left="1594"/>
              <w:rPr>
                <w:color w:val="000000"/>
                <w:spacing w:val="-1"/>
              </w:rPr>
            </w:pPr>
            <w:r w:rsidRPr="006C0A0C">
              <w:rPr>
                <w:color w:val="000000"/>
                <w:spacing w:val="-1"/>
              </w:rPr>
              <w:t>Русский язык</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E4F7A">
            <w:pPr>
              <w:widowControl w:val="0"/>
              <w:shd w:val="clear" w:color="auto" w:fill="FFFFFF"/>
              <w:autoSpaceDE w:val="0"/>
              <w:autoSpaceDN w:val="0"/>
              <w:adjustRightInd w:val="0"/>
              <w:ind w:left="-31" w:firstLine="31"/>
              <w:jc w:val="center"/>
              <w:rPr>
                <w:bCs/>
                <w:color w:val="000000"/>
                <w:spacing w:val="-2"/>
              </w:rPr>
            </w:pPr>
            <w:r>
              <w:rPr>
                <w:bCs/>
                <w:color w:val="000000"/>
                <w:spacing w:val="-2"/>
              </w:rPr>
              <w:t>4б</w:t>
            </w:r>
          </w:p>
        </w:tc>
        <w:tc>
          <w:tcPr>
            <w:tcW w:w="287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E4F7A">
            <w:pPr>
              <w:widowControl w:val="0"/>
              <w:shd w:val="clear" w:color="auto" w:fill="FFFFFF"/>
              <w:autoSpaceDE w:val="0"/>
              <w:autoSpaceDN w:val="0"/>
              <w:adjustRightInd w:val="0"/>
              <w:ind w:left="624"/>
              <w:rPr>
                <w:bCs/>
                <w:color w:val="000000"/>
                <w:spacing w:val="-3"/>
              </w:rPr>
            </w:pPr>
            <w:r>
              <w:rPr>
                <w:bCs/>
                <w:color w:val="000000"/>
                <w:spacing w:val="-3"/>
              </w:rPr>
              <w:t>Шилова Г.Г.</w:t>
            </w:r>
          </w:p>
        </w:tc>
      </w:tr>
      <w:tr w:rsidR="00474184" w:rsidRPr="006C0A0C" w:rsidTr="004E4F7A">
        <w:trPr>
          <w:gridAfter w:val="1"/>
          <w:wAfter w:w="10" w:type="dxa"/>
          <w:trHeight w:hRule="exact" w:val="290"/>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474184" w:rsidRPr="00474184" w:rsidRDefault="00474184" w:rsidP="00474184">
            <w:pPr>
              <w:pStyle w:val="afc"/>
              <w:widowControl w:val="0"/>
              <w:numPr>
                <w:ilvl w:val="0"/>
                <w:numId w:val="75"/>
              </w:numPr>
              <w:shd w:val="clear" w:color="auto" w:fill="FFFFFF"/>
              <w:autoSpaceDE w:val="0"/>
              <w:autoSpaceDN w:val="0"/>
              <w:adjustRightInd w:val="0"/>
              <w:rPr>
                <w:bCs/>
                <w:color w:val="000000"/>
              </w:rPr>
            </w:pP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E4F7A">
            <w:pPr>
              <w:widowControl w:val="0"/>
              <w:shd w:val="clear" w:color="auto" w:fill="FFFFFF"/>
              <w:autoSpaceDE w:val="0"/>
              <w:autoSpaceDN w:val="0"/>
              <w:adjustRightInd w:val="0"/>
              <w:ind w:left="1594"/>
              <w:rPr>
                <w:color w:val="000000"/>
                <w:spacing w:val="-1"/>
              </w:rPr>
            </w:pPr>
            <w:r>
              <w:rPr>
                <w:color w:val="000000"/>
                <w:spacing w:val="-1"/>
              </w:rPr>
              <w:t>Русский язык</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E4F7A">
            <w:pPr>
              <w:widowControl w:val="0"/>
              <w:shd w:val="clear" w:color="auto" w:fill="FFFFFF"/>
              <w:autoSpaceDE w:val="0"/>
              <w:autoSpaceDN w:val="0"/>
              <w:adjustRightInd w:val="0"/>
              <w:ind w:left="-31" w:firstLine="31"/>
              <w:jc w:val="center"/>
              <w:rPr>
                <w:bCs/>
                <w:color w:val="000000"/>
                <w:spacing w:val="-2"/>
              </w:rPr>
            </w:pPr>
            <w:r>
              <w:rPr>
                <w:bCs/>
                <w:color w:val="000000"/>
                <w:spacing w:val="-2"/>
              </w:rPr>
              <w:t>4в</w:t>
            </w:r>
          </w:p>
        </w:tc>
        <w:tc>
          <w:tcPr>
            <w:tcW w:w="287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E4F7A">
            <w:pPr>
              <w:widowControl w:val="0"/>
              <w:shd w:val="clear" w:color="auto" w:fill="FFFFFF"/>
              <w:autoSpaceDE w:val="0"/>
              <w:autoSpaceDN w:val="0"/>
              <w:adjustRightInd w:val="0"/>
              <w:ind w:left="624"/>
              <w:rPr>
                <w:bCs/>
                <w:color w:val="000000"/>
                <w:spacing w:val="-3"/>
              </w:rPr>
            </w:pPr>
            <w:r>
              <w:rPr>
                <w:bCs/>
                <w:color w:val="000000"/>
                <w:spacing w:val="-3"/>
              </w:rPr>
              <w:t>Ворожцова О.А.</w:t>
            </w:r>
          </w:p>
        </w:tc>
      </w:tr>
      <w:tr w:rsidR="00474184" w:rsidRPr="006C0A0C" w:rsidTr="004E4F7A">
        <w:trPr>
          <w:gridAfter w:val="1"/>
          <w:wAfter w:w="10" w:type="dxa"/>
          <w:trHeight w:hRule="exact" w:val="290"/>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474184" w:rsidRPr="00474184" w:rsidRDefault="00474184" w:rsidP="00474184">
            <w:pPr>
              <w:pStyle w:val="afc"/>
              <w:widowControl w:val="0"/>
              <w:numPr>
                <w:ilvl w:val="0"/>
                <w:numId w:val="75"/>
              </w:numPr>
              <w:shd w:val="clear" w:color="auto" w:fill="FFFFFF"/>
              <w:autoSpaceDE w:val="0"/>
              <w:autoSpaceDN w:val="0"/>
              <w:adjustRightInd w:val="0"/>
              <w:rPr>
                <w:bCs/>
                <w:color w:val="000000"/>
              </w:rPr>
            </w:pP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DE5AAE">
            <w:pPr>
              <w:widowControl w:val="0"/>
              <w:shd w:val="clear" w:color="auto" w:fill="FFFFFF"/>
              <w:autoSpaceDE w:val="0"/>
              <w:autoSpaceDN w:val="0"/>
              <w:adjustRightInd w:val="0"/>
              <w:jc w:val="center"/>
              <w:rPr>
                <w:color w:val="000000"/>
                <w:spacing w:val="-2"/>
              </w:rPr>
            </w:pPr>
            <w:r w:rsidRPr="006C0A0C">
              <w:rPr>
                <w:color w:val="000000"/>
                <w:spacing w:val="-1"/>
              </w:rPr>
              <w:t>Литературное чтение</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E4F7A">
            <w:pPr>
              <w:widowControl w:val="0"/>
              <w:shd w:val="clear" w:color="auto" w:fill="FFFFFF"/>
              <w:autoSpaceDE w:val="0"/>
              <w:autoSpaceDN w:val="0"/>
              <w:adjustRightInd w:val="0"/>
              <w:ind w:left="-31" w:firstLine="31"/>
              <w:jc w:val="center"/>
              <w:rPr>
                <w:bCs/>
                <w:color w:val="000000"/>
                <w:spacing w:val="-2"/>
              </w:rPr>
            </w:pPr>
            <w:r>
              <w:rPr>
                <w:bCs/>
                <w:color w:val="000000"/>
                <w:spacing w:val="-2"/>
              </w:rPr>
              <w:t>1а</w:t>
            </w:r>
          </w:p>
        </w:tc>
        <w:tc>
          <w:tcPr>
            <w:tcW w:w="287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E4F7A">
            <w:pPr>
              <w:widowControl w:val="0"/>
              <w:shd w:val="clear" w:color="auto" w:fill="FFFFFF"/>
              <w:autoSpaceDE w:val="0"/>
              <w:autoSpaceDN w:val="0"/>
              <w:adjustRightInd w:val="0"/>
              <w:ind w:left="624"/>
              <w:rPr>
                <w:bCs/>
                <w:color w:val="000000"/>
                <w:spacing w:val="-3"/>
              </w:rPr>
            </w:pPr>
            <w:r w:rsidRPr="006C0A0C">
              <w:rPr>
                <w:bCs/>
                <w:color w:val="000000"/>
                <w:spacing w:val="-3"/>
              </w:rPr>
              <w:t>Балезина Н.И.</w:t>
            </w:r>
          </w:p>
        </w:tc>
      </w:tr>
      <w:tr w:rsidR="00474184" w:rsidRPr="006C0A0C" w:rsidTr="004E4F7A">
        <w:trPr>
          <w:gridAfter w:val="1"/>
          <w:wAfter w:w="10" w:type="dxa"/>
          <w:trHeight w:hRule="exact" w:val="290"/>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474184" w:rsidRPr="00474184" w:rsidRDefault="00474184" w:rsidP="00474184">
            <w:pPr>
              <w:pStyle w:val="afc"/>
              <w:widowControl w:val="0"/>
              <w:numPr>
                <w:ilvl w:val="0"/>
                <w:numId w:val="75"/>
              </w:numPr>
              <w:shd w:val="clear" w:color="auto" w:fill="FFFFFF"/>
              <w:autoSpaceDE w:val="0"/>
              <w:autoSpaceDN w:val="0"/>
              <w:adjustRightInd w:val="0"/>
              <w:rPr>
                <w:bCs/>
                <w:color w:val="000000"/>
              </w:rPr>
            </w:pP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DE5AAE">
            <w:pPr>
              <w:widowControl w:val="0"/>
              <w:shd w:val="clear" w:color="auto" w:fill="FFFFFF"/>
              <w:autoSpaceDE w:val="0"/>
              <w:autoSpaceDN w:val="0"/>
              <w:adjustRightInd w:val="0"/>
              <w:jc w:val="center"/>
              <w:rPr>
                <w:color w:val="000000"/>
                <w:spacing w:val="-2"/>
              </w:rPr>
            </w:pPr>
            <w:r w:rsidRPr="006C0A0C">
              <w:rPr>
                <w:color w:val="000000"/>
                <w:spacing w:val="-1"/>
              </w:rPr>
              <w:t>Литературное чтение</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E4F7A">
            <w:pPr>
              <w:widowControl w:val="0"/>
              <w:shd w:val="clear" w:color="auto" w:fill="FFFFFF"/>
              <w:autoSpaceDE w:val="0"/>
              <w:autoSpaceDN w:val="0"/>
              <w:adjustRightInd w:val="0"/>
              <w:ind w:left="-31" w:firstLine="31"/>
              <w:jc w:val="center"/>
              <w:rPr>
                <w:bCs/>
                <w:color w:val="000000"/>
                <w:spacing w:val="-2"/>
              </w:rPr>
            </w:pPr>
            <w:r>
              <w:rPr>
                <w:bCs/>
                <w:color w:val="000000"/>
                <w:spacing w:val="-2"/>
              </w:rPr>
              <w:t>1б</w:t>
            </w:r>
          </w:p>
        </w:tc>
        <w:tc>
          <w:tcPr>
            <w:tcW w:w="287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E4F7A">
            <w:pPr>
              <w:widowControl w:val="0"/>
              <w:shd w:val="clear" w:color="auto" w:fill="FFFFFF"/>
              <w:autoSpaceDE w:val="0"/>
              <w:autoSpaceDN w:val="0"/>
              <w:adjustRightInd w:val="0"/>
              <w:ind w:left="624"/>
              <w:rPr>
                <w:bCs/>
                <w:color w:val="000000"/>
                <w:spacing w:val="-3"/>
              </w:rPr>
            </w:pPr>
            <w:r w:rsidRPr="006C0A0C">
              <w:rPr>
                <w:bCs/>
                <w:color w:val="000000"/>
                <w:spacing w:val="-3"/>
              </w:rPr>
              <w:t>Ведерникова Л.П.</w:t>
            </w:r>
          </w:p>
        </w:tc>
      </w:tr>
      <w:tr w:rsidR="00474184" w:rsidRPr="006C0A0C" w:rsidTr="004E4F7A">
        <w:trPr>
          <w:gridAfter w:val="1"/>
          <w:wAfter w:w="10" w:type="dxa"/>
          <w:trHeight w:hRule="exact" w:val="290"/>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474184" w:rsidRPr="00474184" w:rsidRDefault="00474184" w:rsidP="00474184">
            <w:pPr>
              <w:pStyle w:val="afc"/>
              <w:widowControl w:val="0"/>
              <w:numPr>
                <w:ilvl w:val="0"/>
                <w:numId w:val="75"/>
              </w:numPr>
              <w:shd w:val="clear" w:color="auto" w:fill="FFFFFF"/>
              <w:autoSpaceDE w:val="0"/>
              <w:autoSpaceDN w:val="0"/>
              <w:adjustRightInd w:val="0"/>
              <w:rPr>
                <w:bCs/>
                <w:color w:val="000000"/>
              </w:rPr>
            </w:pP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DE5AAE">
            <w:pPr>
              <w:widowControl w:val="0"/>
              <w:shd w:val="clear" w:color="auto" w:fill="FFFFFF"/>
              <w:autoSpaceDE w:val="0"/>
              <w:autoSpaceDN w:val="0"/>
              <w:adjustRightInd w:val="0"/>
              <w:jc w:val="center"/>
              <w:rPr>
                <w:color w:val="000000"/>
                <w:spacing w:val="-2"/>
              </w:rPr>
            </w:pPr>
            <w:r w:rsidRPr="006C0A0C">
              <w:rPr>
                <w:color w:val="000000"/>
                <w:spacing w:val="-1"/>
              </w:rPr>
              <w:t>Литературное чтение</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E4F7A">
            <w:pPr>
              <w:widowControl w:val="0"/>
              <w:shd w:val="clear" w:color="auto" w:fill="FFFFFF"/>
              <w:autoSpaceDE w:val="0"/>
              <w:autoSpaceDN w:val="0"/>
              <w:adjustRightInd w:val="0"/>
              <w:ind w:left="-31" w:firstLine="31"/>
              <w:jc w:val="center"/>
              <w:rPr>
                <w:bCs/>
                <w:color w:val="000000"/>
                <w:spacing w:val="-2"/>
              </w:rPr>
            </w:pPr>
            <w:r>
              <w:rPr>
                <w:bCs/>
                <w:color w:val="000000"/>
                <w:spacing w:val="-2"/>
              </w:rPr>
              <w:t>1в</w:t>
            </w:r>
          </w:p>
        </w:tc>
        <w:tc>
          <w:tcPr>
            <w:tcW w:w="287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E4F7A">
            <w:pPr>
              <w:widowControl w:val="0"/>
              <w:shd w:val="clear" w:color="auto" w:fill="FFFFFF"/>
              <w:autoSpaceDE w:val="0"/>
              <w:autoSpaceDN w:val="0"/>
              <w:adjustRightInd w:val="0"/>
              <w:ind w:left="624"/>
              <w:rPr>
                <w:bCs/>
                <w:color w:val="000000"/>
                <w:spacing w:val="-3"/>
              </w:rPr>
            </w:pPr>
            <w:r w:rsidRPr="006C0A0C">
              <w:rPr>
                <w:bCs/>
                <w:color w:val="000000"/>
                <w:spacing w:val="-3"/>
              </w:rPr>
              <w:t>Шигорина Т.С.</w:t>
            </w:r>
          </w:p>
        </w:tc>
      </w:tr>
      <w:tr w:rsidR="00474184" w:rsidRPr="006C0A0C" w:rsidTr="004E4F7A">
        <w:trPr>
          <w:gridAfter w:val="1"/>
          <w:wAfter w:w="10" w:type="dxa"/>
          <w:trHeight w:hRule="exact" w:val="290"/>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474184" w:rsidRPr="00474184" w:rsidRDefault="00474184" w:rsidP="00474184">
            <w:pPr>
              <w:pStyle w:val="afc"/>
              <w:widowControl w:val="0"/>
              <w:numPr>
                <w:ilvl w:val="0"/>
                <w:numId w:val="75"/>
              </w:numPr>
              <w:shd w:val="clear" w:color="auto" w:fill="FFFFFF"/>
              <w:autoSpaceDE w:val="0"/>
              <w:autoSpaceDN w:val="0"/>
              <w:adjustRightInd w:val="0"/>
              <w:rPr>
                <w:bCs/>
                <w:color w:val="000000"/>
              </w:rPr>
            </w:pP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DE5AAE">
            <w:pPr>
              <w:widowControl w:val="0"/>
              <w:shd w:val="clear" w:color="auto" w:fill="FFFFFF"/>
              <w:autoSpaceDE w:val="0"/>
              <w:autoSpaceDN w:val="0"/>
              <w:adjustRightInd w:val="0"/>
              <w:jc w:val="center"/>
              <w:rPr>
                <w:color w:val="000000"/>
                <w:spacing w:val="-2"/>
              </w:rPr>
            </w:pPr>
            <w:r w:rsidRPr="006C0A0C">
              <w:rPr>
                <w:color w:val="000000"/>
                <w:spacing w:val="-1"/>
              </w:rPr>
              <w:t>Литературное чтение</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474184" w:rsidRDefault="00474184" w:rsidP="004E4F7A">
            <w:pPr>
              <w:widowControl w:val="0"/>
              <w:shd w:val="clear" w:color="auto" w:fill="FFFFFF"/>
              <w:autoSpaceDE w:val="0"/>
              <w:autoSpaceDN w:val="0"/>
              <w:adjustRightInd w:val="0"/>
              <w:ind w:left="-31" w:firstLine="31"/>
              <w:jc w:val="center"/>
              <w:rPr>
                <w:bCs/>
                <w:color w:val="000000"/>
                <w:spacing w:val="-2"/>
              </w:rPr>
            </w:pPr>
            <w:r>
              <w:rPr>
                <w:bCs/>
                <w:color w:val="000000"/>
                <w:spacing w:val="-2"/>
              </w:rPr>
              <w:t>1г</w:t>
            </w:r>
          </w:p>
        </w:tc>
        <w:tc>
          <w:tcPr>
            <w:tcW w:w="287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E4F7A">
            <w:pPr>
              <w:widowControl w:val="0"/>
              <w:shd w:val="clear" w:color="auto" w:fill="FFFFFF"/>
              <w:autoSpaceDE w:val="0"/>
              <w:autoSpaceDN w:val="0"/>
              <w:adjustRightInd w:val="0"/>
              <w:ind w:left="624"/>
              <w:rPr>
                <w:bCs/>
                <w:color w:val="000000"/>
                <w:spacing w:val="-3"/>
              </w:rPr>
            </w:pPr>
            <w:r>
              <w:rPr>
                <w:bCs/>
                <w:color w:val="000000"/>
                <w:spacing w:val="-3"/>
              </w:rPr>
              <w:t>Муравьева А.М</w:t>
            </w:r>
          </w:p>
        </w:tc>
      </w:tr>
      <w:tr w:rsidR="00474184" w:rsidRPr="006C0A0C" w:rsidTr="004E4F7A">
        <w:trPr>
          <w:gridAfter w:val="1"/>
          <w:wAfter w:w="10" w:type="dxa"/>
          <w:trHeight w:hRule="exact" w:val="290"/>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474184" w:rsidRPr="00474184" w:rsidRDefault="00474184" w:rsidP="00474184">
            <w:pPr>
              <w:pStyle w:val="afc"/>
              <w:widowControl w:val="0"/>
              <w:numPr>
                <w:ilvl w:val="0"/>
                <w:numId w:val="75"/>
              </w:numPr>
              <w:shd w:val="clear" w:color="auto" w:fill="FFFFFF"/>
              <w:autoSpaceDE w:val="0"/>
              <w:autoSpaceDN w:val="0"/>
              <w:adjustRightInd w:val="0"/>
              <w:rPr>
                <w:bCs/>
                <w:color w:val="000000"/>
              </w:rPr>
            </w:pP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DE5AAE">
            <w:pPr>
              <w:widowControl w:val="0"/>
              <w:shd w:val="clear" w:color="auto" w:fill="FFFFFF"/>
              <w:autoSpaceDE w:val="0"/>
              <w:autoSpaceDN w:val="0"/>
              <w:adjustRightInd w:val="0"/>
              <w:jc w:val="center"/>
              <w:rPr>
                <w:color w:val="000000"/>
                <w:spacing w:val="-2"/>
              </w:rPr>
            </w:pPr>
            <w:r w:rsidRPr="006C0A0C">
              <w:rPr>
                <w:color w:val="000000"/>
                <w:spacing w:val="-1"/>
              </w:rPr>
              <w:t>Литературное чтение</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8A60FA">
            <w:pPr>
              <w:widowControl w:val="0"/>
              <w:shd w:val="clear" w:color="auto" w:fill="FFFFFF"/>
              <w:autoSpaceDE w:val="0"/>
              <w:autoSpaceDN w:val="0"/>
              <w:adjustRightInd w:val="0"/>
              <w:ind w:left="-31" w:firstLine="31"/>
              <w:jc w:val="center"/>
              <w:rPr>
                <w:bCs/>
                <w:color w:val="000000"/>
                <w:spacing w:val="-2"/>
              </w:rPr>
            </w:pPr>
            <w:r>
              <w:rPr>
                <w:bCs/>
                <w:color w:val="000000"/>
                <w:spacing w:val="-2"/>
              </w:rPr>
              <w:t>2а</w:t>
            </w:r>
          </w:p>
        </w:tc>
        <w:tc>
          <w:tcPr>
            <w:tcW w:w="287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8A60FA">
            <w:pPr>
              <w:widowControl w:val="0"/>
              <w:shd w:val="clear" w:color="auto" w:fill="FFFFFF"/>
              <w:autoSpaceDE w:val="0"/>
              <w:autoSpaceDN w:val="0"/>
              <w:adjustRightInd w:val="0"/>
              <w:ind w:left="624"/>
              <w:rPr>
                <w:bCs/>
                <w:color w:val="000000"/>
                <w:spacing w:val="-3"/>
              </w:rPr>
            </w:pPr>
            <w:r>
              <w:rPr>
                <w:bCs/>
                <w:color w:val="000000"/>
                <w:spacing w:val="-3"/>
              </w:rPr>
              <w:t>Ведерникова О.Ю.</w:t>
            </w:r>
          </w:p>
        </w:tc>
      </w:tr>
      <w:tr w:rsidR="00474184" w:rsidRPr="006C0A0C" w:rsidTr="004E4F7A">
        <w:trPr>
          <w:gridAfter w:val="1"/>
          <w:wAfter w:w="10" w:type="dxa"/>
          <w:trHeight w:hRule="exact" w:val="290"/>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474184" w:rsidRPr="00474184" w:rsidRDefault="00474184" w:rsidP="00474184">
            <w:pPr>
              <w:pStyle w:val="afc"/>
              <w:widowControl w:val="0"/>
              <w:numPr>
                <w:ilvl w:val="0"/>
                <w:numId w:val="75"/>
              </w:numPr>
              <w:shd w:val="clear" w:color="auto" w:fill="FFFFFF"/>
              <w:autoSpaceDE w:val="0"/>
              <w:autoSpaceDN w:val="0"/>
              <w:adjustRightInd w:val="0"/>
              <w:rPr>
                <w:bCs/>
                <w:color w:val="000000"/>
              </w:rPr>
            </w:pP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DE5AAE">
            <w:pPr>
              <w:widowControl w:val="0"/>
              <w:shd w:val="clear" w:color="auto" w:fill="FFFFFF"/>
              <w:autoSpaceDE w:val="0"/>
              <w:autoSpaceDN w:val="0"/>
              <w:adjustRightInd w:val="0"/>
              <w:jc w:val="center"/>
              <w:rPr>
                <w:color w:val="000000"/>
                <w:spacing w:val="-2"/>
              </w:rPr>
            </w:pPr>
            <w:r w:rsidRPr="006C0A0C">
              <w:rPr>
                <w:color w:val="000000"/>
                <w:spacing w:val="-1"/>
              </w:rPr>
              <w:t>Литературное чтение</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474184" w:rsidRDefault="00474184" w:rsidP="008A60FA">
            <w:pPr>
              <w:widowControl w:val="0"/>
              <w:shd w:val="clear" w:color="auto" w:fill="FFFFFF"/>
              <w:autoSpaceDE w:val="0"/>
              <w:autoSpaceDN w:val="0"/>
              <w:adjustRightInd w:val="0"/>
              <w:ind w:left="-31" w:firstLine="31"/>
              <w:jc w:val="center"/>
              <w:rPr>
                <w:bCs/>
                <w:color w:val="000000"/>
                <w:spacing w:val="-2"/>
              </w:rPr>
            </w:pPr>
            <w:r>
              <w:rPr>
                <w:bCs/>
                <w:color w:val="000000"/>
                <w:spacing w:val="-2"/>
              </w:rPr>
              <w:t>2б</w:t>
            </w:r>
          </w:p>
        </w:tc>
        <w:tc>
          <w:tcPr>
            <w:tcW w:w="2870" w:type="dxa"/>
            <w:tcBorders>
              <w:top w:val="single" w:sz="6" w:space="0" w:color="auto"/>
              <w:left w:val="single" w:sz="6" w:space="0" w:color="auto"/>
              <w:bottom w:val="single" w:sz="6" w:space="0" w:color="auto"/>
              <w:right w:val="single" w:sz="6" w:space="0" w:color="auto"/>
            </w:tcBorders>
            <w:shd w:val="clear" w:color="auto" w:fill="FFFFFF"/>
          </w:tcPr>
          <w:p w:rsidR="00474184" w:rsidRDefault="00474184" w:rsidP="008A60FA">
            <w:pPr>
              <w:widowControl w:val="0"/>
              <w:shd w:val="clear" w:color="auto" w:fill="FFFFFF"/>
              <w:autoSpaceDE w:val="0"/>
              <w:autoSpaceDN w:val="0"/>
              <w:adjustRightInd w:val="0"/>
              <w:ind w:left="624"/>
              <w:rPr>
                <w:bCs/>
                <w:color w:val="000000"/>
                <w:spacing w:val="-3"/>
              </w:rPr>
            </w:pPr>
            <w:r>
              <w:rPr>
                <w:bCs/>
                <w:color w:val="000000"/>
                <w:spacing w:val="-3"/>
              </w:rPr>
              <w:t>Кошкина Н.А.</w:t>
            </w:r>
          </w:p>
        </w:tc>
      </w:tr>
      <w:tr w:rsidR="00474184" w:rsidRPr="006C0A0C" w:rsidTr="004E4F7A">
        <w:trPr>
          <w:gridAfter w:val="1"/>
          <w:wAfter w:w="10" w:type="dxa"/>
          <w:trHeight w:hRule="exact" w:val="290"/>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474184" w:rsidRPr="00474184" w:rsidRDefault="00474184" w:rsidP="00474184">
            <w:pPr>
              <w:pStyle w:val="afc"/>
              <w:widowControl w:val="0"/>
              <w:numPr>
                <w:ilvl w:val="0"/>
                <w:numId w:val="75"/>
              </w:numPr>
              <w:shd w:val="clear" w:color="auto" w:fill="FFFFFF"/>
              <w:autoSpaceDE w:val="0"/>
              <w:autoSpaceDN w:val="0"/>
              <w:adjustRightInd w:val="0"/>
              <w:rPr>
                <w:bCs/>
                <w:color w:val="000000"/>
              </w:rPr>
            </w:pP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DE5AAE">
            <w:pPr>
              <w:widowControl w:val="0"/>
              <w:shd w:val="clear" w:color="auto" w:fill="FFFFFF"/>
              <w:autoSpaceDE w:val="0"/>
              <w:autoSpaceDN w:val="0"/>
              <w:adjustRightInd w:val="0"/>
              <w:jc w:val="center"/>
              <w:rPr>
                <w:color w:val="000000"/>
                <w:spacing w:val="-2"/>
              </w:rPr>
            </w:pPr>
            <w:r w:rsidRPr="006C0A0C">
              <w:rPr>
                <w:color w:val="000000"/>
                <w:spacing w:val="-1"/>
              </w:rPr>
              <w:t>Литературное чтение</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474184" w:rsidRDefault="00474184" w:rsidP="008A60FA">
            <w:pPr>
              <w:widowControl w:val="0"/>
              <w:shd w:val="clear" w:color="auto" w:fill="FFFFFF"/>
              <w:autoSpaceDE w:val="0"/>
              <w:autoSpaceDN w:val="0"/>
              <w:adjustRightInd w:val="0"/>
              <w:ind w:left="-31" w:firstLine="31"/>
              <w:jc w:val="center"/>
              <w:rPr>
                <w:bCs/>
                <w:color w:val="000000"/>
                <w:spacing w:val="-2"/>
              </w:rPr>
            </w:pPr>
            <w:r>
              <w:rPr>
                <w:bCs/>
                <w:color w:val="000000"/>
                <w:spacing w:val="-2"/>
              </w:rPr>
              <w:t>2в</w:t>
            </w:r>
          </w:p>
        </w:tc>
        <w:tc>
          <w:tcPr>
            <w:tcW w:w="2870" w:type="dxa"/>
            <w:tcBorders>
              <w:top w:val="single" w:sz="6" w:space="0" w:color="auto"/>
              <w:left w:val="single" w:sz="6" w:space="0" w:color="auto"/>
              <w:bottom w:val="single" w:sz="6" w:space="0" w:color="auto"/>
              <w:right w:val="single" w:sz="6" w:space="0" w:color="auto"/>
            </w:tcBorders>
            <w:shd w:val="clear" w:color="auto" w:fill="FFFFFF"/>
          </w:tcPr>
          <w:p w:rsidR="00474184" w:rsidRDefault="00474184" w:rsidP="008A60FA">
            <w:pPr>
              <w:widowControl w:val="0"/>
              <w:shd w:val="clear" w:color="auto" w:fill="FFFFFF"/>
              <w:autoSpaceDE w:val="0"/>
              <w:autoSpaceDN w:val="0"/>
              <w:adjustRightInd w:val="0"/>
              <w:ind w:left="624"/>
              <w:rPr>
                <w:bCs/>
                <w:color w:val="000000"/>
                <w:spacing w:val="-3"/>
              </w:rPr>
            </w:pPr>
            <w:r>
              <w:rPr>
                <w:bCs/>
                <w:color w:val="000000"/>
                <w:spacing w:val="-3"/>
              </w:rPr>
              <w:t>Зыкова Н.В.</w:t>
            </w:r>
          </w:p>
        </w:tc>
      </w:tr>
      <w:tr w:rsidR="00474184" w:rsidRPr="006C0A0C" w:rsidTr="004E4F7A">
        <w:trPr>
          <w:gridAfter w:val="1"/>
          <w:wAfter w:w="10" w:type="dxa"/>
          <w:trHeight w:hRule="exact" w:val="290"/>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474184" w:rsidRPr="00474184" w:rsidRDefault="00474184" w:rsidP="00474184">
            <w:pPr>
              <w:pStyle w:val="afc"/>
              <w:widowControl w:val="0"/>
              <w:numPr>
                <w:ilvl w:val="0"/>
                <w:numId w:val="75"/>
              </w:numPr>
              <w:shd w:val="clear" w:color="auto" w:fill="FFFFFF"/>
              <w:autoSpaceDE w:val="0"/>
              <w:autoSpaceDN w:val="0"/>
              <w:adjustRightInd w:val="0"/>
              <w:rPr>
                <w:bCs/>
                <w:color w:val="000000"/>
              </w:rPr>
            </w:pP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DE5AAE">
            <w:pPr>
              <w:widowControl w:val="0"/>
              <w:shd w:val="clear" w:color="auto" w:fill="FFFFFF"/>
              <w:autoSpaceDE w:val="0"/>
              <w:autoSpaceDN w:val="0"/>
              <w:adjustRightInd w:val="0"/>
              <w:jc w:val="center"/>
              <w:rPr>
                <w:color w:val="000000"/>
                <w:spacing w:val="-2"/>
              </w:rPr>
            </w:pPr>
            <w:r w:rsidRPr="006C0A0C">
              <w:rPr>
                <w:color w:val="000000"/>
                <w:spacing w:val="-1"/>
              </w:rPr>
              <w:t>Литературное чтение</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474184" w:rsidRDefault="00474184" w:rsidP="008A60FA">
            <w:pPr>
              <w:widowControl w:val="0"/>
              <w:shd w:val="clear" w:color="auto" w:fill="FFFFFF"/>
              <w:autoSpaceDE w:val="0"/>
              <w:autoSpaceDN w:val="0"/>
              <w:adjustRightInd w:val="0"/>
              <w:ind w:left="-31" w:firstLine="31"/>
              <w:jc w:val="center"/>
              <w:rPr>
                <w:bCs/>
                <w:color w:val="000000"/>
                <w:spacing w:val="-2"/>
              </w:rPr>
            </w:pPr>
            <w:r>
              <w:rPr>
                <w:bCs/>
                <w:color w:val="000000"/>
                <w:spacing w:val="-2"/>
              </w:rPr>
              <w:t>2г</w:t>
            </w:r>
          </w:p>
        </w:tc>
        <w:tc>
          <w:tcPr>
            <w:tcW w:w="2870" w:type="dxa"/>
            <w:tcBorders>
              <w:top w:val="single" w:sz="6" w:space="0" w:color="auto"/>
              <w:left w:val="single" w:sz="6" w:space="0" w:color="auto"/>
              <w:bottom w:val="single" w:sz="6" w:space="0" w:color="auto"/>
              <w:right w:val="single" w:sz="6" w:space="0" w:color="auto"/>
            </w:tcBorders>
            <w:shd w:val="clear" w:color="auto" w:fill="FFFFFF"/>
          </w:tcPr>
          <w:p w:rsidR="00474184" w:rsidRDefault="00474184" w:rsidP="008A60FA">
            <w:pPr>
              <w:widowControl w:val="0"/>
              <w:shd w:val="clear" w:color="auto" w:fill="FFFFFF"/>
              <w:autoSpaceDE w:val="0"/>
              <w:autoSpaceDN w:val="0"/>
              <w:adjustRightInd w:val="0"/>
              <w:ind w:left="624"/>
              <w:rPr>
                <w:bCs/>
                <w:color w:val="000000"/>
                <w:spacing w:val="-3"/>
              </w:rPr>
            </w:pPr>
            <w:r>
              <w:rPr>
                <w:bCs/>
                <w:color w:val="000000"/>
                <w:spacing w:val="-3"/>
              </w:rPr>
              <w:t>Останина О.С.</w:t>
            </w:r>
          </w:p>
        </w:tc>
      </w:tr>
      <w:tr w:rsidR="00474184" w:rsidRPr="006C0A0C" w:rsidTr="004E4F7A">
        <w:trPr>
          <w:trHeight w:hRule="exact" w:val="288"/>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74184">
            <w:pPr>
              <w:pStyle w:val="afc"/>
              <w:widowControl w:val="0"/>
              <w:numPr>
                <w:ilvl w:val="0"/>
                <w:numId w:val="75"/>
              </w:numPr>
              <w:shd w:val="clear" w:color="auto" w:fill="FFFFFF"/>
              <w:autoSpaceDE w:val="0"/>
              <w:autoSpaceDN w:val="0"/>
              <w:adjustRightInd w:val="0"/>
            </w:pP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DE5AAE">
            <w:pPr>
              <w:widowControl w:val="0"/>
              <w:shd w:val="clear" w:color="auto" w:fill="FFFFFF"/>
              <w:autoSpaceDE w:val="0"/>
              <w:autoSpaceDN w:val="0"/>
              <w:adjustRightInd w:val="0"/>
              <w:jc w:val="center"/>
              <w:rPr>
                <w:color w:val="000000"/>
                <w:spacing w:val="-2"/>
              </w:rPr>
            </w:pPr>
            <w:r w:rsidRPr="006C0A0C">
              <w:rPr>
                <w:color w:val="000000"/>
                <w:spacing w:val="-1"/>
              </w:rPr>
              <w:t>Литературное чтение</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E4F7A">
            <w:pPr>
              <w:widowControl w:val="0"/>
              <w:shd w:val="clear" w:color="auto" w:fill="FFFFFF"/>
              <w:autoSpaceDE w:val="0"/>
              <w:autoSpaceDN w:val="0"/>
              <w:adjustRightInd w:val="0"/>
              <w:ind w:left="-31" w:firstLine="31"/>
              <w:jc w:val="center"/>
              <w:rPr>
                <w:bCs/>
                <w:color w:val="000000"/>
                <w:spacing w:val="-2"/>
              </w:rPr>
            </w:pPr>
            <w:r>
              <w:rPr>
                <w:bCs/>
                <w:color w:val="000000"/>
                <w:spacing w:val="-2"/>
              </w:rPr>
              <w:t>3а</w:t>
            </w:r>
          </w:p>
        </w:tc>
        <w:tc>
          <w:tcPr>
            <w:tcW w:w="2880" w:type="dxa"/>
            <w:gridSpan w:val="2"/>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E4F7A">
            <w:pPr>
              <w:widowControl w:val="0"/>
              <w:shd w:val="clear" w:color="auto" w:fill="FFFFFF"/>
              <w:autoSpaceDE w:val="0"/>
              <w:autoSpaceDN w:val="0"/>
              <w:adjustRightInd w:val="0"/>
              <w:ind w:left="624"/>
              <w:rPr>
                <w:bCs/>
                <w:color w:val="000000"/>
                <w:spacing w:val="-3"/>
              </w:rPr>
            </w:pPr>
            <w:r>
              <w:rPr>
                <w:bCs/>
                <w:color w:val="000000"/>
                <w:spacing w:val="-3"/>
              </w:rPr>
              <w:t>Корсукова Г.М.</w:t>
            </w:r>
          </w:p>
        </w:tc>
      </w:tr>
      <w:tr w:rsidR="00474184" w:rsidRPr="006C0A0C" w:rsidTr="004E4F7A">
        <w:trPr>
          <w:trHeight w:hRule="exact" w:val="288"/>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74184">
            <w:pPr>
              <w:pStyle w:val="afc"/>
              <w:widowControl w:val="0"/>
              <w:numPr>
                <w:ilvl w:val="0"/>
                <w:numId w:val="75"/>
              </w:numPr>
              <w:shd w:val="clear" w:color="auto" w:fill="FFFFFF"/>
              <w:autoSpaceDE w:val="0"/>
              <w:autoSpaceDN w:val="0"/>
              <w:adjustRightInd w:val="0"/>
            </w:pP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DE5AAE">
            <w:pPr>
              <w:widowControl w:val="0"/>
              <w:shd w:val="clear" w:color="auto" w:fill="FFFFFF"/>
              <w:autoSpaceDE w:val="0"/>
              <w:autoSpaceDN w:val="0"/>
              <w:adjustRightInd w:val="0"/>
              <w:jc w:val="center"/>
              <w:rPr>
                <w:color w:val="000000"/>
                <w:spacing w:val="-2"/>
              </w:rPr>
            </w:pPr>
            <w:r w:rsidRPr="006C0A0C">
              <w:rPr>
                <w:color w:val="000000"/>
                <w:spacing w:val="-1"/>
              </w:rPr>
              <w:t>Литературное чтение</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474184" w:rsidRDefault="00474184" w:rsidP="004E4F7A">
            <w:pPr>
              <w:widowControl w:val="0"/>
              <w:shd w:val="clear" w:color="auto" w:fill="FFFFFF"/>
              <w:autoSpaceDE w:val="0"/>
              <w:autoSpaceDN w:val="0"/>
              <w:adjustRightInd w:val="0"/>
              <w:ind w:left="-31" w:firstLine="31"/>
              <w:jc w:val="center"/>
              <w:rPr>
                <w:bCs/>
                <w:color w:val="000000"/>
                <w:spacing w:val="-2"/>
              </w:rPr>
            </w:pPr>
            <w:r>
              <w:rPr>
                <w:bCs/>
                <w:color w:val="000000"/>
                <w:spacing w:val="-2"/>
              </w:rPr>
              <w:t>3б</w:t>
            </w:r>
          </w:p>
        </w:tc>
        <w:tc>
          <w:tcPr>
            <w:tcW w:w="2880" w:type="dxa"/>
            <w:gridSpan w:val="2"/>
            <w:tcBorders>
              <w:top w:val="single" w:sz="6" w:space="0" w:color="auto"/>
              <w:left w:val="single" w:sz="6" w:space="0" w:color="auto"/>
              <w:bottom w:val="single" w:sz="6" w:space="0" w:color="auto"/>
              <w:right w:val="single" w:sz="6" w:space="0" w:color="auto"/>
            </w:tcBorders>
            <w:shd w:val="clear" w:color="auto" w:fill="FFFFFF"/>
          </w:tcPr>
          <w:p w:rsidR="00474184" w:rsidRDefault="00474184" w:rsidP="004E4F7A">
            <w:pPr>
              <w:widowControl w:val="0"/>
              <w:shd w:val="clear" w:color="auto" w:fill="FFFFFF"/>
              <w:autoSpaceDE w:val="0"/>
              <w:autoSpaceDN w:val="0"/>
              <w:adjustRightInd w:val="0"/>
              <w:ind w:left="624"/>
              <w:rPr>
                <w:bCs/>
                <w:color w:val="000000"/>
                <w:spacing w:val="-3"/>
              </w:rPr>
            </w:pPr>
            <w:r>
              <w:rPr>
                <w:bCs/>
                <w:color w:val="000000"/>
                <w:spacing w:val="-3"/>
              </w:rPr>
              <w:t>Олюнина Т.А.</w:t>
            </w:r>
          </w:p>
        </w:tc>
      </w:tr>
      <w:tr w:rsidR="00474184" w:rsidRPr="006C0A0C" w:rsidTr="004E4F7A">
        <w:trPr>
          <w:trHeight w:hRule="exact" w:val="288"/>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74184">
            <w:pPr>
              <w:pStyle w:val="afc"/>
              <w:widowControl w:val="0"/>
              <w:numPr>
                <w:ilvl w:val="0"/>
                <w:numId w:val="75"/>
              </w:numPr>
              <w:shd w:val="clear" w:color="auto" w:fill="FFFFFF"/>
              <w:autoSpaceDE w:val="0"/>
              <w:autoSpaceDN w:val="0"/>
              <w:adjustRightInd w:val="0"/>
            </w:pP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DE5AAE">
            <w:pPr>
              <w:widowControl w:val="0"/>
              <w:shd w:val="clear" w:color="auto" w:fill="FFFFFF"/>
              <w:autoSpaceDE w:val="0"/>
              <w:autoSpaceDN w:val="0"/>
              <w:adjustRightInd w:val="0"/>
              <w:jc w:val="center"/>
              <w:rPr>
                <w:color w:val="000000"/>
                <w:spacing w:val="-2"/>
              </w:rPr>
            </w:pPr>
            <w:r w:rsidRPr="006C0A0C">
              <w:rPr>
                <w:color w:val="000000"/>
                <w:spacing w:val="-1"/>
              </w:rPr>
              <w:t>Литературное чтение</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474184" w:rsidRDefault="00474184" w:rsidP="004E4F7A">
            <w:pPr>
              <w:widowControl w:val="0"/>
              <w:shd w:val="clear" w:color="auto" w:fill="FFFFFF"/>
              <w:autoSpaceDE w:val="0"/>
              <w:autoSpaceDN w:val="0"/>
              <w:adjustRightInd w:val="0"/>
              <w:ind w:left="-31" w:firstLine="31"/>
              <w:jc w:val="center"/>
              <w:rPr>
                <w:bCs/>
                <w:color w:val="000000"/>
                <w:spacing w:val="-2"/>
              </w:rPr>
            </w:pPr>
            <w:r>
              <w:rPr>
                <w:bCs/>
                <w:color w:val="000000"/>
                <w:spacing w:val="-2"/>
              </w:rPr>
              <w:t>3в</w:t>
            </w:r>
          </w:p>
        </w:tc>
        <w:tc>
          <w:tcPr>
            <w:tcW w:w="2880" w:type="dxa"/>
            <w:gridSpan w:val="2"/>
            <w:tcBorders>
              <w:top w:val="single" w:sz="6" w:space="0" w:color="auto"/>
              <w:left w:val="single" w:sz="6" w:space="0" w:color="auto"/>
              <w:bottom w:val="single" w:sz="6" w:space="0" w:color="auto"/>
              <w:right w:val="single" w:sz="6" w:space="0" w:color="auto"/>
            </w:tcBorders>
            <w:shd w:val="clear" w:color="auto" w:fill="FFFFFF"/>
          </w:tcPr>
          <w:p w:rsidR="00474184" w:rsidRDefault="00474184" w:rsidP="004E4F7A">
            <w:pPr>
              <w:widowControl w:val="0"/>
              <w:shd w:val="clear" w:color="auto" w:fill="FFFFFF"/>
              <w:autoSpaceDE w:val="0"/>
              <w:autoSpaceDN w:val="0"/>
              <w:adjustRightInd w:val="0"/>
              <w:ind w:left="624"/>
              <w:rPr>
                <w:bCs/>
                <w:color w:val="000000"/>
                <w:spacing w:val="-3"/>
              </w:rPr>
            </w:pPr>
            <w:r>
              <w:rPr>
                <w:bCs/>
                <w:color w:val="000000"/>
                <w:spacing w:val="-3"/>
              </w:rPr>
              <w:t>Гребнева Л.В.</w:t>
            </w:r>
          </w:p>
        </w:tc>
      </w:tr>
      <w:tr w:rsidR="00474184" w:rsidRPr="006C0A0C" w:rsidTr="004E4F7A">
        <w:trPr>
          <w:trHeight w:hRule="exact" w:val="288"/>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74184">
            <w:pPr>
              <w:pStyle w:val="afc"/>
              <w:widowControl w:val="0"/>
              <w:numPr>
                <w:ilvl w:val="0"/>
                <w:numId w:val="75"/>
              </w:numPr>
              <w:shd w:val="clear" w:color="auto" w:fill="FFFFFF"/>
              <w:autoSpaceDE w:val="0"/>
              <w:autoSpaceDN w:val="0"/>
              <w:adjustRightInd w:val="0"/>
            </w:pP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DE5AAE">
            <w:pPr>
              <w:widowControl w:val="0"/>
              <w:shd w:val="clear" w:color="auto" w:fill="FFFFFF"/>
              <w:autoSpaceDE w:val="0"/>
              <w:autoSpaceDN w:val="0"/>
              <w:adjustRightInd w:val="0"/>
              <w:jc w:val="center"/>
              <w:rPr>
                <w:color w:val="000000"/>
                <w:spacing w:val="-2"/>
              </w:rPr>
            </w:pPr>
            <w:r w:rsidRPr="006C0A0C">
              <w:rPr>
                <w:color w:val="000000"/>
                <w:spacing w:val="-1"/>
              </w:rPr>
              <w:t>Литературное чтение</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E4F7A">
            <w:pPr>
              <w:widowControl w:val="0"/>
              <w:shd w:val="clear" w:color="auto" w:fill="FFFFFF"/>
              <w:autoSpaceDE w:val="0"/>
              <w:autoSpaceDN w:val="0"/>
              <w:adjustRightInd w:val="0"/>
              <w:ind w:left="-31" w:firstLine="31"/>
              <w:jc w:val="center"/>
              <w:rPr>
                <w:bCs/>
                <w:color w:val="000000"/>
                <w:spacing w:val="-2"/>
              </w:rPr>
            </w:pPr>
            <w:r>
              <w:rPr>
                <w:bCs/>
                <w:color w:val="000000"/>
                <w:spacing w:val="-2"/>
              </w:rPr>
              <w:t>4а</w:t>
            </w:r>
          </w:p>
        </w:tc>
        <w:tc>
          <w:tcPr>
            <w:tcW w:w="2880" w:type="dxa"/>
            <w:gridSpan w:val="2"/>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E4F7A">
            <w:pPr>
              <w:widowControl w:val="0"/>
              <w:shd w:val="clear" w:color="auto" w:fill="FFFFFF"/>
              <w:autoSpaceDE w:val="0"/>
              <w:autoSpaceDN w:val="0"/>
              <w:adjustRightInd w:val="0"/>
              <w:ind w:left="624"/>
              <w:rPr>
                <w:bCs/>
                <w:color w:val="000000"/>
                <w:spacing w:val="-3"/>
              </w:rPr>
            </w:pPr>
            <w:r>
              <w:rPr>
                <w:bCs/>
                <w:color w:val="000000"/>
                <w:spacing w:val="-3"/>
              </w:rPr>
              <w:t>Козицына Л.П.</w:t>
            </w:r>
          </w:p>
        </w:tc>
      </w:tr>
      <w:tr w:rsidR="00474184" w:rsidRPr="006C0A0C" w:rsidTr="004E4F7A">
        <w:trPr>
          <w:trHeight w:hRule="exact" w:val="288"/>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74184">
            <w:pPr>
              <w:pStyle w:val="afc"/>
              <w:widowControl w:val="0"/>
              <w:numPr>
                <w:ilvl w:val="0"/>
                <w:numId w:val="75"/>
              </w:numPr>
              <w:shd w:val="clear" w:color="auto" w:fill="FFFFFF"/>
              <w:autoSpaceDE w:val="0"/>
              <w:autoSpaceDN w:val="0"/>
              <w:adjustRightInd w:val="0"/>
            </w:pP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DE5AAE">
            <w:pPr>
              <w:widowControl w:val="0"/>
              <w:shd w:val="clear" w:color="auto" w:fill="FFFFFF"/>
              <w:autoSpaceDE w:val="0"/>
              <w:autoSpaceDN w:val="0"/>
              <w:adjustRightInd w:val="0"/>
              <w:jc w:val="center"/>
              <w:rPr>
                <w:color w:val="000000"/>
                <w:spacing w:val="-2"/>
              </w:rPr>
            </w:pPr>
            <w:r w:rsidRPr="006C0A0C">
              <w:rPr>
                <w:color w:val="000000"/>
                <w:spacing w:val="-1"/>
              </w:rPr>
              <w:t>Литературное чтение</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E4F7A">
            <w:pPr>
              <w:widowControl w:val="0"/>
              <w:shd w:val="clear" w:color="auto" w:fill="FFFFFF"/>
              <w:autoSpaceDE w:val="0"/>
              <w:autoSpaceDN w:val="0"/>
              <w:adjustRightInd w:val="0"/>
              <w:ind w:left="-31" w:firstLine="31"/>
              <w:jc w:val="center"/>
              <w:rPr>
                <w:bCs/>
                <w:color w:val="000000"/>
                <w:spacing w:val="-2"/>
              </w:rPr>
            </w:pPr>
            <w:r>
              <w:rPr>
                <w:bCs/>
                <w:color w:val="000000"/>
                <w:spacing w:val="-2"/>
              </w:rPr>
              <w:t>4б</w:t>
            </w:r>
          </w:p>
        </w:tc>
        <w:tc>
          <w:tcPr>
            <w:tcW w:w="2880" w:type="dxa"/>
            <w:gridSpan w:val="2"/>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E4F7A">
            <w:pPr>
              <w:widowControl w:val="0"/>
              <w:shd w:val="clear" w:color="auto" w:fill="FFFFFF"/>
              <w:autoSpaceDE w:val="0"/>
              <w:autoSpaceDN w:val="0"/>
              <w:adjustRightInd w:val="0"/>
              <w:ind w:left="624"/>
              <w:rPr>
                <w:bCs/>
                <w:color w:val="000000"/>
                <w:spacing w:val="-3"/>
              </w:rPr>
            </w:pPr>
            <w:r>
              <w:rPr>
                <w:bCs/>
                <w:color w:val="000000"/>
                <w:spacing w:val="-3"/>
              </w:rPr>
              <w:t>Шилова Г.Г.</w:t>
            </w:r>
          </w:p>
        </w:tc>
      </w:tr>
      <w:tr w:rsidR="00474184" w:rsidRPr="006C0A0C" w:rsidTr="004E4F7A">
        <w:trPr>
          <w:trHeight w:hRule="exact" w:val="288"/>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74184">
            <w:pPr>
              <w:pStyle w:val="afc"/>
              <w:widowControl w:val="0"/>
              <w:numPr>
                <w:ilvl w:val="0"/>
                <w:numId w:val="75"/>
              </w:numPr>
              <w:shd w:val="clear" w:color="auto" w:fill="FFFFFF"/>
              <w:autoSpaceDE w:val="0"/>
              <w:autoSpaceDN w:val="0"/>
              <w:adjustRightInd w:val="0"/>
            </w:pP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DE5AAE">
            <w:pPr>
              <w:widowControl w:val="0"/>
              <w:shd w:val="clear" w:color="auto" w:fill="FFFFFF"/>
              <w:autoSpaceDE w:val="0"/>
              <w:autoSpaceDN w:val="0"/>
              <w:adjustRightInd w:val="0"/>
              <w:jc w:val="center"/>
              <w:rPr>
                <w:color w:val="000000"/>
                <w:spacing w:val="-2"/>
              </w:rPr>
            </w:pPr>
            <w:r w:rsidRPr="006C0A0C">
              <w:rPr>
                <w:color w:val="000000"/>
                <w:spacing w:val="-1"/>
              </w:rPr>
              <w:t>Литературное чтение</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E4F7A">
            <w:pPr>
              <w:widowControl w:val="0"/>
              <w:shd w:val="clear" w:color="auto" w:fill="FFFFFF"/>
              <w:autoSpaceDE w:val="0"/>
              <w:autoSpaceDN w:val="0"/>
              <w:adjustRightInd w:val="0"/>
              <w:ind w:left="-31" w:firstLine="31"/>
              <w:jc w:val="center"/>
              <w:rPr>
                <w:bCs/>
                <w:color w:val="000000"/>
                <w:spacing w:val="-2"/>
              </w:rPr>
            </w:pPr>
            <w:r>
              <w:rPr>
                <w:bCs/>
                <w:color w:val="000000"/>
                <w:spacing w:val="-2"/>
              </w:rPr>
              <w:t>4в</w:t>
            </w:r>
          </w:p>
        </w:tc>
        <w:tc>
          <w:tcPr>
            <w:tcW w:w="2880" w:type="dxa"/>
            <w:gridSpan w:val="2"/>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E4F7A">
            <w:pPr>
              <w:widowControl w:val="0"/>
              <w:shd w:val="clear" w:color="auto" w:fill="FFFFFF"/>
              <w:autoSpaceDE w:val="0"/>
              <w:autoSpaceDN w:val="0"/>
              <w:adjustRightInd w:val="0"/>
              <w:ind w:left="624"/>
              <w:rPr>
                <w:bCs/>
                <w:color w:val="000000"/>
                <w:spacing w:val="-3"/>
              </w:rPr>
            </w:pPr>
            <w:r>
              <w:rPr>
                <w:bCs/>
                <w:color w:val="000000"/>
                <w:spacing w:val="-3"/>
              </w:rPr>
              <w:t>Ворожцова О.А.</w:t>
            </w:r>
          </w:p>
        </w:tc>
      </w:tr>
      <w:tr w:rsidR="00474184" w:rsidRPr="006C0A0C" w:rsidTr="004E4F7A">
        <w:trPr>
          <w:trHeight w:hRule="exact" w:val="288"/>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74184">
            <w:pPr>
              <w:pStyle w:val="afc"/>
              <w:widowControl w:val="0"/>
              <w:numPr>
                <w:ilvl w:val="0"/>
                <w:numId w:val="75"/>
              </w:numPr>
              <w:shd w:val="clear" w:color="auto" w:fill="FFFFFF"/>
              <w:autoSpaceDE w:val="0"/>
              <w:autoSpaceDN w:val="0"/>
              <w:adjustRightInd w:val="0"/>
            </w:pP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DE5AAE">
            <w:pPr>
              <w:widowControl w:val="0"/>
              <w:shd w:val="clear" w:color="auto" w:fill="FFFFFF"/>
              <w:autoSpaceDE w:val="0"/>
              <w:autoSpaceDN w:val="0"/>
              <w:adjustRightInd w:val="0"/>
              <w:jc w:val="center"/>
              <w:rPr>
                <w:color w:val="000000"/>
                <w:spacing w:val="-1"/>
              </w:rPr>
            </w:pPr>
            <w:r w:rsidRPr="006C0A0C">
              <w:rPr>
                <w:color w:val="000000"/>
                <w:spacing w:val="-2"/>
              </w:rPr>
              <w:t>Математика</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E4F7A">
            <w:pPr>
              <w:widowControl w:val="0"/>
              <w:shd w:val="clear" w:color="auto" w:fill="FFFFFF"/>
              <w:autoSpaceDE w:val="0"/>
              <w:autoSpaceDN w:val="0"/>
              <w:adjustRightInd w:val="0"/>
              <w:ind w:left="-31" w:firstLine="31"/>
              <w:jc w:val="center"/>
              <w:rPr>
                <w:bCs/>
                <w:color w:val="000000"/>
                <w:spacing w:val="-2"/>
              </w:rPr>
            </w:pPr>
            <w:r>
              <w:rPr>
                <w:bCs/>
                <w:color w:val="000000"/>
                <w:spacing w:val="-2"/>
              </w:rPr>
              <w:t>1а</w:t>
            </w:r>
          </w:p>
        </w:tc>
        <w:tc>
          <w:tcPr>
            <w:tcW w:w="2880" w:type="dxa"/>
            <w:gridSpan w:val="2"/>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E4F7A">
            <w:pPr>
              <w:widowControl w:val="0"/>
              <w:shd w:val="clear" w:color="auto" w:fill="FFFFFF"/>
              <w:autoSpaceDE w:val="0"/>
              <w:autoSpaceDN w:val="0"/>
              <w:adjustRightInd w:val="0"/>
              <w:ind w:left="624"/>
              <w:rPr>
                <w:bCs/>
                <w:color w:val="000000"/>
                <w:spacing w:val="-3"/>
              </w:rPr>
            </w:pPr>
            <w:r w:rsidRPr="006C0A0C">
              <w:rPr>
                <w:bCs/>
                <w:color w:val="000000"/>
                <w:spacing w:val="-3"/>
              </w:rPr>
              <w:t>Балезина Н.И.</w:t>
            </w:r>
          </w:p>
        </w:tc>
      </w:tr>
      <w:tr w:rsidR="00474184" w:rsidRPr="006C0A0C" w:rsidTr="004E4F7A">
        <w:trPr>
          <w:trHeight w:hRule="exact" w:val="288"/>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74184">
            <w:pPr>
              <w:pStyle w:val="afc"/>
              <w:widowControl w:val="0"/>
              <w:numPr>
                <w:ilvl w:val="0"/>
                <w:numId w:val="75"/>
              </w:numPr>
              <w:shd w:val="clear" w:color="auto" w:fill="FFFFFF"/>
              <w:autoSpaceDE w:val="0"/>
              <w:autoSpaceDN w:val="0"/>
              <w:adjustRightInd w:val="0"/>
            </w:pP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DE5AAE">
            <w:pPr>
              <w:widowControl w:val="0"/>
              <w:shd w:val="clear" w:color="auto" w:fill="FFFFFF"/>
              <w:autoSpaceDE w:val="0"/>
              <w:autoSpaceDN w:val="0"/>
              <w:adjustRightInd w:val="0"/>
              <w:jc w:val="center"/>
              <w:rPr>
                <w:color w:val="000000"/>
                <w:spacing w:val="-1"/>
              </w:rPr>
            </w:pPr>
            <w:r w:rsidRPr="006C0A0C">
              <w:rPr>
                <w:color w:val="000000"/>
                <w:spacing w:val="-2"/>
              </w:rPr>
              <w:t>Математика</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E4F7A">
            <w:pPr>
              <w:widowControl w:val="0"/>
              <w:shd w:val="clear" w:color="auto" w:fill="FFFFFF"/>
              <w:autoSpaceDE w:val="0"/>
              <w:autoSpaceDN w:val="0"/>
              <w:adjustRightInd w:val="0"/>
              <w:ind w:left="-31" w:firstLine="31"/>
              <w:jc w:val="center"/>
              <w:rPr>
                <w:bCs/>
                <w:color w:val="000000"/>
                <w:spacing w:val="-2"/>
              </w:rPr>
            </w:pPr>
            <w:r>
              <w:rPr>
                <w:bCs/>
                <w:color w:val="000000"/>
                <w:spacing w:val="-2"/>
              </w:rPr>
              <w:t>1б</w:t>
            </w:r>
          </w:p>
        </w:tc>
        <w:tc>
          <w:tcPr>
            <w:tcW w:w="2880" w:type="dxa"/>
            <w:gridSpan w:val="2"/>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E4F7A">
            <w:pPr>
              <w:widowControl w:val="0"/>
              <w:shd w:val="clear" w:color="auto" w:fill="FFFFFF"/>
              <w:autoSpaceDE w:val="0"/>
              <w:autoSpaceDN w:val="0"/>
              <w:adjustRightInd w:val="0"/>
              <w:ind w:left="624"/>
              <w:rPr>
                <w:bCs/>
                <w:color w:val="000000"/>
                <w:spacing w:val="-3"/>
              </w:rPr>
            </w:pPr>
            <w:r w:rsidRPr="006C0A0C">
              <w:rPr>
                <w:bCs/>
                <w:color w:val="000000"/>
                <w:spacing w:val="-3"/>
              </w:rPr>
              <w:t>Ведерникова Л.П.</w:t>
            </w:r>
          </w:p>
        </w:tc>
      </w:tr>
      <w:tr w:rsidR="00474184" w:rsidRPr="006C0A0C" w:rsidTr="004E4F7A">
        <w:trPr>
          <w:trHeight w:hRule="exact" w:val="288"/>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74184">
            <w:pPr>
              <w:pStyle w:val="afc"/>
              <w:widowControl w:val="0"/>
              <w:numPr>
                <w:ilvl w:val="0"/>
                <w:numId w:val="75"/>
              </w:numPr>
              <w:shd w:val="clear" w:color="auto" w:fill="FFFFFF"/>
              <w:autoSpaceDE w:val="0"/>
              <w:autoSpaceDN w:val="0"/>
              <w:adjustRightInd w:val="0"/>
            </w:pP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DE5AAE">
            <w:pPr>
              <w:widowControl w:val="0"/>
              <w:shd w:val="clear" w:color="auto" w:fill="FFFFFF"/>
              <w:autoSpaceDE w:val="0"/>
              <w:autoSpaceDN w:val="0"/>
              <w:adjustRightInd w:val="0"/>
              <w:jc w:val="center"/>
              <w:rPr>
                <w:color w:val="000000"/>
                <w:spacing w:val="-1"/>
              </w:rPr>
            </w:pPr>
            <w:r w:rsidRPr="006C0A0C">
              <w:rPr>
                <w:color w:val="000000"/>
                <w:spacing w:val="-2"/>
              </w:rPr>
              <w:t>Математика</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E4F7A">
            <w:pPr>
              <w:widowControl w:val="0"/>
              <w:shd w:val="clear" w:color="auto" w:fill="FFFFFF"/>
              <w:autoSpaceDE w:val="0"/>
              <w:autoSpaceDN w:val="0"/>
              <w:adjustRightInd w:val="0"/>
              <w:ind w:left="-31" w:firstLine="31"/>
              <w:jc w:val="center"/>
              <w:rPr>
                <w:bCs/>
                <w:color w:val="000000"/>
                <w:spacing w:val="-2"/>
              </w:rPr>
            </w:pPr>
            <w:r>
              <w:rPr>
                <w:bCs/>
                <w:color w:val="000000"/>
                <w:spacing w:val="-2"/>
              </w:rPr>
              <w:t>1в</w:t>
            </w:r>
          </w:p>
        </w:tc>
        <w:tc>
          <w:tcPr>
            <w:tcW w:w="2880" w:type="dxa"/>
            <w:gridSpan w:val="2"/>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E4F7A">
            <w:pPr>
              <w:widowControl w:val="0"/>
              <w:shd w:val="clear" w:color="auto" w:fill="FFFFFF"/>
              <w:autoSpaceDE w:val="0"/>
              <w:autoSpaceDN w:val="0"/>
              <w:adjustRightInd w:val="0"/>
              <w:ind w:left="624"/>
              <w:rPr>
                <w:bCs/>
                <w:color w:val="000000"/>
                <w:spacing w:val="-3"/>
              </w:rPr>
            </w:pPr>
            <w:r w:rsidRPr="006C0A0C">
              <w:rPr>
                <w:bCs/>
                <w:color w:val="000000"/>
                <w:spacing w:val="-3"/>
              </w:rPr>
              <w:t>Шигорина Т.С.</w:t>
            </w:r>
          </w:p>
        </w:tc>
      </w:tr>
      <w:tr w:rsidR="00474184" w:rsidRPr="006C0A0C" w:rsidTr="004E4F7A">
        <w:trPr>
          <w:trHeight w:hRule="exact" w:val="288"/>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74184">
            <w:pPr>
              <w:pStyle w:val="afc"/>
              <w:widowControl w:val="0"/>
              <w:numPr>
                <w:ilvl w:val="0"/>
                <w:numId w:val="75"/>
              </w:numPr>
              <w:shd w:val="clear" w:color="auto" w:fill="FFFFFF"/>
              <w:autoSpaceDE w:val="0"/>
              <w:autoSpaceDN w:val="0"/>
              <w:adjustRightInd w:val="0"/>
            </w:pP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DE5AAE">
            <w:pPr>
              <w:widowControl w:val="0"/>
              <w:shd w:val="clear" w:color="auto" w:fill="FFFFFF"/>
              <w:autoSpaceDE w:val="0"/>
              <w:autoSpaceDN w:val="0"/>
              <w:adjustRightInd w:val="0"/>
              <w:jc w:val="center"/>
              <w:rPr>
                <w:color w:val="000000"/>
                <w:spacing w:val="-2"/>
              </w:rPr>
            </w:pPr>
            <w:r w:rsidRPr="006C0A0C">
              <w:rPr>
                <w:color w:val="000000"/>
                <w:spacing w:val="-2"/>
              </w:rPr>
              <w:t>Математика</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474184" w:rsidRDefault="00474184" w:rsidP="004E4F7A">
            <w:pPr>
              <w:widowControl w:val="0"/>
              <w:shd w:val="clear" w:color="auto" w:fill="FFFFFF"/>
              <w:autoSpaceDE w:val="0"/>
              <w:autoSpaceDN w:val="0"/>
              <w:adjustRightInd w:val="0"/>
              <w:ind w:left="-31" w:firstLine="31"/>
              <w:jc w:val="center"/>
              <w:rPr>
                <w:bCs/>
                <w:color w:val="000000"/>
                <w:spacing w:val="-2"/>
              </w:rPr>
            </w:pPr>
            <w:r>
              <w:rPr>
                <w:bCs/>
                <w:color w:val="000000"/>
                <w:spacing w:val="-2"/>
              </w:rPr>
              <w:t>1г</w:t>
            </w:r>
          </w:p>
        </w:tc>
        <w:tc>
          <w:tcPr>
            <w:tcW w:w="2880" w:type="dxa"/>
            <w:gridSpan w:val="2"/>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E4F7A">
            <w:pPr>
              <w:widowControl w:val="0"/>
              <w:shd w:val="clear" w:color="auto" w:fill="FFFFFF"/>
              <w:autoSpaceDE w:val="0"/>
              <w:autoSpaceDN w:val="0"/>
              <w:adjustRightInd w:val="0"/>
              <w:ind w:left="624"/>
              <w:rPr>
                <w:bCs/>
                <w:color w:val="000000"/>
                <w:spacing w:val="-3"/>
              </w:rPr>
            </w:pPr>
            <w:r>
              <w:rPr>
                <w:bCs/>
                <w:color w:val="000000"/>
                <w:spacing w:val="-3"/>
              </w:rPr>
              <w:t>Муравьева А.М</w:t>
            </w:r>
          </w:p>
        </w:tc>
      </w:tr>
      <w:tr w:rsidR="00474184" w:rsidRPr="006C0A0C" w:rsidTr="004E4F7A">
        <w:trPr>
          <w:trHeight w:hRule="exact" w:val="288"/>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74184">
            <w:pPr>
              <w:pStyle w:val="afc"/>
              <w:widowControl w:val="0"/>
              <w:numPr>
                <w:ilvl w:val="0"/>
                <w:numId w:val="75"/>
              </w:numPr>
              <w:shd w:val="clear" w:color="auto" w:fill="FFFFFF"/>
              <w:autoSpaceDE w:val="0"/>
              <w:autoSpaceDN w:val="0"/>
              <w:adjustRightInd w:val="0"/>
            </w:pP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DE5AAE">
            <w:pPr>
              <w:widowControl w:val="0"/>
              <w:shd w:val="clear" w:color="auto" w:fill="FFFFFF"/>
              <w:autoSpaceDE w:val="0"/>
              <w:autoSpaceDN w:val="0"/>
              <w:adjustRightInd w:val="0"/>
              <w:jc w:val="center"/>
              <w:rPr>
                <w:color w:val="000000"/>
                <w:spacing w:val="-1"/>
              </w:rPr>
            </w:pPr>
            <w:r w:rsidRPr="006C0A0C">
              <w:rPr>
                <w:color w:val="000000"/>
                <w:spacing w:val="-2"/>
              </w:rPr>
              <w:t>Математика</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74184">
            <w:pPr>
              <w:widowControl w:val="0"/>
              <w:shd w:val="clear" w:color="auto" w:fill="FFFFFF"/>
              <w:autoSpaceDE w:val="0"/>
              <w:autoSpaceDN w:val="0"/>
              <w:adjustRightInd w:val="0"/>
              <w:ind w:left="-31" w:firstLine="31"/>
              <w:jc w:val="center"/>
              <w:rPr>
                <w:bCs/>
                <w:color w:val="000000"/>
                <w:spacing w:val="-2"/>
              </w:rPr>
            </w:pPr>
            <w:r>
              <w:rPr>
                <w:bCs/>
                <w:color w:val="000000"/>
                <w:spacing w:val="-2"/>
              </w:rPr>
              <w:t>2а</w:t>
            </w:r>
          </w:p>
        </w:tc>
        <w:tc>
          <w:tcPr>
            <w:tcW w:w="2880" w:type="dxa"/>
            <w:gridSpan w:val="2"/>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8A60FA">
            <w:pPr>
              <w:widowControl w:val="0"/>
              <w:shd w:val="clear" w:color="auto" w:fill="FFFFFF"/>
              <w:autoSpaceDE w:val="0"/>
              <w:autoSpaceDN w:val="0"/>
              <w:adjustRightInd w:val="0"/>
              <w:ind w:left="624"/>
              <w:rPr>
                <w:bCs/>
                <w:color w:val="000000"/>
                <w:spacing w:val="-3"/>
              </w:rPr>
            </w:pPr>
            <w:r>
              <w:rPr>
                <w:bCs/>
                <w:color w:val="000000"/>
                <w:spacing w:val="-3"/>
              </w:rPr>
              <w:t>Ведерникова О.Ю.</w:t>
            </w:r>
          </w:p>
        </w:tc>
      </w:tr>
      <w:tr w:rsidR="00474184" w:rsidRPr="006C0A0C" w:rsidTr="004E4F7A">
        <w:trPr>
          <w:trHeight w:hRule="exact" w:val="278"/>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74184">
            <w:pPr>
              <w:pStyle w:val="afc"/>
              <w:widowControl w:val="0"/>
              <w:numPr>
                <w:ilvl w:val="0"/>
                <w:numId w:val="75"/>
              </w:numPr>
              <w:shd w:val="clear" w:color="auto" w:fill="FFFFFF"/>
              <w:autoSpaceDE w:val="0"/>
              <w:autoSpaceDN w:val="0"/>
              <w:adjustRightInd w:val="0"/>
            </w:pP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DE5AAE">
            <w:pPr>
              <w:widowControl w:val="0"/>
              <w:shd w:val="clear" w:color="auto" w:fill="FFFFFF"/>
              <w:autoSpaceDE w:val="0"/>
              <w:autoSpaceDN w:val="0"/>
              <w:adjustRightInd w:val="0"/>
              <w:jc w:val="center"/>
              <w:rPr>
                <w:color w:val="000000"/>
                <w:spacing w:val="-1"/>
              </w:rPr>
            </w:pPr>
            <w:r w:rsidRPr="006C0A0C">
              <w:rPr>
                <w:color w:val="000000"/>
                <w:spacing w:val="-2"/>
              </w:rPr>
              <w:t>Математика</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474184" w:rsidRDefault="00474184" w:rsidP="008A60FA">
            <w:pPr>
              <w:widowControl w:val="0"/>
              <w:shd w:val="clear" w:color="auto" w:fill="FFFFFF"/>
              <w:autoSpaceDE w:val="0"/>
              <w:autoSpaceDN w:val="0"/>
              <w:adjustRightInd w:val="0"/>
              <w:ind w:left="-31" w:firstLine="31"/>
              <w:jc w:val="center"/>
              <w:rPr>
                <w:bCs/>
                <w:color w:val="000000"/>
                <w:spacing w:val="-2"/>
              </w:rPr>
            </w:pPr>
            <w:r>
              <w:rPr>
                <w:bCs/>
                <w:color w:val="000000"/>
                <w:spacing w:val="-2"/>
              </w:rPr>
              <w:t>2б</w:t>
            </w:r>
          </w:p>
        </w:tc>
        <w:tc>
          <w:tcPr>
            <w:tcW w:w="2880" w:type="dxa"/>
            <w:gridSpan w:val="2"/>
            <w:tcBorders>
              <w:top w:val="single" w:sz="6" w:space="0" w:color="auto"/>
              <w:left w:val="single" w:sz="6" w:space="0" w:color="auto"/>
              <w:bottom w:val="single" w:sz="6" w:space="0" w:color="auto"/>
              <w:right w:val="single" w:sz="6" w:space="0" w:color="auto"/>
            </w:tcBorders>
            <w:shd w:val="clear" w:color="auto" w:fill="FFFFFF"/>
          </w:tcPr>
          <w:p w:rsidR="00474184" w:rsidRDefault="00474184" w:rsidP="008A60FA">
            <w:pPr>
              <w:widowControl w:val="0"/>
              <w:shd w:val="clear" w:color="auto" w:fill="FFFFFF"/>
              <w:autoSpaceDE w:val="0"/>
              <w:autoSpaceDN w:val="0"/>
              <w:adjustRightInd w:val="0"/>
              <w:ind w:left="624"/>
              <w:rPr>
                <w:bCs/>
                <w:color w:val="000000"/>
                <w:spacing w:val="-3"/>
              </w:rPr>
            </w:pPr>
            <w:r>
              <w:rPr>
                <w:bCs/>
                <w:color w:val="000000"/>
                <w:spacing w:val="-3"/>
              </w:rPr>
              <w:t>Кошкина Н.А.</w:t>
            </w:r>
          </w:p>
        </w:tc>
      </w:tr>
      <w:tr w:rsidR="00474184" w:rsidRPr="006C0A0C" w:rsidTr="004E4F7A">
        <w:trPr>
          <w:trHeight w:hRule="exact" w:val="288"/>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74184">
            <w:pPr>
              <w:pStyle w:val="afc"/>
              <w:widowControl w:val="0"/>
              <w:numPr>
                <w:ilvl w:val="0"/>
                <w:numId w:val="75"/>
              </w:numPr>
              <w:shd w:val="clear" w:color="auto" w:fill="FFFFFF"/>
              <w:autoSpaceDE w:val="0"/>
              <w:autoSpaceDN w:val="0"/>
              <w:adjustRightInd w:val="0"/>
            </w:pP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DE5AAE">
            <w:pPr>
              <w:widowControl w:val="0"/>
              <w:shd w:val="clear" w:color="auto" w:fill="FFFFFF"/>
              <w:autoSpaceDE w:val="0"/>
              <w:autoSpaceDN w:val="0"/>
              <w:adjustRightInd w:val="0"/>
              <w:jc w:val="center"/>
              <w:rPr>
                <w:color w:val="000000"/>
                <w:spacing w:val="-1"/>
              </w:rPr>
            </w:pPr>
            <w:r w:rsidRPr="006C0A0C">
              <w:rPr>
                <w:color w:val="000000"/>
                <w:spacing w:val="-2"/>
              </w:rPr>
              <w:t>Математика</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474184" w:rsidRDefault="00474184" w:rsidP="008A60FA">
            <w:pPr>
              <w:widowControl w:val="0"/>
              <w:shd w:val="clear" w:color="auto" w:fill="FFFFFF"/>
              <w:autoSpaceDE w:val="0"/>
              <w:autoSpaceDN w:val="0"/>
              <w:adjustRightInd w:val="0"/>
              <w:ind w:left="-31" w:firstLine="31"/>
              <w:jc w:val="center"/>
              <w:rPr>
                <w:bCs/>
                <w:color w:val="000000"/>
                <w:spacing w:val="-2"/>
              </w:rPr>
            </w:pPr>
            <w:r>
              <w:rPr>
                <w:bCs/>
                <w:color w:val="000000"/>
                <w:spacing w:val="-2"/>
              </w:rPr>
              <w:t>2в</w:t>
            </w:r>
          </w:p>
        </w:tc>
        <w:tc>
          <w:tcPr>
            <w:tcW w:w="2880" w:type="dxa"/>
            <w:gridSpan w:val="2"/>
            <w:tcBorders>
              <w:top w:val="single" w:sz="6" w:space="0" w:color="auto"/>
              <w:left w:val="single" w:sz="6" w:space="0" w:color="auto"/>
              <w:bottom w:val="single" w:sz="6" w:space="0" w:color="auto"/>
              <w:right w:val="single" w:sz="6" w:space="0" w:color="auto"/>
            </w:tcBorders>
            <w:shd w:val="clear" w:color="auto" w:fill="FFFFFF"/>
          </w:tcPr>
          <w:p w:rsidR="00474184" w:rsidRDefault="00474184" w:rsidP="008A60FA">
            <w:pPr>
              <w:widowControl w:val="0"/>
              <w:shd w:val="clear" w:color="auto" w:fill="FFFFFF"/>
              <w:autoSpaceDE w:val="0"/>
              <w:autoSpaceDN w:val="0"/>
              <w:adjustRightInd w:val="0"/>
              <w:ind w:left="624"/>
              <w:rPr>
                <w:bCs/>
                <w:color w:val="000000"/>
                <w:spacing w:val="-3"/>
              </w:rPr>
            </w:pPr>
            <w:r>
              <w:rPr>
                <w:bCs/>
                <w:color w:val="000000"/>
                <w:spacing w:val="-3"/>
              </w:rPr>
              <w:t>Зыкова Н.В.</w:t>
            </w:r>
          </w:p>
        </w:tc>
      </w:tr>
      <w:tr w:rsidR="00474184" w:rsidRPr="006C0A0C" w:rsidTr="004E4F7A">
        <w:trPr>
          <w:trHeight w:hRule="exact" w:val="288"/>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74184">
            <w:pPr>
              <w:pStyle w:val="afc"/>
              <w:widowControl w:val="0"/>
              <w:numPr>
                <w:ilvl w:val="0"/>
                <w:numId w:val="75"/>
              </w:numPr>
              <w:shd w:val="clear" w:color="auto" w:fill="FFFFFF"/>
              <w:autoSpaceDE w:val="0"/>
              <w:autoSpaceDN w:val="0"/>
              <w:adjustRightInd w:val="0"/>
            </w:pP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DE5AAE">
            <w:pPr>
              <w:widowControl w:val="0"/>
              <w:shd w:val="clear" w:color="auto" w:fill="FFFFFF"/>
              <w:autoSpaceDE w:val="0"/>
              <w:autoSpaceDN w:val="0"/>
              <w:adjustRightInd w:val="0"/>
              <w:jc w:val="center"/>
              <w:rPr>
                <w:color w:val="000000"/>
                <w:spacing w:val="-1"/>
              </w:rPr>
            </w:pPr>
            <w:r w:rsidRPr="006C0A0C">
              <w:rPr>
                <w:color w:val="000000"/>
                <w:spacing w:val="-2"/>
              </w:rPr>
              <w:t>Математика</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474184" w:rsidRDefault="00474184" w:rsidP="008A60FA">
            <w:pPr>
              <w:widowControl w:val="0"/>
              <w:shd w:val="clear" w:color="auto" w:fill="FFFFFF"/>
              <w:autoSpaceDE w:val="0"/>
              <w:autoSpaceDN w:val="0"/>
              <w:adjustRightInd w:val="0"/>
              <w:ind w:left="-31" w:firstLine="31"/>
              <w:jc w:val="center"/>
              <w:rPr>
                <w:bCs/>
                <w:color w:val="000000"/>
                <w:spacing w:val="-2"/>
              </w:rPr>
            </w:pPr>
            <w:r>
              <w:rPr>
                <w:bCs/>
                <w:color w:val="000000"/>
                <w:spacing w:val="-2"/>
              </w:rPr>
              <w:t>2г</w:t>
            </w:r>
          </w:p>
        </w:tc>
        <w:tc>
          <w:tcPr>
            <w:tcW w:w="2880" w:type="dxa"/>
            <w:gridSpan w:val="2"/>
            <w:tcBorders>
              <w:top w:val="single" w:sz="6" w:space="0" w:color="auto"/>
              <w:left w:val="single" w:sz="6" w:space="0" w:color="auto"/>
              <w:bottom w:val="single" w:sz="6" w:space="0" w:color="auto"/>
              <w:right w:val="single" w:sz="6" w:space="0" w:color="auto"/>
            </w:tcBorders>
            <w:shd w:val="clear" w:color="auto" w:fill="FFFFFF"/>
          </w:tcPr>
          <w:p w:rsidR="00474184" w:rsidRDefault="00474184" w:rsidP="008A60FA">
            <w:pPr>
              <w:widowControl w:val="0"/>
              <w:shd w:val="clear" w:color="auto" w:fill="FFFFFF"/>
              <w:autoSpaceDE w:val="0"/>
              <w:autoSpaceDN w:val="0"/>
              <w:adjustRightInd w:val="0"/>
              <w:ind w:left="624"/>
              <w:rPr>
                <w:bCs/>
                <w:color w:val="000000"/>
                <w:spacing w:val="-3"/>
              </w:rPr>
            </w:pPr>
            <w:r>
              <w:rPr>
                <w:bCs/>
                <w:color w:val="000000"/>
                <w:spacing w:val="-3"/>
              </w:rPr>
              <w:t>Останина О.С.</w:t>
            </w:r>
          </w:p>
        </w:tc>
      </w:tr>
      <w:tr w:rsidR="00474184" w:rsidRPr="006C0A0C" w:rsidTr="004E4F7A">
        <w:trPr>
          <w:trHeight w:hRule="exact" w:val="288"/>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74184">
            <w:pPr>
              <w:pStyle w:val="afc"/>
              <w:widowControl w:val="0"/>
              <w:numPr>
                <w:ilvl w:val="0"/>
                <w:numId w:val="75"/>
              </w:numPr>
              <w:shd w:val="clear" w:color="auto" w:fill="FFFFFF"/>
              <w:autoSpaceDE w:val="0"/>
              <w:autoSpaceDN w:val="0"/>
              <w:adjustRightInd w:val="0"/>
            </w:pP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DE5AAE">
            <w:pPr>
              <w:widowControl w:val="0"/>
              <w:shd w:val="clear" w:color="auto" w:fill="FFFFFF"/>
              <w:autoSpaceDE w:val="0"/>
              <w:autoSpaceDN w:val="0"/>
              <w:adjustRightInd w:val="0"/>
              <w:jc w:val="center"/>
              <w:rPr>
                <w:color w:val="000000"/>
                <w:spacing w:val="-1"/>
              </w:rPr>
            </w:pPr>
            <w:r w:rsidRPr="006C0A0C">
              <w:rPr>
                <w:color w:val="000000"/>
                <w:spacing w:val="-2"/>
              </w:rPr>
              <w:t>Математика</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E4F7A">
            <w:pPr>
              <w:widowControl w:val="0"/>
              <w:shd w:val="clear" w:color="auto" w:fill="FFFFFF"/>
              <w:autoSpaceDE w:val="0"/>
              <w:autoSpaceDN w:val="0"/>
              <w:adjustRightInd w:val="0"/>
              <w:ind w:left="-31" w:firstLine="31"/>
              <w:jc w:val="center"/>
              <w:rPr>
                <w:bCs/>
                <w:color w:val="000000"/>
                <w:spacing w:val="-2"/>
              </w:rPr>
            </w:pPr>
            <w:r>
              <w:rPr>
                <w:bCs/>
                <w:color w:val="000000"/>
                <w:spacing w:val="-2"/>
              </w:rPr>
              <w:t>3а</w:t>
            </w:r>
          </w:p>
        </w:tc>
        <w:tc>
          <w:tcPr>
            <w:tcW w:w="2880" w:type="dxa"/>
            <w:gridSpan w:val="2"/>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E4F7A">
            <w:pPr>
              <w:widowControl w:val="0"/>
              <w:shd w:val="clear" w:color="auto" w:fill="FFFFFF"/>
              <w:autoSpaceDE w:val="0"/>
              <w:autoSpaceDN w:val="0"/>
              <w:adjustRightInd w:val="0"/>
              <w:ind w:left="624"/>
              <w:rPr>
                <w:bCs/>
                <w:color w:val="000000"/>
                <w:spacing w:val="-3"/>
              </w:rPr>
            </w:pPr>
            <w:r>
              <w:rPr>
                <w:bCs/>
                <w:color w:val="000000"/>
                <w:spacing w:val="-3"/>
              </w:rPr>
              <w:t>Корсукова Г.М.</w:t>
            </w:r>
          </w:p>
        </w:tc>
      </w:tr>
      <w:tr w:rsidR="00474184" w:rsidRPr="006C0A0C" w:rsidTr="004E4F7A">
        <w:trPr>
          <w:trHeight w:hRule="exact" w:val="288"/>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74184">
            <w:pPr>
              <w:pStyle w:val="afc"/>
              <w:widowControl w:val="0"/>
              <w:numPr>
                <w:ilvl w:val="0"/>
                <w:numId w:val="75"/>
              </w:numPr>
              <w:shd w:val="clear" w:color="auto" w:fill="FFFFFF"/>
              <w:autoSpaceDE w:val="0"/>
              <w:autoSpaceDN w:val="0"/>
              <w:adjustRightInd w:val="0"/>
            </w:pP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DE5AAE">
            <w:pPr>
              <w:widowControl w:val="0"/>
              <w:shd w:val="clear" w:color="auto" w:fill="FFFFFF"/>
              <w:autoSpaceDE w:val="0"/>
              <w:autoSpaceDN w:val="0"/>
              <w:adjustRightInd w:val="0"/>
              <w:jc w:val="center"/>
              <w:rPr>
                <w:color w:val="000000"/>
                <w:spacing w:val="-1"/>
              </w:rPr>
            </w:pPr>
            <w:r w:rsidRPr="006C0A0C">
              <w:rPr>
                <w:color w:val="000000"/>
                <w:spacing w:val="-2"/>
              </w:rPr>
              <w:t>Математика</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474184" w:rsidRDefault="00474184" w:rsidP="004E4F7A">
            <w:pPr>
              <w:widowControl w:val="0"/>
              <w:shd w:val="clear" w:color="auto" w:fill="FFFFFF"/>
              <w:autoSpaceDE w:val="0"/>
              <w:autoSpaceDN w:val="0"/>
              <w:adjustRightInd w:val="0"/>
              <w:ind w:left="-31" w:firstLine="31"/>
              <w:jc w:val="center"/>
              <w:rPr>
                <w:bCs/>
                <w:color w:val="000000"/>
                <w:spacing w:val="-2"/>
              </w:rPr>
            </w:pPr>
            <w:r>
              <w:rPr>
                <w:bCs/>
                <w:color w:val="000000"/>
                <w:spacing w:val="-2"/>
              </w:rPr>
              <w:t>3б</w:t>
            </w:r>
          </w:p>
        </w:tc>
        <w:tc>
          <w:tcPr>
            <w:tcW w:w="2880" w:type="dxa"/>
            <w:gridSpan w:val="2"/>
            <w:tcBorders>
              <w:top w:val="single" w:sz="6" w:space="0" w:color="auto"/>
              <w:left w:val="single" w:sz="6" w:space="0" w:color="auto"/>
              <w:bottom w:val="single" w:sz="6" w:space="0" w:color="auto"/>
              <w:right w:val="single" w:sz="6" w:space="0" w:color="auto"/>
            </w:tcBorders>
            <w:shd w:val="clear" w:color="auto" w:fill="FFFFFF"/>
          </w:tcPr>
          <w:p w:rsidR="00474184" w:rsidRDefault="00474184" w:rsidP="004E4F7A">
            <w:pPr>
              <w:widowControl w:val="0"/>
              <w:shd w:val="clear" w:color="auto" w:fill="FFFFFF"/>
              <w:autoSpaceDE w:val="0"/>
              <w:autoSpaceDN w:val="0"/>
              <w:adjustRightInd w:val="0"/>
              <w:ind w:left="624"/>
              <w:rPr>
                <w:bCs/>
                <w:color w:val="000000"/>
                <w:spacing w:val="-3"/>
              </w:rPr>
            </w:pPr>
            <w:r>
              <w:rPr>
                <w:bCs/>
                <w:color w:val="000000"/>
                <w:spacing w:val="-3"/>
              </w:rPr>
              <w:t>Олюнина Т.А.</w:t>
            </w:r>
          </w:p>
        </w:tc>
      </w:tr>
      <w:tr w:rsidR="00474184" w:rsidRPr="006C0A0C" w:rsidTr="004E4F7A">
        <w:trPr>
          <w:trHeight w:hRule="exact" w:val="288"/>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74184">
            <w:pPr>
              <w:pStyle w:val="afc"/>
              <w:widowControl w:val="0"/>
              <w:numPr>
                <w:ilvl w:val="0"/>
                <w:numId w:val="75"/>
              </w:numPr>
              <w:shd w:val="clear" w:color="auto" w:fill="FFFFFF"/>
              <w:autoSpaceDE w:val="0"/>
              <w:autoSpaceDN w:val="0"/>
              <w:adjustRightInd w:val="0"/>
            </w:pP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DE5AAE">
            <w:pPr>
              <w:widowControl w:val="0"/>
              <w:shd w:val="clear" w:color="auto" w:fill="FFFFFF"/>
              <w:autoSpaceDE w:val="0"/>
              <w:autoSpaceDN w:val="0"/>
              <w:adjustRightInd w:val="0"/>
              <w:jc w:val="center"/>
              <w:rPr>
                <w:color w:val="000000"/>
                <w:spacing w:val="-1"/>
              </w:rPr>
            </w:pPr>
            <w:r w:rsidRPr="006C0A0C">
              <w:rPr>
                <w:color w:val="000000"/>
                <w:spacing w:val="-2"/>
              </w:rPr>
              <w:t>Математика</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474184" w:rsidRDefault="00474184" w:rsidP="004E4F7A">
            <w:pPr>
              <w:widowControl w:val="0"/>
              <w:shd w:val="clear" w:color="auto" w:fill="FFFFFF"/>
              <w:autoSpaceDE w:val="0"/>
              <w:autoSpaceDN w:val="0"/>
              <w:adjustRightInd w:val="0"/>
              <w:ind w:left="-31" w:firstLine="31"/>
              <w:jc w:val="center"/>
              <w:rPr>
                <w:bCs/>
                <w:color w:val="000000"/>
                <w:spacing w:val="-2"/>
              </w:rPr>
            </w:pPr>
            <w:r>
              <w:rPr>
                <w:bCs/>
                <w:color w:val="000000"/>
                <w:spacing w:val="-2"/>
              </w:rPr>
              <w:t>3в</w:t>
            </w:r>
          </w:p>
        </w:tc>
        <w:tc>
          <w:tcPr>
            <w:tcW w:w="2880" w:type="dxa"/>
            <w:gridSpan w:val="2"/>
            <w:tcBorders>
              <w:top w:val="single" w:sz="6" w:space="0" w:color="auto"/>
              <w:left w:val="single" w:sz="6" w:space="0" w:color="auto"/>
              <w:bottom w:val="single" w:sz="6" w:space="0" w:color="auto"/>
              <w:right w:val="single" w:sz="6" w:space="0" w:color="auto"/>
            </w:tcBorders>
            <w:shd w:val="clear" w:color="auto" w:fill="FFFFFF"/>
          </w:tcPr>
          <w:p w:rsidR="00474184" w:rsidRDefault="00474184" w:rsidP="004E4F7A">
            <w:pPr>
              <w:widowControl w:val="0"/>
              <w:shd w:val="clear" w:color="auto" w:fill="FFFFFF"/>
              <w:autoSpaceDE w:val="0"/>
              <w:autoSpaceDN w:val="0"/>
              <w:adjustRightInd w:val="0"/>
              <w:ind w:left="624"/>
              <w:rPr>
                <w:bCs/>
                <w:color w:val="000000"/>
                <w:spacing w:val="-3"/>
              </w:rPr>
            </w:pPr>
            <w:r>
              <w:rPr>
                <w:bCs/>
                <w:color w:val="000000"/>
                <w:spacing w:val="-3"/>
              </w:rPr>
              <w:t>Гребнева Л.В.</w:t>
            </w:r>
          </w:p>
        </w:tc>
      </w:tr>
      <w:tr w:rsidR="00474184" w:rsidRPr="006C0A0C" w:rsidTr="004E4F7A">
        <w:trPr>
          <w:trHeight w:hRule="exact" w:val="288"/>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74184">
            <w:pPr>
              <w:pStyle w:val="afc"/>
              <w:widowControl w:val="0"/>
              <w:numPr>
                <w:ilvl w:val="0"/>
                <w:numId w:val="75"/>
              </w:numPr>
              <w:shd w:val="clear" w:color="auto" w:fill="FFFFFF"/>
              <w:autoSpaceDE w:val="0"/>
              <w:autoSpaceDN w:val="0"/>
              <w:adjustRightInd w:val="0"/>
            </w:pP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DE5AAE">
            <w:pPr>
              <w:widowControl w:val="0"/>
              <w:shd w:val="clear" w:color="auto" w:fill="FFFFFF"/>
              <w:autoSpaceDE w:val="0"/>
              <w:autoSpaceDN w:val="0"/>
              <w:adjustRightInd w:val="0"/>
              <w:jc w:val="center"/>
              <w:rPr>
                <w:color w:val="000000"/>
                <w:spacing w:val="-1"/>
              </w:rPr>
            </w:pPr>
            <w:r w:rsidRPr="006C0A0C">
              <w:rPr>
                <w:color w:val="000000"/>
                <w:spacing w:val="-2"/>
              </w:rPr>
              <w:t>Математика</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E4F7A">
            <w:pPr>
              <w:widowControl w:val="0"/>
              <w:shd w:val="clear" w:color="auto" w:fill="FFFFFF"/>
              <w:autoSpaceDE w:val="0"/>
              <w:autoSpaceDN w:val="0"/>
              <w:adjustRightInd w:val="0"/>
              <w:ind w:left="-31" w:firstLine="31"/>
              <w:jc w:val="center"/>
              <w:rPr>
                <w:bCs/>
                <w:color w:val="000000"/>
                <w:spacing w:val="-2"/>
              </w:rPr>
            </w:pPr>
            <w:r>
              <w:rPr>
                <w:bCs/>
                <w:color w:val="000000"/>
                <w:spacing w:val="-2"/>
              </w:rPr>
              <w:t>4а</w:t>
            </w:r>
          </w:p>
        </w:tc>
        <w:tc>
          <w:tcPr>
            <w:tcW w:w="2880" w:type="dxa"/>
            <w:gridSpan w:val="2"/>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E4F7A">
            <w:pPr>
              <w:widowControl w:val="0"/>
              <w:shd w:val="clear" w:color="auto" w:fill="FFFFFF"/>
              <w:autoSpaceDE w:val="0"/>
              <w:autoSpaceDN w:val="0"/>
              <w:adjustRightInd w:val="0"/>
              <w:ind w:left="624"/>
              <w:rPr>
                <w:bCs/>
                <w:color w:val="000000"/>
                <w:spacing w:val="-3"/>
              </w:rPr>
            </w:pPr>
            <w:r>
              <w:rPr>
                <w:bCs/>
                <w:color w:val="000000"/>
                <w:spacing w:val="-3"/>
              </w:rPr>
              <w:t>Козицына Л.П.</w:t>
            </w:r>
          </w:p>
        </w:tc>
      </w:tr>
      <w:tr w:rsidR="00474184" w:rsidRPr="006C0A0C" w:rsidTr="004E4F7A">
        <w:trPr>
          <w:trHeight w:hRule="exact" w:val="288"/>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74184">
            <w:pPr>
              <w:pStyle w:val="afc"/>
              <w:widowControl w:val="0"/>
              <w:numPr>
                <w:ilvl w:val="0"/>
                <w:numId w:val="75"/>
              </w:numPr>
              <w:shd w:val="clear" w:color="auto" w:fill="FFFFFF"/>
              <w:autoSpaceDE w:val="0"/>
              <w:autoSpaceDN w:val="0"/>
              <w:adjustRightInd w:val="0"/>
            </w:pP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DE5AAE">
            <w:pPr>
              <w:widowControl w:val="0"/>
              <w:shd w:val="clear" w:color="auto" w:fill="FFFFFF"/>
              <w:autoSpaceDE w:val="0"/>
              <w:autoSpaceDN w:val="0"/>
              <w:adjustRightInd w:val="0"/>
              <w:jc w:val="center"/>
              <w:rPr>
                <w:color w:val="000000"/>
                <w:spacing w:val="-1"/>
              </w:rPr>
            </w:pPr>
            <w:r w:rsidRPr="006C0A0C">
              <w:rPr>
                <w:color w:val="000000"/>
                <w:spacing w:val="-2"/>
              </w:rPr>
              <w:t>Математика</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E4F7A">
            <w:pPr>
              <w:widowControl w:val="0"/>
              <w:shd w:val="clear" w:color="auto" w:fill="FFFFFF"/>
              <w:autoSpaceDE w:val="0"/>
              <w:autoSpaceDN w:val="0"/>
              <w:adjustRightInd w:val="0"/>
              <w:ind w:left="-31" w:firstLine="31"/>
              <w:jc w:val="center"/>
              <w:rPr>
                <w:bCs/>
                <w:color w:val="000000"/>
                <w:spacing w:val="-2"/>
              </w:rPr>
            </w:pPr>
            <w:r>
              <w:rPr>
                <w:bCs/>
                <w:color w:val="000000"/>
                <w:spacing w:val="-2"/>
              </w:rPr>
              <w:t>4б</w:t>
            </w:r>
          </w:p>
        </w:tc>
        <w:tc>
          <w:tcPr>
            <w:tcW w:w="2880" w:type="dxa"/>
            <w:gridSpan w:val="2"/>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E4F7A">
            <w:pPr>
              <w:widowControl w:val="0"/>
              <w:shd w:val="clear" w:color="auto" w:fill="FFFFFF"/>
              <w:autoSpaceDE w:val="0"/>
              <w:autoSpaceDN w:val="0"/>
              <w:adjustRightInd w:val="0"/>
              <w:ind w:left="624"/>
              <w:rPr>
                <w:bCs/>
                <w:color w:val="000000"/>
                <w:spacing w:val="-3"/>
              </w:rPr>
            </w:pPr>
            <w:r>
              <w:rPr>
                <w:bCs/>
                <w:color w:val="000000"/>
                <w:spacing w:val="-3"/>
              </w:rPr>
              <w:t>Шилова Г.Г.</w:t>
            </w:r>
          </w:p>
        </w:tc>
      </w:tr>
      <w:tr w:rsidR="00474184" w:rsidRPr="006C0A0C" w:rsidTr="004E4F7A">
        <w:trPr>
          <w:trHeight w:hRule="exact" w:val="288"/>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74184">
            <w:pPr>
              <w:pStyle w:val="afc"/>
              <w:widowControl w:val="0"/>
              <w:numPr>
                <w:ilvl w:val="0"/>
                <w:numId w:val="75"/>
              </w:numPr>
              <w:shd w:val="clear" w:color="auto" w:fill="FFFFFF"/>
              <w:autoSpaceDE w:val="0"/>
              <w:autoSpaceDN w:val="0"/>
              <w:adjustRightInd w:val="0"/>
            </w:pP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DE5AAE">
            <w:pPr>
              <w:widowControl w:val="0"/>
              <w:shd w:val="clear" w:color="auto" w:fill="FFFFFF"/>
              <w:autoSpaceDE w:val="0"/>
              <w:autoSpaceDN w:val="0"/>
              <w:adjustRightInd w:val="0"/>
              <w:jc w:val="center"/>
              <w:rPr>
                <w:color w:val="000000"/>
                <w:spacing w:val="-1"/>
              </w:rPr>
            </w:pPr>
            <w:r w:rsidRPr="006C0A0C">
              <w:rPr>
                <w:color w:val="000000"/>
                <w:spacing w:val="-2"/>
              </w:rPr>
              <w:t>Математика</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E4F7A">
            <w:pPr>
              <w:widowControl w:val="0"/>
              <w:shd w:val="clear" w:color="auto" w:fill="FFFFFF"/>
              <w:autoSpaceDE w:val="0"/>
              <w:autoSpaceDN w:val="0"/>
              <w:adjustRightInd w:val="0"/>
              <w:ind w:left="-31" w:firstLine="31"/>
              <w:jc w:val="center"/>
              <w:rPr>
                <w:bCs/>
                <w:color w:val="000000"/>
                <w:spacing w:val="-2"/>
              </w:rPr>
            </w:pPr>
            <w:r>
              <w:rPr>
                <w:bCs/>
                <w:color w:val="000000"/>
                <w:spacing w:val="-2"/>
              </w:rPr>
              <w:t>4в</w:t>
            </w:r>
          </w:p>
        </w:tc>
        <w:tc>
          <w:tcPr>
            <w:tcW w:w="2880" w:type="dxa"/>
            <w:gridSpan w:val="2"/>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E4F7A">
            <w:pPr>
              <w:widowControl w:val="0"/>
              <w:shd w:val="clear" w:color="auto" w:fill="FFFFFF"/>
              <w:autoSpaceDE w:val="0"/>
              <w:autoSpaceDN w:val="0"/>
              <w:adjustRightInd w:val="0"/>
              <w:ind w:left="624"/>
              <w:rPr>
                <w:bCs/>
                <w:color w:val="000000"/>
                <w:spacing w:val="-3"/>
              </w:rPr>
            </w:pPr>
            <w:r>
              <w:rPr>
                <w:bCs/>
                <w:color w:val="000000"/>
                <w:spacing w:val="-3"/>
              </w:rPr>
              <w:t>Ворожцова О.А.</w:t>
            </w:r>
          </w:p>
        </w:tc>
      </w:tr>
      <w:tr w:rsidR="00474184" w:rsidRPr="006C0A0C" w:rsidTr="004E4F7A">
        <w:trPr>
          <w:trHeight w:hRule="exact" w:val="288"/>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74184">
            <w:pPr>
              <w:pStyle w:val="afc"/>
              <w:widowControl w:val="0"/>
              <w:numPr>
                <w:ilvl w:val="0"/>
                <w:numId w:val="75"/>
              </w:numPr>
              <w:shd w:val="clear" w:color="auto" w:fill="FFFFFF"/>
              <w:autoSpaceDE w:val="0"/>
              <w:autoSpaceDN w:val="0"/>
              <w:adjustRightInd w:val="0"/>
            </w:pP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474184" w:rsidRDefault="00474184" w:rsidP="00DE5AAE">
            <w:pPr>
              <w:jc w:val="center"/>
            </w:pPr>
            <w:r w:rsidRPr="00B93EAE">
              <w:rPr>
                <w:color w:val="000000"/>
                <w:spacing w:val="-1"/>
              </w:rPr>
              <w:t>Окружающий мир</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E4F7A">
            <w:pPr>
              <w:widowControl w:val="0"/>
              <w:shd w:val="clear" w:color="auto" w:fill="FFFFFF"/>
              <w:autoSpaceDE w:val="0"/>
              <w:autoSpaceDN w:val="0"/>
              <w:adjustRightInd w:val="0"/>
              <w:ind w:left="-31" w:firstLine="31"/>
              <w:jc w:val="center"/>
              <w:rPr>
                <w:bCs/>
                <w:color w:val="000000"/>
                <w:spacing w:val="-2"/>
              </w:rPr>
            </w:pPr>
            <w:r>
              <w:rPr>
                <w:bCs/>
                <w:color w:val="000000"/>
                <w:spacing w:val="-2"/>
              </w:rPr>
              <w:t>1а</w:t>
            </w:r>
          </w:p>
        </w:tc>
        <w:tc>
          <w:tcPr>
            <w:tcW w:w="2880" w:type="dxa"/>
            <w:gridSpan w:val="2"/>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E4F7A">
            <w:pPr>
              <w:widowControl w:val="0"/>
              <w:shd w:val="clear" w:color="auto" w:fill="FFFFFF"/>
              <w:autoSpaceDE w:val="0"/>
              <w:autoSpaceDN w:val="0"/>
              <w:adjustRightInd w:val="0"/>
              <w:ind w:left="624"/>
              <w:rPr>
                <w:bCs/>
                <w:color w:val="000000"/>
                <w:spacing w:val="-3"/>
              </w:rPr>
            </w:pPr>
            <w:r w:rsidRPr="006C0A0C">
              <w:rPr>
                <w:bCs/>
                <w:color w:val="000000"/>
                <w:spacing w:val="-3"/>
              </w:rPr>
              <w:t>Балезина Н.И.</w:t>
            </w:r>
          </w:p>
        </w:tc>
      </w:tr>
      <w:tr w:rsidR="00474184" w:rsidRPr="006C0A0C" w:rsidTr="004E4F7A">
        <w:trPr>
          <w:trHeight w:hRule="exact" w:val="288"/>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74184">
            <w:pPr>
              <w:pStyle w:val="afc"/>
              <w:widowControl w:val="0"/>
              <w:numPr>
                <w:ilvl w:val="0"/>
                <w:numId w:val="75"/>
              </w:numPr>
              <w:shd w:val="clear" w:color="auto" w:fill="FFFFFF"/>
              <w:autoSpaceDE w:val="0"/>
              <w:autoSpaceDN w:val="0"/>
              <w:adjustRightInd w:val="0"/>
            </w:pP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474184" w:rsidRDefault="00474184" w:rsidP="00DE5AAE">
            <w:pPr>
              <w:jc w:val="center"/>
            </w:pPr>
            <w:r w:rsidRPr="00B93EAE">
              <w:rPr>
                <w:color w:val="000000"/>
                <w:spacing w:val="-1"/>
              </w:rPr>
              <w:t>Окружающий мир</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E4F7A">
            <w:pPr>
              <w:widowControl w:val="0"/>
              <w:shd w:val="clear" w:color="auto" w:fill="FFFFFF"/>
              <w:autoSpaceDE w:val="0"/>
              <w:autoSpaceDN w:val="0"/>
              <w:adjustRightInd w:val="0"/>
              <w:ind w:left="-31" w:firstLine="31"/>
              <w:jc w:val="center"/>
              <w:rPr>
                <w:bCs/>
                <w:color w:val="000000"/>
                <w:spacing w:val="-2"/>
              </w:rPr>
            </w:pPr>
            <w:r>
              <w:rPr>
                <w:bCs/>
                <w:color w:val="000000"/>
                <w:spacing w:val="-2"/>
              </w:rPr>
              <w:t>1б</w:t>
            </w:r>
          </w:p>
        </w:tc>
        <w:tc>
          <w:tcPr>
            <w:tcW w:w="2880" w:type="dxa"/>
            <w:gridSpan w:val="2"/>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E4F7A">
            <w:pPr>
              <w:widowControl w:val="0"/>
              <w:shd w:val="clear" w:color="auto" w:fill="FFFFFF"/>
              <w:autoSpaceDE w:val="0"/>
              <w:autoSpaceDN w:val="0"/>
              <w:adjustRightInd w:val="0"/>
              <w:ind w:left="624"/>
              <w:rPr>
                <w:bCs/>
                <w:color w:val="000000"/>
                <w:spacing w:val="-3"/>
              </w:rPr>
            </w:pPr>
            <w:r w:rsidRPr="006C0A0C">
              <w:rPr>
                <w:bCs/>
                <w:color w:val="000000"/>
                <w:spacing w:val="-3"/>
              </w:rPr>
              <w:t>Ведерникова Л.П.</w:t>
            </w:r>
          </w:p>
        </w:tc>
      </w:tr>
      <w:tr w:rsidR="00474184" w:rsidRPr="006C0A0C" w:rsidTr="004E4F7A">
        <w:trPr>
          <w:trHeight w:hRule="exact" w:val="288"/>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74184">
            <w:pPr>
              <w:pStyle w:val="afc"/>
              <w:widowControl w:val="0"/>
              <w:numPr>
                <w:ilvl w:val="0"/>
                <w:numId w:val="75"/>
              </w:numPr>
              <w:shd w:val="clear" w:color="auto" w:fill="FFFFFF"/>
              <w:autoSpaceDE w:val="0"/>
              <w:autoSpaceDN w:val="0"/>
              <w:adjustRightInd w:val="0"/>
            </w:pP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474184" w:rsidRDefault="00474184" w:rsidP="00DE5AAE">
            <w:pPr>
              <w:jc w:val="center"/>
            </w:pPr>
            <w:r w:rsidRPr="00B93EAE">
              <w:rPr>
                <w:color w:val="000000"/>
                <w:spacing w:val="-1"/>
              </w:rPr>
              <w:t>Окружающий мир</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E4F7A">
            <w:pPr>
              <w:widowControl w:val="0"/>
              <w:shd w:val="clear" w:color="auto" w:fill="FFFFFF"/>
              <w:autoSpaceDE w:val="0"/>
              <w:autoSpaceDN w:val="0"/>
              <w:adjustRightInd w:val="0"/>
              <w:ind w:left="-31" w:firstLine="31"/>
              <w:jc w:val="center"/>
              <w:rPr>
                <w:bCs/>
                <w:color w:val="000000"/>
                <w:spacing w:val="-2"/>
              </w:rPr>
            </w:pPr>
            <w:r>
              <w:rPr>
                <w:bCs/>
                <w:color w:val="000000"/>
                <w:spacing w:val="-2"/>
              </w:rPr>
              <w:t>1в</w:t>
            </w:r>
          </w:p>
        </w:tc>
        <w:tc>
          <w:tcPr>
            <w:tcW w:w="2880" w:type="dxa"/>
            <w:gridSpan w:val="2"/>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E4F7A">
            <w:pPr>
              <w:widowControl w:val="0"/>
              <w:shd w:val="clear" w:color="auto" w:fill="FFFFFF"/>
              <w:autoSpaceDE w:val="0"/>
              <w:autoSpaceDN w:val="0"/>
              <w:adjustRightInd w:val="0"/>
              <w:ind w:left="624"/>
              <w:rPr>
                <w:bCs/>
                <w:color w:val="000000"/>
                <w:spacing w:val="-3"/>
              </w:rPr>
            </w:pPr>
            <w:r w:rsidRPr="006C0A0C">
              <w:rPr>
                <w:bCs/>
                <w:color w:val="000000"/>
                <w:spacing w:val="-3"/>
              </w:rPr>
              <w:t>Шигорина Т.С.</w:t>
            </w:r>
          </w:p>
        </w:tc>
      </w:tr>
      <w:tr w:rsidR="00474184" w:rsidRPr="006C0A0C" w:rsidTr="004E4F7A">
        <w:trPr>
          <w:trHeight w:hRule="exact" w:val="288"/>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74184">
            <w:pPr>
              <w:pStyle w:val="afc"/>
              <w:widowControl w:val="0"/>
              <w:numPr>
                <w:ilvl w:val="0"/>
                <w:numId w:val="75"/>
              </w:numPr>
              <w:shd w:val="clear" w:color="auto" w:fill="FFFFFF"/>
              <w:autoSpaceDE w:val="0"/>
              <w:autoSpaceDN w:val="0"/>
              <w:adjustRightInd w:val="0"/>
            </w:pP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474184" w:rsidRDefault="00474184" w:rsidP="00DE5AAE">
            <w:pPr>
              <w:jc w:val="center"/>
            </w:pPr>
            <w:r w:rsidRPr="00B93EAE">
              <w:rPr>
                <w:color w:val="000000"/>
                <w:spacing w:val="-1"/>
              </w:rPr>
              <w:t>Окружающий мир</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474184" w:rsidRDefault="00474184" w:rsidP="004E4F7A">
            <w:pPr>
              <w:widowControl w:val="0"/>
              <w:shd w:val="clear" w:color="auto" w:fill="FFFFFF"/>
              <w:autoSpaceDE w:val="0"/>
              <w:autoSpaceDN w:val="0"/>
              <w:adjustRightInd w:val="0"/>
              <w:ind w:left="-31" w:firstLine="31"/>
              <w:jc w:val="center"/>
              <w:rPr>
                <w:bCs/>
                <w:color w:val="000000"/>
                <w:spacing w:val="-2"/>
              </w:rPr>
            </w:pPr>
            <w:r>
              <w:rPr>
                <w:bCs/>
                <w:color w:val="000000"/>
                <w:spacing w:val="-2"/>
              </w:rPr>
              <w:t>1г</w:t>
            </w:r>
          </w:p>
        </w:tc>
        <w:tc>
          <w:tcPr>
            <w:tcW w:w="2880" w:type="dxa"/>
            <w:gridSpan w:val="2"/>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E4F7A">
            <w:pPr>
              <w:widowControl w:val="0"/>
              <w:shd w:val="clear" w:color="auto" w:fill="FFFFFF"/>
              <w:autoSpaceDE w:val="0"/>
              <w:autoSpaceDN w:val="0"/>
              <w:adjustRightInd w:val="0"/>
              <w:ind w:left="624"/>
              <w:rPr>
                <w:bCs/>
                <w:color w:val="000000"/>
                <w:spacing w:val="-3"/>
              </w:rPr>
            </w:pPr>
            <w:proofErr w:type="gramStart"/>
            <w:r>
              <w:rPr>
                <w:bCs/>
                <w:color w:val="000000"/>
                <w:spacing w:val="-3"/>
              </w:rPr>
              <w:t>М уравьева</w:t>
            </w:r>
            <w:proofErr w:type="gramEnd"/>
            <w:r>
              <w:rPr>
                <w:bCs/>
                <w:color w:val="000000"/>
                <w:spacing w:val="-3"/>
              </w:rPr>
              <w:t xml:space="preserve"> А.М</w:t>
            </w:r>
          </w:p>
        </w:tc>
      </w:tr>
      <w:tr w:rsidR="00474184" w:rsidRPr="006C0A0C" w:rsidTr="004E4F7A">
        <w:trPr>
          <w:trHeight w:hRule="exact" w:val="278"/>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74184">
            <w:pPr>
              <w:pStyle w:val="afc"/>
              <w:widowControl w:val="0"/>
              <w:numPr>
                <w:ilvl w:val="0"/>
                <w:numId w:val="75"/>
              </w:numPr>
              <w:shd w:val="clear" w:color="auto" w:fill="FFFFFF"/>
              <w:autoSpaceDE w:val="0"/>
              <w:autoSpaceDN w:val="0"/>
              <w:adjustRightInd w:val="0"/>
            </w:pP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474184" w:rsidRDefault="00474184" w:rsidP="008A60FA">
            <w:pPr>
              <w:jc w:val="center"/>
            </w:pPr>
            <w:r w:rsidRPr="00B93EAE">
              <w:rPr>
                <w:color w:val="000000"/>
                <w:spacing w:val="-1"/>
              </w:rPr>
              <w:t>Окружающий мир</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8A60FA">
            <w:pPr>
              <w:widowControl w:val="0"/>
              <w:shd w:val="clear" w:color="auto" w:fill="FFFFFF"/>
              <w:autoSpaceDE w:val="0"/>
              <w:autoSpaceDN w:val="0"/>
              <w:adjustRightInd w:val="0"/>
              <w:ind w:left="-31" w:firstLine="31"/>
              <w:jc w:val="center"/>
              <w:rPr>
                <w:bCs/>
                <w:color w:val="000000"/>
                <w:spacing w:val="-2"/>
              </w:rPr>
            </w:pPr>
            <w:r>
              <w:rPr>
                <w:bCs/>
                <w:color w:val="000000"/>
                <w:spacing w:val="-2"/>
              </w:rPr>
              <w:t>2а</w:t>
            </w:r>
          </w:p>
        </w:tc>
        <w:tc>
          <w:tcPr>
            <w:tcW w:w="2880" w:type="dxa"/>
            <w:gridSpan w:val="2"/>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8A60FA">
            <w:pPr>
              <w:widowControl w:val="0"/>
              <w:shd w:val="clear" w:color="auto" w:fill="FFFFFF"/>
              <w:autoSpaceDE w:val="0"/>
              <w:autoSpaceDN w:val="0"/>
              <w:adjustRightInd w:val="0"/>
              <w:ind w:left="624"/>
              <w:rPr>
                <w:bCs/>
                <w:color w:val="000000"/>
                <w:spacing w:val="-3"/>
              </w:rPr>
            </w:pPr>
            <w:r>
              <w:rPr>
                <w:bCs/>
                <w:color w:val="000000"/>
                <w:spacing w:val="-3"/>
              </w:rPr>
              <w:t>Ведерникова О.Ю.</w:t>
            </w:r>
          </w:p>
        </w:tc>
      </w:tr>
      <w:tr w:rsidR="00474184" w:rsidRPr="006C0A0C" w:rsidTr="004E4F7A">
        <w:trPr>
          <w:trHeight w:hRule="exact" w:val="288"/>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74184">
            <w:pPr>
              <w:pStyle w:val="afc"/>
              <w:widowControl w:val="0"/>
              <w:numPr>
                <w:ilvl w:val="0"/>
                <w:numId w:val="75"/>
              </w:numPr>
              <w:shd w:val="clear" w:color="auto" w:fill="FFFFFF"/>
              <w:autoSpaceDE w:val="0"/>
              <w:autoSpaceDN w:val="0"/>
              <w:adjustRightInd w:val="0"/>
            </w:pP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474184" w:rsidRDefault="00474184" w:rsidP="008A60FA">
            <w:pPr>
              <w:jc w:val="center"/>
            </w:pPr>
            <w:r w:rsidRPr="00B93EAE">
              <w:rPr>
                <w:color w:val="000000"/>
                <w:spacing w:val="-1"/>
              </w:rPr>
              <w:t>Окружающий мир</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474184" w:rsidRDefault="00474184" w:rsidP="008A60FA">
            <w:pPr>
              <w:widowControl w:val="0"/>
              <w:shd w:val="clear" w:color="auto" w:fill="FFFFFF"/>
              <w:autoSpaceDE w:val="0"/>
              <w:autoSpaceDN w:val="0"/>
              <w:adjustRightInd w:val="0"/>
              <w:ind w:left="-31" w:firstLine="31"/>
              <w:jc w:val="center"/>
              <w:rPr>
                <w:bCs/>
                <w:color w:val="000000"/>
                <w:spacing w:val="-2"/>
              </w:rPr>
            </w:pPr>
            <w:r>
              <w:rPr>
                <w:bCs/>
                <w:color w:val="000000"/>
                <w:spacing w:val="-2"/>
              </w:rPr>
              <w:t>2б</w:t>
            </w:r>
          </w:p>
        </w:tc>
        <w:tc>
          <w:tcPr>
            <w:tcW w:w="2880" w:type="dxa"/>
            <w:gridSpan w:val="2"/>
            <w:tcBorders>
              <w:top w:val="single" w:sz="6" w:space="0" w:color="auto"/>
              <w:left w:val="single" w:sz="6" w:space="0" w:color="auto"/>
              <w:bottom w:val="single" w:sz="6" w:space="0" w:color="auto"/>
              <w:right w:val="single" w:sz="6" w:space="0" w:color="auto"/>
            </w:tcBorders>
            <w:shd w:val="clear" w:color="auto" w:fill="FFFFFF"/>
          </w:tcPr>
          <w:p w:rsidR="00474184" w:rsidRDefault="00474184" w:rsidP="008A60FA">
            <w:pPr>
              <w:widowControl w:val="0"/>
              <w:shd w:val="clear" w:color="auto" w:fill="FFFFFF"/>
              <w:autoSpaceDE w:val="0"/>
              <w:autoSpaceDN w:val="0"/>
              <w:adjustRightInd w:val="0"/>
              <w:ind w:left="624"/>
              <w:rPr>
                <w:bCs/>
                <w:color w:val="000000"/>
                <w:spacing w:val="-3"/>
              </w:rPr>
            </w:pPr>
            <w:r>
              <w:rPr>
                <w:bCs/>
                <w:color w:val="000000"/>
                <w:spacing w:val="-3"/>
              </w:rPr>
              <w:t>Кошкина Н.А.</w:t>
            </w:r>
          </w:p>
        </w:tc>
      </w:tr>
      <w:tr w:rsidR="00474184" w:rsidRPr="006C0A0C" w:rsidTr="004E4F7A">
        <w:trPr>
          <w:trHeight w:hRule="exact" w:val="288"/>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74184">
            <w:pPr>
              <w:pStyle w:val="afc"/>
              <w:widowControl w:val="0"/>
              <w:numPr>
                <w:ilvl w:val="0"/>
                <w:numId w:val="75"/>
              </w:numPr>
              <w:shd w:val="clear" w:color="auto" w:fill="FFFFFF"/>
              <w:autoSpaceDE w:val="0"/>
              <w:autoSpaceDN w:val="0"/>
              <w:adjustRightInd w:val="0"/>
            </w:pP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474184" w:rsidRDefault="00474184" w:rsidP="008A60FA">
            <w:pPr>
              <w:jc w:val="center"/>
            </w:pPr>
            <w:r w:rsidRPr="00B93EAE">
              <w:rPr>
                <w:color w:val="000000"/>
                <w:spacing w:val="-1"/>
              </w:rPr>
              <w:t>Окружающий мир</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474184" w:rsidRDefault="00474184" w:rsidP="008A60FA">
            <w:pPr>
              <w:widowControl w:val="0"/>
              <w:shd w:val="clear" w:color="auto" w:fill="FFFFFF"/>
              <w:autoSpaceDE w:val="0"/>
              <w:autoSpaceDN w:val="0"/>
              <w:adjustRightInd w:val="0"/>
              <w:ind w:left="-31" w:firstLine="31"/>
              <w:jc w:val="center"/>
              <w:rPr>
                <w:bCs/>
                <w:color w:val="000000"/>
                <w:spacing w:val="-2"/>
              </w:rPr>
            </w:pPr>
            <w:r>
              <w:rPr>
                <w:bCs/>
                <w:color w:val="000000"/>
                <w:spacing w:val="-2"/>
              </w:rPr>
              <w:t>2в</w:t>
            </w:r>
          </w:p>
        </w:tc>
        <w:tc>
          <w:tcPr>
            <w:tcW w:w="2880" w:type="dxa"/>
            <w:gridSpan w:val="2"/>
            <w:tcBorders>
              <w:top w:val="single" w:sz="6" w:space="0" w:color="auto"/>
              <w:left w:val="single" w:sz="6" w:space="0" w:color="auto"/>
              <w:bottom w:val="single" w:sz="6" w:space="0" w:color="auto"/>
              <w:right w:val="single" w:sz="6" w:space="0" w:color="auto"/>
            </w:tcBorders>
            <w:shd w:val="clear" w:color="auto" w:fill="FFFFFF"/>
          </w:tcPr>
          <w:p w:rsidR="00474184" w:rsidRDefault="00474184" w:rsidP="008A60FA">
            <w:pPr>
              <w:widowControl w:val="0"/>
              <w:shd w:val="clear" w:color="auto" w:fill="FFFFFF"/>
              <w:autoSpaceDE w:val="0"/>
              <w:autoSpaceDN w:val="0"/>
              <w:adjustRightInd w:val="0"/>
              <w:ind w:left="624"/>
              <w:rPr>
                <w:bCs/>
                <w:color w:val="000000"/>
                <w:spacing w:val="-3"/>
              </w:rPr>
            </w:pPr>
            <w:r>
              <w:rPr>
                <w:bCs/>
                <w:color w:val="000000"/>
                <w:spacing w:val="-3"/>
              </w:rPr>
              <w:t>Зыкова Н.В.</w:t>
            </w:r>
          </w:p>
        </w:tc>
      </w:tr>
      <w:tr w:rsidR="00474184" w:rsidRPr="006C0A0C" w:rsidTr="004E4F7A">
        <w:trPr>
          <w:trHeight w:hRule="exact" w:val="288"/>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74184">
            <w:pPr>
              <w:pStyle w:val="afc"/>
              <w:widowControl w:val="0"/>
              <w:numPr>
                <w:ilvl w:val="0"/>
                <w:numId w:val="75"/>
              </w:numPr>
              <w:shd w:val="clear" w:color="auto" w:fill="FFFFFF"/>
              <w:autoSpaceDE w:val="0"/>
              <w:autoSpaceDN w:val="0"/>
              <w:adjustRightInd w:val="0"/>
            </w:pP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474184" w:rsidRDefault="00474184" w:rsidP="008A60FA">
            <w:pPr>
              <w:jc w:val="center"/>
            </w:pPr>
            <w:r w:rsidRPr="00B93EAE">
              <w:rPr>
                <w:color w:val="000000"/>
                <w:spacing w:val="-1"/>
              </w:rPr>
              <w:t>Окружающий мир</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474184" w:rsidRDefault="00474184" w:rsidP="008A60FA">
            <w:pPr>
              <w:widowControl w:val="0"/>
              <w:shd w:val="clear" w:color="auto" w:fill="FFFFFF"/>
              <w:autoSpaceDE w:val="0"/>
              <w:autoSpaceDN w:val="0"/>
              <w:adjustRightInd w:val="0"/>
              <w:ind w:left="-31" w:firstLine="31"/>
              <w:jc w:val="center"/>
              <w:rPr>
                <w:bCs/>
                <w:color w:val="000000"/>
                <w:spacing w:val="-2"/>
              </w:rPr>
            </w:pPr>
            <w:r>
              <w:rPr>
                <w:bCs/>
                <w:color w:val="000000"/>
                <w:spacing w:val="-2"/>
              </w:rPr>
              <w:t>2г</w:t>
            </w:r>
          </w:p>
        </w:tc>
        <w:tc>
          <w:tcPr>
            <w:tcW w:w="2880" w:type="dxa"/>
            <w:gridSpan w:val="2"/>
            <w:tcBorders>
              <w:top w:val="single" w:sz="6" w:space="0" w:color="auto"/>
              <w:left w:val="single" w:sz="6" w:space="0" w:color="auto"/>
              <w:bottom w:val="single" w:sz="6" w:space="0" w:color="auto"/>
              <w:right w:val="single" w:sz="6" w:space="0" w:color="auto"/>
            </w:tcBorders>
            <w:shd w:val="clear" w:color="auto" w:fill="FFFFFF"/>
          </w:tcPr>
          <w:p w:rsidR="00474184" w:rsidRDefault="00474184" w:rsidP="008A60FA">
            <w:pPr>
              <w:widowControl w:val="0"/>
              <w:shd w:val="clear" w:color="auto" w:fill="FFFFFF"/>
              <w:autoSpaceDE w:val="0"/>
              <w:autoSpaceDN w:val="0"/>
              <w:adjustRightInd w:val="0"/>
              <w:ind w:left="624"/>
              <w:rPr>
                <w:bCs/>
                <w:color w:val="000000"/>
                <w:spacing w:val="-3"/>
              </w:rPr>
            </w:pPr>
            <w:r>
              <w:rPr>
                <w:bCs/>
                <w:color w:val="000000"/>
                <w:spacing w:val="-3"/>
              </w:rPr>
              <w:t>Останина О.С.</w:t>
            </w:r>
          </w:p>
        </w:tc>
      </w:tr>
      <w:tr w:rsidR="00474184" w:rsidRPr="006C0A0C" w:rsidTr="004E4F7A">
        <w:trPr>
          <w:trHeight w:hRule="exact" w:val="288"/>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74184">
            <w:pPr>
              <w:pStyle w:val="afc"/>
              <w:widowControl w:val="0"/>
              <w:numPr>
                <w:ilvl w:val="0"/>
                <w:numId w:val="75"/>
              </w:numPr>
              <w:shd w:val="clear" w:color="auto" w:fill="FFFFFF"/>
              <w:autoSpaceDE w:val="0"/>
              <w:autoSpaceDN w:val="0"/>
              <w:adjustRightInd w:val="0"/>
            </w:pP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E4F7A">
            <w:pPr>
              <w:widowControl w:val="0"/>
              <w:shd w:val="clear" w:color="auto" w:fill="FFFFFF"/>
              <w:autoSpaceDE w:val="0"/>
              <w:autoSpaceDN w:val="0"/>
              <w:adjustRightInd w:val="0"/>
              <w:jc w:val="center"/>
            </w:pPr>
            <w:r w:rsidRPr="006C0A0C">
              <w:rPr>
                <w:color w:val="000000"/>
                <w:spacing w:val="-1"/>
              </w:rPr>
              <w:t>Окружающий мир</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E4F7A">
            <w:pPr>
              <w:widowControl w:val="0"/>
              <w:shd w:val="clear" w:color="auto" w:fill="FFFFFF"/>
              <w:autoSpaceDE w:val="0"/>
              <w:autoSpaceDN w:val="0"/>
              <w:adjustRightInd w:val="0"/>
              <w:ind w:left="-31" w:firstLine="31"/>
              <w:jc w:val="center"/>
              <w:rPr>
                <w:bCs/>
                <w:color w:val="000000"/>
                <w:spacing w:val="-2"/>
              </w:rPr>
            </w:pPr>
            <w:r>
              <w:rPr>
                <w:bCs/>
                <w:color w:val="000000"/>
                <w:spacing w:val="-2"/>
              </w:rPr>
              <w:t>3а</w:t>
            </w:r>
          </w:p>
        </w:tc>
        <w:tc>
          <w:tcPr>
            <w:tcW w:w="2880" w:type="dxa"/>
            <w:gridSpan w:val="2"/>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E4F7A">
            <w:pPr>
              <w:widowControl w:val="0"/>
              <w:shd w:val="clear" w:color="auto" w:fill="FFFFFF"/>
              <w:autoSpaceDE w:val="0"/>
              <w:autoSpaceDN w:val="0"/>
              <w:adjustRightInd w:val="0"/>
              <w:ind w:left="624"/>
              <w:rPr>
                <w:bCs/>
                <w:color w:val="000000"/>
                <w:spacing w:val="-3"/>
              </w:rPr>
            </w:pPr>
            <w:r>
              <w:rPr>
                <w:bCs/>
                <w:color w:val="000000"/>
                <w:spacing w:val="-3"/>
              </w:rPr>
              <w:t>Корсукова Г.М.</w:t>
            </w:r>
          </w:p>
        </w:tc>
      </w:tr>
      <w:tr w:rsidR="00474184" w:rsidRPr="006C0A0C" w:rsidTr="004E4F7A">
        <w:trPr>
          <w:trHeight w:hRule="exact" w:val="288"/>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74184">
            <w:pPr>
              <w:pStyle w:val="afc"/>
              <w:widowControl w:val="0"/>
              <w:numPr>
                <w:ilvl w:val="0"/>
                <w:numId w:val="75"/>
              </w:numPr>
              <w:shd w:val="clear" w:color="auto" w:fill="FFFFFF"/>
              <w:autoSpaceDE w:val="0"/>
              <w:autoSpaceDN w:val="0"/>
              <w:adjustRightInd w:val="0"/>
            </w:pP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E4F7A">
            <w:pPr>
              <w:widowControl w:val="0"/>
              <w:shd w:val="clear" w:color="auto" w:fill="FFFFFF"/>
              <w:autoSpaceDE w:val="0"/>
              <w:autoSpaceDN w:val="0"/>
              <w:adjustRightInd w:val="0"/>
              <w:jc w:val="center"/>
            </w:pPr>
            <w:r w:rsidRPr="006C0A0C">
              <w:rPr>
                <w:color w:val="000000"/>
                <w:spacing w:val="-1"/>
              </w:rPr>
              <w:t>Окружающий мир</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474184" w:rsidRDefault="00474184" w:rsidP="004E4F7A">
            <w:pPr>
              <w:widowControl w:val="0"/>
              <w:shd w:val="clear" w:color="auto" w:fill="FFFFFF"/>
              <w:autoSpaceDE w:val="0"/>
              <w:autoSpaceDN w:val="0"/>
              <w:adjustRightInd w:val="0"/>
              <w:ind w:left="-31" w:firstLine="31"/>
              <w:jc w:val="center"/>
              <w:rPr>
                <w:bCs/>
                <w:color w:val="000000"/>
                <w:spacing w:val="-2"/>
              </w:rPr>
            </w:pPr>
            <w:r>
              <w:rPr>
                <w:bCs/>
                <w:color w:val="000000"/>
                <w:spacing w:val="-2"/>
              </w:rPr>
              <w:t>3б</w:t>
            </w:r>
          </w:p>
        </w:tc>
        <w:tc>
          <w:tcPr>
            <w:tcW w:w="2880" w:type="dxa"/>
            <w:gridSpan w:val="2"/>
            <w:tcBorders>
              <w:top w:val="single" w:sz="6" w:space="0" w:color="auto"/>
              <w:left w:val="single" w:sz="6" w:space="0" w:color="auto"/>
              <w:bottom w:val="single" w:sz="6" w:space="0" w:color="auto"/>
              <w:right w:val="single" w:sz="6" w:space="0" w:color="auto"/>
            </w:tcBorders>
            <w:shd w:val="clear" w:color="auto" w:fill="FFFFFF"/>
          </w:tcPr>
          <w:p w:rsidR="00474184" w:rsidRDefault="00474184" w:rsidP="004E4F7A">
            <w:pPr>
              <w:widowControl w:val="0"/>
              <w:shd w:val="clear" w:color="auto" w:fill="FFFFFF"/>
              <w:autoSpaceDE w:val="0"/>
              <w:autoSpaceDN w:val="0"/>
              <w:adjustRightInd w:val="0"/>
              <w:ind w:left="624"/>
              <w:rPr>
                <w:bCs/>
                <w:color w:val="000000"/>
                <w:spacing w:val="-3"/>
              </w:rPr>
            </w:pPr>
            <w:r>
              <w:rPr>
                <w:bCs/>
                <w:color w:val="000000"/>
                <w:spacing w:val="-3"/>
              </w:rPr>
              <w:t>Олюнина Т.А.</w:t>
            </w:r>
          </w:p>
        </w:tc>
      </w:tr>
      <w:tr w:rsidR="00474184" w:rsidRPr="006C0A0C" w:rsidTr="004E4F7A">
        <w:trPr>
          <w:trHeight w:hRule="exact" w:val="288"/>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74184">
            <w:pPr>
              <w:pStyle w:val="afc"/>
              <w:widowControl w:val="0"/>
              <w:numPr>
                <w:ilvl w:val="0"/>
                <w:numId w:val="75"/>
              </w:numPr>
              <w:shd w:val="clear" w:color="auto" w:fill="FFFFFF"/>
              <w:autoSpaceDE w:val="0"/>
              <w:autoSpaceDN w:val="0"/>
              <w:adjustRightInd w:val="0"/>
            </w:pP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E4F7A">
            <w:pPr>
              <w:widowControl w:val="0"/>
              <w:shd w:val="clear" w:color="auto" w:fill="FFFFFF"/>
              <w:autoSpaceDE w:val="0"/>
              <w:autoSpaceDN w:val="0"/>
              <w:adjustRightInd w:val="0"/>
              <w:jc w:val="center"/>
            </w:pPr>
            <w:r w:rsidRPr="006C0A0C">
              <w:rPr>
                <w:color w:val="000000"/>
                <w:spacing w:val="-1"/>
              </w:rPr>
              <w:t>Окружающий мир</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474184" w:rsidRDefault="00474184" w:rsidP="004E4F7A">
            <w:pPr>
              <w:widowControl w:val="0"/>
              <w:shd w:val="clear" w:color="auto" w:fill="FFFFFF"/>
              <w:autoSpaceDE w:val="0"/>
              <w:autoSpaceDN w:val="0"/>
              <w:adjustRightInd w:val="0"/>
              <w:ind w:left="-31" w:firstLine="31"/>
              <w:jc w:val="center"/>
              <w:rPr>
                <w:bCs/>
                <w:color w:val="000000"/>
                <w:spacing w:val="-2"/>
              </w:rPr>
            </w:pPr>
            <w:r>
              <w:rPr>
                <w:bCs/>
                <w:color w:val="000000"/>
                <w:spacing w:val="-2"/>
              </w:rPr>
              <w:t>3в</w:t>
            </w:r>
          </w:p>
        </w:tc>
        <w:tc>
          <w:tcPr>
            <w:tcW w:w="2880" w:type="dxa"/>
            <w:gridSpan w:val="2"/>
            <w:tcBorders>
              <w:top w:val="single" w:sz="6" w:space="0" w:color="auto"/>
              <w:left w:val="single" w:sz="6" w:space="0" w:color="auto"/>
              <w:bottom w:val="single" w:sz="6" w:space="0" w:color="auto"/>
              <w:right w:val="single" w:sz="6" w:space="0" w:color="auto"/>
            </w:tcBorders>
            <w:shd w:val="clear" w:color="auto" w:fill="FFFFFF"/>
          </w:tcPr>
          <w:p w:rsidR="00474184" w:rsidRDefault="00474184" w:rsidP="004E4F7A">
            <w:pPr>
              <w:widowControl w:val="0"/>
              <w:shd w:val="clear" w:color="auto" w:fill="FFFFFF"/>
              <w:autoSpaceDE w:val="0"/>
              <w:autoSpaceDN w:val="0"/>
              <w:adjustRightInd w:val="0"/>
              <w:ind w:left="624"/>
              <w:rPr>
                <w:bCs/>
                <w:color w:val="000000"/>
                <w:spacing w:val="-3"/>
              </w:rPr>
            </w:pPr>
            <w:r>
              <w:rPr>
                <w:bCs/>
                <w:color w:val="000000"/>
                <w:spacing w:val="-3"/>
              </w:rPr>
              <w:t>Гребнева Л.В.</w:t>
            </w:r>
          </w:p>
        </w:tc>
      </w:tr>
      <w:tr w:rsidR="00474184" w:rsidRPr="006C0A0C" w:rsidTr="004E4F7A">
        <w:trPr>
          <w:trHeight w:hRule="exact" w:val="288"/>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74184">
            <w:pPr>
              <w:pStyle w:val="afc"/>
              <w:widowControl w:val="0"/>
              <w:numPr>
                <w:ilvl w:val="0"/>
                <w:numId w:val="75"/>
              </w:numPr>
              <w:shd w:val="clear" w:color="auto" w:fill="FFFFFF"/>
              <w:autoSpaceDE w:val="0"/>
              <w:autoSpaceDN w:val="0"/>
              <w:adjustRightInd w:val="0"/>
            </w:pP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E4F7A">
            <w:pPr>
              <w:widowControl w:val="0"/>
              <w:shd w:val="clear" w:color="auto" w:fill="FFFFFF"/>
              <w:autoSpaceDE w:val="0"/>
              <w:autoSpaceDN w:val="0"/>
              <w:adjustRightInd w:val="0"/>
              <w:jc w:val="center"/>
            </w:pPr>
            <w:r w:rsidRPr="006C0A0C">
              <w:rPr>
                <w:color w:val="000000"/>
                <w:spacing w:val="-1"/>
              </w:rPr>
              <w:t>Окружающий мир</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E4F7A">
            <w:pPr>
              <w:widowControl w:val="0"/>
              <w:shd w:val="clear" w:color="auto" w:fill="FFFFFF"/>
              <w:autoSpaceDE w:val="0"/>
              <w:autoSpaceDN w:val="0"/>
              <w:adjustRightInd w:val="0"/>
              <w:ind w:left="-31" w:firstLine="31"/>
              <w:jc w:val="center"/>
              <w:rPr>
                <w:bCs/>
                <w:color w:val="000000"/>
                <w:spacing w:val="-2"/>
              </w:rPr>
            </w:pPr>
            <w:r>
              <w:rPr>
                <w:bCs/>
                <w:color w:val="000000"/>
                <w:spacing w:val="-2"/>
              </w:rPr>
              <w:t>4а</w:t>
            </w:r>
          </w:p>
        </w:tc>
        <w:tc>
          <w:tcPr>
            <w:tcW w:w="2880" w:type="dxa"/>
            <w:gridSpan w:val="2"/>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E4F7A">
            <w:pPr>
              <w:widowControl w:val="0"/>
              <w:shd w:val="clear" w:color="auto" w:fill="FFFFFF"/>
              <w:autoSpaceDE w:val="0"/>
              <w:autoSpaceDN w:val="0"/>
              <w:adjustRightInd w:val="0"/>
              <w:ind w:left="624"/>
              <w:rPr>
                <w:bCs/>
                <w:color w:val="000000"/>
                <w:spacing w:val="-3"/>
              </w:rPr>
            </w:pPr>
            <w:r>
              <w:rPr>
                <w:bCs/>
                <w:color w:val="000000"/>
                <w:spacing w:val="-3"/>
              </w:rPr>
              <w:t>Козицына Л.П.</w:t>
            </w:r>
          </w:p>
        </w:tc>
      </w:tr>
      <w:tr w:rsidR="00474184" w:rsidRPr="006C0A0C" w:rsidTr="004E4F7A">
        <w:trPr>
          <w:trHeight w:hRule="exact" w:val="288"/>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74184">
            <w:pPr>
              <w:pStyle w:val="afc"/>
              <w:widowControl w:val="0"/>
              <w:numPr>
                <w:ilvl w:val="0"/>
                <w:numId w:val="75"/>
              </w:numPr>
              <w:shd w:val="clear" w:color="auto" w:fill="FFFFFF"/>
              <w:autoSpaceDE w:val="0"/>
              <w:autoSpaceDN w:val="0"/>
              <w:adjustRightInd w:val="0"/>
            </w:pP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E4F7A">
            <w:pPr>
              <w:widowControl w:val="0"/>
              <w:shd w:val="clear" w:color="auto" w:fill="FFFFFF"/>
              <w:autoSpaceDE w:val="0"/>
              <w:autoSpaceDN w:val="0"/>
              <w:adjustRightInd w:val="0"/>
              <w:jc w:val="center"/>
            </w:pPr>
            <w:r w:rsidRPr="006C0A0C">
              <w:rPr>
                <w:color w:val="000000"/>
                <w:spacing w:val="-1"/>
              </w:rPr>
              <w:t>Окружающий мир</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E4F7A">
            <w:pPr>
              <w:widowControl w:val="0"/>
              <w:shd w:val="clear" w:color="auto" w:fill="FFFFFF"/>
              <w:autoSpaceDE w:val="0"/>
              <w:autoSpaceDN w:val="0"/>
              <w:adjustRightInd w:val="0"/>
              <w:ind w:left="-31" w:firstLine="31"/>
              <w:jc w:val="center"/>
              <w:rPr>
                <w:bCs/>
                <w:color w:val="000000"/>
                <w:spacing w:val="-2"/>
              </w:rPr>
            </w:pPr>
            <w:r>
              <w:rPr>
                <w:bCs/>
                <w:color w:val="000000"/>
                <w:spacing w:val="-2"/>
              </w:rPr>
              <w:t>4б</w:t>
            </w:r>
          </w:p>
        </w:tc>
        <w:tc>
          <w:tcPr>
            <w:tcW w:w="2880" w:type="dxa"/>
            <w:gridSpan w:val="2"/>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E4F7A">
            <w:pPr>
              <w:widowControl w:val="0"/>
              <w:shd w:val="clear" w:color="auto" w:fill="FFFFFF"/>
              <w:autoSpaceDE w:val="0"/>
              <w:autoSpaceDN w:val="0"/>
              <w:adjustRightInd w:val="0"/>
              <w:ind w:left="624"/>
              <w:rPr>
                <w:bCs/>
                <w:color w:val="000000"/>
                <w:spacing w:val="-3"/>
              </w:rPr>
            </w:pPr>
            <w:r>
              <w:rPr>
                <w:bCs/>
                <w:color w:val="000000"/>
                <w:spacing w:val="-3"/>
              </w:rPr>
              <w:t>Шилова Г.Г.</w:t>
            </w:r>
          </w:p>
        </w:tc>
      </w:tr>
      <w:tr w:rsidR="00474184" w:rsidRPr="006C0A0C" w:rsidTr="004E4F7A">
        <w:trPr>
          <w:trHeight w:hRule="exact" w:val="288"/>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74184">
            <w:pPr>
              <w:pStyle w:val="afc"/>
              <w:widowControl w:val="0"/>
              <w:numPr>
                <w:ilvl w:val="0"/>
                <w:numId w:val="75"/>
              </w:numPr>
              <w:shd w:val="clear" w:color="auto" w:fill="FFFFFF"/>
              <w:autoSpaceDE w:val="0"/>
              <w:autoSpaceDN w:val="0"/>
              <w:adjustRightInd w:val="0"/>
            </w:pP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E4F7A">
            <w:pPr>
              <w:widowControl w:val="0"/>
              <w:shd w:val="clear" w:color="auto" w:fill="FFFFFF"/>
              <w:autoSpaceDE w:val="0"/>
              <w:autoSpaceDN w:val="0"/>
              <w:adjustRightInd w:val="0"/>
              <w:jc w:val="center"/>
            </w:pPr>
            <w:r w:rsidRPr="006C0A0C">
              <w:rPr>
                <w:color w:val="000000"/>
                <w:spacing w:val="-1"/>
              </w:rPr>
              <w:t>Окружающий мир</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E4F7A">
            <w:pPr>
              <w:widowControl w:val="0"/>
              <w:shd w:val="clear" w:color="auto" w:fill="FFFFFF"/>
              <w:autoSpaceDE w:val="0"/>
              <w:autoSpaceDN w:val="0"/>
              <w:adjustRightInd w:val="0"/>
              <w:ind w:left="-31" w:firstLine="31"/>
              <w:jc w:val="center"/>
              <w:rPr>
                <w:bCs/>
                <w:color w:val="000000"/>
                <w:spacing w:val="-2"/>
              </w:rPr>
            </w:pPr>
            <w:r>
              <w:rPr>
                <w:bCs/>
                <w:color w:val="000000"/>
                <w:spacing w:val="-2"/>
              </w:rPr>
              <w:t>4в</w:t>
            </w:r>
          </w:p>
        </w:tc>
        <w:tc>
          <w:tcPr>
            <w:tcW w:w="2880" w:type="dxa"/>
            <w:gridSpan w:val="2"/>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E4F7A">
            <w:pPr>
              <w:widowControl w:val="0"/>
              <w:shd w:val="clear" w:color="auto" w:fill="FFFFFF"/>
              <w:autoSpaceDE w:val="0"/>
              <w:autoSpaceDN w:val="0"/>
              <w:adjustRightInd w:val="0"/>
              <w:ind w:left="624"/>
              <w:rPr>
                <w:bCs/>
                <w:color w:val="000000"/>
                <w:spacing w:val="-3"/>
              </w:rPr>
            </w:pPr>
            <w:r>
              <w:rPr>
                <w:bCs/>
                <w:color w:val="000000"/>
                <w:spacing w:val="-3"/>
              </w:rPr>
              <w:t>Ворожцова О.А.</w:t>
            </w:r>
          </w:p>
        </w:tc>
      </w:tr>
      <w:tr w:rsidR="00474184" w:rsidRPr="006C0A0C" w:rsidTr="004E4F7A">
        <w:trPr>
          <w:trHeight w:hRule="exact" w:val="288"/>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74184">
            <w:pPr>
              <w:pStyle w:val="afc"/>
              <w:widowControl w:val="0"/>
              <w:numPr>
                <w:ilvl w:val="0"/>
                <w:numId w:val="75"/>
              </w:numPr>
              <w:shd w:val="clear" w:color="auto" w:fill="FFFFFF"/>
              <w:autoSpaceDE w:val="0"/>
              <w:autoSpaceDN w:val="0"/>
              <w:adjustRightInd w:val="0"/>
            </w:pP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474184" w:rsidRDefault="00474184" w:rsidP="00DE5AAE">
            <w:pPr>
              <w:jc w:val="center"/>
            </w:pPr>
            <w:r w:rsidRPr="00670F01">
              <w:rPr>
                <w:color w:val="000000"/>
                <w:spacing w:val="-1"/>
              </w:rPr>
              <w:t>Изобразительное искусство</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E4F7A">
            <w:pPr>
              <w:widowControl w:val="0"/>
              <w:shd w:val="clear" w:color="auto" w:fill="FFFFFF"/>
              <w:autoSpaceDE w:val="0"/>
              <w:autoSpaceDN w:val="0"/>
              <w:adjustRightInd w:val="0"/>
              <w:ind w:left="-31" w:firstLine="31"/>
              <w:jc w:val="center"/>
              <w:rPr>
                <w:bCs/>
                <w:color w:val="000000"/>
                <w:spacing w:val="-2"/>
              </w:rPr>
            </w:pPr>
            <w:r>
              <w:rPr>
                <w:bCs/>
                <w:color w:val="000000"/>
                <w:spacing w:val="-2"/>
              </w:rPr>
              <w:t>1а</w:t>
            </w:r>
          </w:p>
        </w:tc>
        <w:tc>
          <w:tcPr>
            <w:tcW w:w="2880" w:type="dxa"/>
            <w:gridSpan w:val="2"/>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E4F7A">
            <w:pPr>
              <w:widowControl w:val="0"/>
              <w:shd w:val="clear" w:color="auto" w:fill="FFFFFF"/>
              <w:autoSpaceDE w:val="0"/>
              <w:autoSpaceDN w:val="0"/>
              <w:adjustRightInd w:val="0"/>
              <w:ind w:left="624"/>
              <w:rPr>
                <w:bCs/>
                <w:color w:val="000000"/>
                <w:spacing w:val="-3"/>
              </w:rPr>
            </w:pPr>
            <w:r w:rsidRPr="006C0A0C">
              <w:rPr>
                <w:bCs/>
                <w:color w:val="000000"/>
                <w:spacing w:val="-3"/>
              </w:rPr>
              <w:t>Балезина Н.И.</w:t>
            </w:r>
          </w:p>
        </w:tc>
      </w:tr>
      <w:tr w:rsidR="00474184" w:rsidRPr="006C0A0C" w:rsidTr="004E4F7A">
        <w:trPr>
          <w:trHeight w:hRule="exact" w:val="288"/>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74184">
            <w:pPr>
              <w:pStyle w:val="afc"/>
              <w:widowControl w:val="0"/>
              <w:numPr>
                <w:ilvl w:val="0"/>
                <w:numId w:val="75"/>
              </w:numPr>
              <w:shd w:val="clear" w:color="auto" w:fill="FFFFFF"/>
              <w:autoSpaceDE w:val="0"/>
              <w:autoSpaceDN w:val="0"/>
              <w:adjustRightInd w:val="0"/>
            </w:pP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474184" w:rsidRDefault="00474184" w:rsidP="00DE5AAE">
            <w:pPr>
              <w:jc w:val="center"/>
            </w:pPr>
            <w:r w:rsidRPr="00670F01">
              <w:rPr>
                <w:color w:val="000000"/>
                <w:spacing w:val="-1"/>
              </w:rPr>
              <w:t>Изобразительное искусство</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E4F7A">
            <w:pPr>
              <w:widowControl w:val="0"/>
              <w:shd w:val="clear" w:color="auto" w:fill="FFFFFF"/>
              <w:autoSpaceDE w:val="0"/>
              <w:autoSpaceDN w:val="0"/>
              <w:adjustRightInd w:val="0"/>
              <w:ind w:left="-31" w:firstLine="31"/>
              <w:jc w:val="center"/>
              <w:rPr>
                <w:bCs/>
                <w:color w:val="000000"/>
                <w:spacing w:val="-2"/>
              </w:rPr>
            </w:pPr>
            <w:r>
              <w:rPr>
                <w:bCs/>
                <w:color w:val="000000"/>
                <w:spacing w:val="-2"/>
              </w:rPr>
              <w:t>1б</w:t>
            </w:r>
          </w:p>
        </w:tc>
        <w:tc>
          <w:tcPr>
            <w:tcW w:w="2880" w:type="dxa"/>
            <w:gridSpan w:val="2"/>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E4F7A">
            <w:pPr>
              <w:widowControl w:val="0"/>
              <w:shd w:val="clear" w:color="auto" w:fill="FFFFFF"/>
              <w:autoSpaceDE w:val="0"/>
              <w:autoSpaceDN w:val="0"/>
              <w:adjustRightInd w:val="0"/>
              <w:ind w:left="624"/>
              <w:rPr>
                <w:bCs/>
                <w:color w:val="000000"/>
                <w:spacing w:val="-3"/>
              </w:rPr>
            </w:pPr>
            <w:r w:rsidRPr="006C0A0C">
              <w:rPr>
                <w:bCs/>
                <w:color w:val="000000"/>
                <w:spacing w:val="-3"/>
              </w:rPr>
              <w:t>Ведерникова Л.П.</w:t>
            </w:r>
          </w:p>
        </w:tc>
      </w:tr>
      <w:tr w:rsidR="00474184" w:rsidRPr="006C0A0C" w:rsidTr="004E4F7A">
        <w:trPr>
          <w:trHeight w:hRule="exact" w:val="288"/>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74184">
            <w:pPr>
              <w:pStyle w:val="afc"/>
              <w:widowControl w:val="0"/>
              <w:numPr>
                <w:ilvl w:val="0"/>
                <w:numId w:val="75"/>
              </w:numPr>
              <w:shd w:val="clear" w:color="auto" w:fill="FFFFFF"/>
              <w:autoSpaceDE w:val="0"/>
              <w:autoSpaceDN w:val="0"/>
              <w:adjustRightInd w:val="0"/>
            </w:pP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474184" w:rsidRDefault="00474184" w:rsidP="00DE5AAE">
            <w:pPr>
              <w:jc w:val="center"/>
            </w:pPr>
            <w:r w:rsidRPr="00670F01">
              <w:rPr>
                <w:color w:val="000000"/>
                <w:spacing w:val="-1"/>
              </w:rPr>
              <w:t>Изобразительное искусство</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E4F7A">
            <w:pPr>
              <w:widowControl w:val="0"/>
              <w:shd w:val="clear" w:color="auto" w:fill="FFFFFF"/>
              <w:autoSpaceDE w:val="0"/>
              <w:autoSpaceDN w:val="0"/>
              <w:adjustRightInd w:val="0"/>
              <w:ind w:left="-31" w:firstLine="31"/>
              <w:jc w:val="center"/>
              <w:rPr>
                <w:bCs/>
                <w:color w:val="000000"/>
                <w:spacing w:val="-2"/>
              </w:rPr>
            </w:pPr>
            <w:r>
              <w:rPr>
                <w:bCs/>
                <w:color w:val="000000"/>
                <w:spacing w:val="-2"/>
              </w:rPr>
              <w:t>1в</w:t>
            </w:r>
          </w:p>
        </w:tc>
        <w:tc>
          <w:tcPr>
            <w:tcW w:w="2880" w:type="dxa"/>
            <w:gridSpan w:val="2"/>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E4F7A">
            <w:pPr>
              <w:widowControl w:val="0"/>
              <w:shd w:val="clear" w:color="auto" w:fill="FFFFFF"/>
              <w:autoSpaceDE w:val="0"/>
              <w:autoSpaceDN w:val="0"/>
              <w:adjustRightInd w:val="0"/>
              <w:ind w:left="624"/>
              <w:rPr>
                <w:bCs/>
                <w:color w:val="000000"/>
                <w:spacing w:val="-3"/>
              </w:rPr>
            </w:pPr>
            <w:r w:rsidRPr="006C0A0C">
              <w:rPr>
                <w:bCs/>
                <w:color w:val="000000"/>
                <w:spacing w:val="-3"/>
              </w:rPr>
              <w:t>Шигорина Т.С.</w:t>
            </w:r>
          </w:p>
        </w:tc>
      </w:tr>
      <w:tr w:rsidR="00474184" w:rsidRPr="006C0A0C" w:rsidTr="004E4F7A">
        <w:trPr>
          <w:trHeight w:hRule="exact" w:val="288"/>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74184">
            <w:pPr>
              <w:pStyle w:val="afc"/>
              <w:widowControl w:val="0"/>
              <w:numPr>
                <w:ilvl w:val="0"/>
                <w:numId w:val="75"/>
              </w:numPr>
              <w:shd w:val="clear" w:color="auto" w:fill="FFFFFF"/>
              <w:autoSpaceDE w:val="0"/>
              <w:autoSpaceDN w:val="0"/>
              <w:adjustRightInd w:val="0"/>
            </w:pP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474184" w:rsidRDefault="00474184" w:rsidP="00DE5AAE">
            <w:pPr>
              <w:jc w:val="center"/>
            </w:pPr>
            <w:r w:rsidRPr="00670F01">
              <w:rPr>
                <w:color w:val="000000"/>
                <w:spacing w:val="-1"/>
              </w:rPr>
              <w:t>Изобразительное искусство</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474184" w:rsidRDefault="00474184" w:rsidP="004E4F7A">
            <w:pPr>
              <w:widowControl w:val="0"/>
              <w:shd w:val="clear" w:color="auto" w:fill="FFFFFF"/>
              <w:autoSpaceDE w:val="0"/>
              <w:autoSpaceDN w:val="0"/>
              <w:adjustRightInd w:val="0"/>
              <w:ind w:left="-31" w:firstLine="31"/>
              <w:jc w:val="center"/>
              <w:rPr>
                <w:bCs/>
                <w:color w:val="000000"/>
                <w:spacing w:val="-2"/>
              </w:rPr>
            </w:pPr>
            <w:r>
              <w:rPr>
                <w:bCs/>
                <w:color w:val="000000"/>
                <w:spacing w:val="-2"/>
              </w:rPr>
              <w:t>1г</w:t>
            </w:r>
          </w:p>
        </w:tc>
        <w:tc>
          <w:tcPr>
            <w:tcW w:w="2880" w:type="dxa"/>
            <w:gridSpan w:val="2"/>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E4F7A">
            <w:pPr>
              <w:widowControl w:val="0"/>
              <w:shd w:val="clear" w:color="auto" w:fill="FFFFFF"/>
              <w:autoSpaceDE w:val="0"/>
              <w:autoSpaceDN w:val="0"/>
              <w:adjustRightInd w:val="0"/>
              <w:ind w:left="624"/>
              <w:rPr>
                <w:bCs/>
                <w:color w:val="000000"/>
                <w:spacing w:val="-3"/>
              </w:rPr>
            </w:pPr>
            <w:r>
              <w:rPr>
                <w:bCs/>
                <w:color w:val="000000"/>
                <w:spacing w:val="-3"/>
              </w:rPr>
              <w:t>Муравьева А.М.</w:t>
            </w:r>
          </w:p>
        </w:tc>
      </w:tr>
      <w:tr w:rsidR="00474184" w:rsidRPr="006C0A0C" w:rsidTr="004E4F7A">
        <w:trPr>
          <w:trHeight w:hRule="exact" w:val="278"/>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74184">
            <w:pPr>
              <w:pStyle w:val="afc"/>
              <w:widowControl w:val="0"/>
              <w:numPr>
                <w:ilvl w:val="0"/>
                <w:numId w:val="75"/>
              </w:numPr>
              <w:shd w:val="clear" w:color="auto" w:fill="FFFFFF"/>
              <w:autoSpaceDE w:val="0"/>
              <w:autoSpaceDN w:val="0"/>
              <w:adjustRightInd w:val="0"/>
            </w:pP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474184" w:rsidRDefault="00474184" w:rsidP="008A60FA">
            <w:pPr>
              <w:jc w:val="center"/>
            </w:pPr>
            <w:r w:rsidRPr="00670F01">
              <w:rPr>
                <w:color w:val="000000"/>
                <w:spacing w:val="-1"/>
              </w:rPr>
              <w:t>Изобразительное искусство</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8A60FA">
            <w:pPr>
              <w:widowControl w:val="0"/>
              <w:shd w:val="clear" w:color="auto" w:fill="FFFFFF"/>
              <w:autoSpaceDE w:val="0"/>
              <w:autoSpaceDN w:val="0"/>
              <w:adjustRightInd w:val="0"/>
              <w:ind w:left="-31" w:firstLine="31"/>
              <w:jc w:val="center"/>
              <w:rPr>
                <w:bCs/>
                <w:color w:val="000000"/>
                <w:spacing w:val="-2"/>
              </w:rPr>
            </w:pPr>
            <w:r>
              <w:rPr>
                <w:bCs/>
                <w:color w:val="000000"/>
                <w:spacing w:val="-2"/>
              </w:rPr>
              <w:t>2а</w:t>
            </w:r>
          </w:p>
        </w:tc>
        <w:tc>
          <w:tcPr>
            <w:tcW w:w="2880" w:type="dxa"/>
            <w:gridSpan w:val="2"/>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8A60FA">
            <w:pPr>
              <w:widowControl w:val="0"/>
              <w:shd w:val="clear" w:color="auto" w:fill="FFFFFF"/>
              <w:autoSpaceDE w:val="0"/>
              <w:autoSpaceDN w:val="0"/>
              <w:adjustRightInd w:val="0"/>
              <w:ind w:left="624"/>
              <w:rPr>
                <w:bCs/>
                <w:color w:val="000000"/>
                <w:spacing w:val="-3"/>
              </w:rPr>
            </w:pPr>
            <w:r>
              <w:rPr>
                <w:bCs/>
                <w:color w:val="000000"/>
                <w:spacing w:val="-3"/>
              </w:rPr>
              <w:t>Ведерникова О.Ю.</w:t>
            </w:r>
          </w:p>
        </w:tc>
      </w:tr>
      <w:tr w:rsidR="00474184" w:rsidRPr="006C0A0C" w:rsidTr="004E4F7A">
        <w:trPr>
          <w:trHeight w:hRule="exact" w:val="278"/>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74184">
            <w:pPr>
              <w:pStyle w:val="afc"/>
              <w:widowControl w:val="0"/>
              <w:numPr>
                <w:ilvl w:val="0"/>
                <w:numId w:val="75"/>
              </w:numPr>
              <w:shd w:val="clear" w:color="auto" w:fill="FFFFFF"/>
              <w:autoSpaceDE w:val="0"/>
              <w:autoSpaceDN w:val="0"/>
              <w:adjustRightInd w:val="0"/>
            </w:pP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474184" w:rsidRDefault="00474184" w:rsidP="008A60FA">
            <w:pPr>
              <w:jc w:val="center"/>
            </w:pPr>
            <w:r w:rsidRPr="00670F01">
              <w:rPr>
                <w:color w:val="000000"/>
                <w:spacing w:val="-1"/>
              </w:rPr>
              <w:t>Изобразительное искусство</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474184" w:rsidRDefault="00474184" w:rsidP="008A60FA">
            <w:pPr>
              <w:widowControl w:val="0"/>
              <w:shd w:val="clear" w:color="auto" w:fill="FFFFFF"/>
              <w:autoSpaceDE w:val="0"/>
              <w:autoSpaceDN w:val="0"/>
              <w:adjustRightInd w:val="0"/>
              <w:ind w:left="-31" w:firstLine="31"/>
              <w:jc w:val="center"/>
              <w:rPr>
                <w:bCs/>
                <w:color w:val="000000"/>
                <w:spacing w:val="-2"/>
              </w:rPr>
            </w:pPr>
            <w:r>
              <w:rPr>
                <w:bCs/>
                <w:color w:val="000000"/>
                <w:spacing w:val="-2"/>
              </w:rPr>
              <w:t>2б</w:t>
            </w:r>
          </w:p>
        </w:tc>
        <w:tc>
          <w:tcPr>
            <w:tcW w:w="2880" w:type="dxa"/>
            <w:gridSpan w:val="2"/>
            <w:tcBorders>
              <w:top w:val="single" w:sz="6" w:space="0" w:color="auto"/>
              <w:left w:val="single" w:sz="6" w:space="0" w:color="auto"/>
              <w:bottom w:val="single" w:sz="6" w:space="0" w:color="auto"/>
              <w:right w:val="single" w:sz="6" w:space="0" w:color="auto"/>
            </w:tcBorders>
            <w:shd w:val="clear" w:color="auto" w:fill="FFFFFF"/>
          </w:tcPr>
          <w:p w:rsidR="00474184" w:rsidRDefault="00474184" w:rsidP="008A60FA">
            <w:pPr>
              <w:widowControl w:val="0"/>
              <w:shd w:val="clear" w:color="auto" w:fill="FFFFFF"/>
              <w:autoSpaceDE w:val="0"/>
              <w:autoSpaceDN w:val="0"/>
              <w:adjustRightInd w:val="0"/>
              <w:ind w:left="624"/>
              <w:rPr>
                <w:bCs/>
                <w:color w:val="000000"/>
                <w:spacing w:val="-3"/>
              </w:rPr>
            </w:pPr>
            <w:r>
              <w:rPr>
                <w:bCs/>
                <w:color w:val="000000"/>
                <w:spacing w:val="-3"/>
              </w:rPr>
              <w:t>Кошкина Н.А.</w:t>
            </w:r>
          </w:p>
        </w:tc>
      </w:tr>
      <w:tr w:rsidR="00474184" w:rsidRPr="006C0A0C" w:rsidTr="004E4F7A">
        <w:trPr>
          <w:trHeight w:hRule="exact" w:val="288"/>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74184">
            <w:pPr>
              <w:pStyle w:val="afc"/>
              <w:widowControl w:val="0"/>
              <w:numPr>
                <w:ilvl w:val="0"/>
                <w:numId w:val="75"/>
              </w:numPr>
              <w:shd w:val="clear" w:color="auto" w:fill="FFFFFF"/>
              <w:autoSpaceDE w:val="0"/>
              <w:autoSpaceDN w:val="0"/>
              <w:adjustRightInd w:val="0"/>
            </w:pP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474184" w:rsidRDefault="00474184" w:rsidP="008A60FA">
            <w:pPr>
              <w:jc w:val="center"/>
            </w:pPr>
            <w:r w:rsidRPr="00670F01">
              <w:rPr>
                <w:color w:val="000000"/>
                <w:spacing w:val="-1"/>
              </w:rPr>
              <w:t>Изобразительное искусство</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474184" w:rsidRDefault="00474184" w:rsidP="008A60FA">
            <w:pPr>
              <w:widowControl w:val="0"/>
              <w:shd w:val="clear" w:color="auto" w:fill="FFFFFF"/>
              <w:autoSpaceDE w:val="0"/>
              <w:autoSpaceDN w:val="0"/>
              <w:adjustRightInd w:val="0"/>
              <w:ind w:left="-31" w:firstLine="31"/>
              <w:jc w:val="center"/>
              <w:rPr>
                <w:bCs/>
                <w:color w:val="000000"/>
                <w:spacing w:val="-2"/>
              </w:rPr>
            </w:pPr>
            <w:r>
              <w:rPr>
                <w:bCs/>
                <w:color w:val="000000"/>
                <w:spacing w:val="-2"/>
              </w:rPr>
              <w:t>2в</w:t>
            </w:r>
          </w:p>
        </w:tc>
        <w:tc>
          <w:tcPr>
            <w:tcW w:w="2880" w:type="dxa"/>
            <w:gridSpan w:val="2"/>
            <w:tcBorders>
              <w:top w:val="single" w:sz="6" w:space="0" w:color="auto"/>
              <w:left w:val="single" w:sz="6" w:space="0" w:color="auto"/>
              <w:bottom w:val="single" w:sz="6" w:space="0" w:color="auto"/>
              <w:right w:val="single" w:sz="6" w:space="0" w:color="auto"/>
            </w:tcBorders>
            <w:shd w:val="clear" w:color="auto" w:fill="FFFFFF"/>
          </w:tcPr>
          <w:p w:rsidR="00474184" w:rsidRDefault="00474184" w:rsidP="008A60FA">
            <w:pPr>
              <w:widowControl w:val="0"/>
              <w:shd w:val="clear" w:color="auto" w:fill="FFFFFF"/>
              <w:autoSpaceDE w:val="0"/>
              <w:autoSpaceDN w:val="0"/>
              <w:adjustRightInd w:val="0"/>
              <w:ind w:left="624"/>
              <w:rPr>
                <w:bCs/>
                <w:color w:val="000000"/>
                <w:spacing w:val="-3"/>
              </w:rPr>
            </w:pPr>
            <w:r>
              <w:rPr>
                <w:bCs/>
                <w:color w:val="000000"/>
                <w:spacing w:val="-3"/>
              </w:rPr>
              <w:t>Зыкова Н.В.</w:t>
            </w:r>
          </w:p>
        </w:tc>
      </w:tr>
      <w:tr w:rsidR="00474184" w:rsidRPr="006C0A0C" w:rsidTr="004E4F7A">
        <w:trPr>
          <w:trHeight w:hRule="exact" w:val="288"/>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74184">
            <w:pPr>
              <w:pStyle w:val="afc"/>
              <w:widowControl w:val="0"/>
              <w:numPr>
                <w:ilvl w:val="0"/>
                <w:numId w:val="75"/>
              </w:numPr>
              <w:shd w:val="clear" w:color="auto" w:fill="FFFFFF"/>
              <w:autoSpaceDE w:val="0"/>
              <w:autoSpaceDN w:val="0"/>
              <w:adjustRightInd w:val="0"/>
            </w:pP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474184" w:rsidRDefault="00474184" w:rsidP="008A60FA">
            <w:pPr>
              <w:jc w:val="center"/>
            </w:pPr>
            <w:r w:rsidRPr="00670F01">
              <w:rPr>
                <w:color w:val="000000"/>
                <w:spacing w:val="-1"/>
              </w:rPr>
              <w:t>Изобразительное искусство</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474184" w:rsidRDefault="00474184" w:rsidP="008A60FA">
            <w:pPr>
              <w:widowControl w:val="0"/>
              <w:shd w:val="clear" w:color="auto" w:fill="FFFFFF"/>
              <w:autoSpaceDE w:val="0"/>
              <w:autoSpaceDN w:val="0"/>
              <w:adjustRightInd w:val="0"/>
              <w:ind w:left="-31" w:firstLine="31"/>
              <w:jc w:val="center"/>
              <w:rPr>
                <w:bCs/>
                <w:color w:val="000000"/>
                <w:spacing w:val="-2"/>
              </w:rPr>
            </w:pPr>
            <w:r>
              <w:rPr>
                <w:bCs/>
                <w:color w:val="000000"/>
                <w:spacing w:val="-2"/>
              </w:rPr>
              <w:t>2г</w:t>
            </w:r>
          </w:p>
        </w:tc>
        <w:tc>
          <w:tcPr>
            <w:tcW w:w="2880" w:type="dxa"/>
            <w:gridSpan w:val="2"/>
            <w:tcBorders>
              <w:top w:val="single" w:sz="6" w:space="0" w:color="auto"/>
              <w:left w:val="single" w:sz="6" w:space="0" w:color="auto"/>
              <w:bottom w:val="single" w:sz="6" w:space="0" w:color="auto"/>
              <w:right w:val="single" w:sz="6" w:space="0" w:color="auto"/>
            </w:tcBorders>
            <w:shd w:val="clear" w:color="auto" w:fill="FFFFFF"/>
          </w:tcPr>
          <w:p w:rsidR="00474184" w:rsidRDefault="00474184" w:rsidP="008A60FA">
            <w:pPr>
              <w:widowControl w:val="0"/>
              <w:shd w:val="clear" w:color="auto" w:fill="FFFFFF"/>
              <w:autoSpaceDE w:val="0"/>
              <w:autoSpaceDN w:val="0"/>
              <w:adjustRightInd w:val="0"/>
              <w:ind w:left="624"/>
              <w:rPr>
                <w:bCs/>
                <w:color w:val="000000"/>
                <w:spacing w:val="-3"/>
              </w:rPr>
            </w:pPr>
            <w:r>
              <w:rPr>
                <w:bCs/>
                <w:color w:val="000000"/>
                <w:spacing w:val="-3"/>
              </w:rPr>
              <w:t>Останина О.С.</w:t>
            </w:r>
          </w:p>
        </w:tc>
      </w:tr>
      <w:tr w:rsidR="00474184" w:rsidRPr="006C0A0C" w:rsidTr="004E4F7A">
        <w:trPr>
          <w:trHeight w:hRule="exact" w:val="288"/>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74184">
            <w:pPr>
              <w:pStyle w:val="afc"/>
              <w:widowControl w:val="0"/>
              <w:numPr>
                <w:ilvl w:val="0"/>
                <w:numId w:val="75"/>
              </w:numPr>
              <w:shd w:val="clear" w:color="auto" w:fill="FFFFFF"/>
              <w:autoSpaceDE w:val="0"/>
              <w:autoSpaceDN w:val="0"/>
              <w:adjustRightInd w:val="0"/>
            </w:pP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E4F7A">
            <w:pPr>
              <w:widowControl w:val="0"/>
              <w:shd w:val="clear" w:color="auto" w:fill="FFFFFF"/>
              <w:autoSpaceDE w:val="0"/>
              <w:autoSpaceDN w:val="0"/>
              <w:adjustRightInd w:val="0"/>
              <w:jc w:val="center"/>
              <w:rPr>
                <w:color w:val="000000"/>
                <w:spacing w:val="-1"/>
              </w:rPr>
            </w:pPr>
            <w:r w:rsidRPr="006C0A0C">
              <w:rPr>
                <w:color w:val="000000"/>
                <w:spacing w:val="-1"/>
              </w:rPr>
              <w:t>Изобразительное искусство</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E4F7A">
            <w:pPr>
              <w:widowControl w:val="0"/>
              <w:shd w:val="clear" w:color="auto" w:fill="FFFFFF"/>
              <w:autoSpaceDE w:val="0"/>
              <w:autoSpaceDN w:val="0"/>
              <w:adjustRightInd w:val="0"/>
              <w:ind w:left="-31" w:firstLine="31"/>
              <w:jc w:val="center"/>
              <w:rPr>
                <w:bCs/>
                <w:color w:val="000000"/>
                <w:spacing w:val="-2"/>
              </w:rPr>
            </w:pPr>
            <w:r>
              <w:rPr>
                <w:bCs/>
                <w:color w:val="000000"/>
                <w:spacing w:val="-2"/>
              </w:rPr>
              <w:t>2а</w:t>
            </w:r>
          </w:p>
        </w:tc>
        <w:tc>
          <w:tcPr>
            <w:tcW w:w="2880" w:type="dxa"/>
            <w:gridSpan w:val="2"/>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E4F7A">
            <w:pPr>
              <w:widowControl w:val="0"/>
              <w:shd w:val="clear" w:color="auto" w:fill="FFFFFF"/>
              <w:autoSpaceDE w:val="0"/>
              <w:autoSpaceDN w:val="0"/>
              <w:adjustRightInd w:val="0"/>
              <w:ind w:left="624"/>
              <w:rPr>
                <w:bCs/>
                <w:color w:val="000000"/>
                <w:spacing w:val="-3"/>
              </w:rPr>
            </w:pPr>
            <w:r>
              <w:rPr>
                <w:bCs/>
                <w:color w:val="000000"/>
                <w:spacing w:val="-3"/>
              </w:rPr>
              <w:t>Корсукова Г.М.</w:t>
            </w:r>
          </w:p>
        </w:tc>
      </w:tr>
      <w:tr w:rsidR="00474184" w:rsidRPr="006C0A0C" w:rsidTr="004E4F7A">
        <w:trPr>
          <w:trHeight w:hRule="exact" w:val="288"/>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74184">
            <w:pPr>
              <w:pStyle w:val="afc"/>
              <w:widowControl w:val="0"/>
              <w:numPr>
                <w:ilvl w:val="0"/>
                <w:numId w:val="75"/>
              </w:numPr>
              <w:shd w:val="clear" w:color="auto" w:fill="FFFFFF"/>
              <w:autoSpaceDE w:val="0"/>
              <w:autoSpaceDN w:val="0"/>
              <w:adjustRightInd w:val="0"/>
            </w:pP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E4F7A">
            <w:pPr>
              <w:widowControl w:val="0"/>
              <w:shd w:val="clear" w:color="auto" w:fill="FFFFFF"/>
              <w:autoSpaceDE w:val="0"/>
              <w:autoSpaceDN w:val="0"/>
              <w:adjustRightInd w:val="0"/>
              <w:jc w:val="center"/>
              <w:rPr>
                <w:color w:val="000000"/>
                <w:spacing w:val="-1"/>
              </w:rPr>
            </w:pPr>
            <w:r w:rsidRPr="006C0A0C">
              <w:rPr>
                <w:color w:val="000000"/>
                <w:spacing w:val="-1"/>
              </w:rPr>
              <w:t>Изобразительное искусство</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474184" w:rsidRDefault="00474184" w:rsidP="004E4F7A">
            <w:pPr>
              <w:widowControl w:val="0"/>
              <w:shd w:val="clear" w:color="auto" w:fill="FFFFFF"/>
              <w:autoSpaceDE w:val="0"/>
              <w:autoSpaceDN w:val="0"/>
              <w:adjustRightInd w:val="0"/>
              <w:ind w:left="-31" w:firstLine="31"/>
              <w:jc w:val="center"/>
              <w:rPr>
                <w:bCs/>
                <w:color w:val="000000"/>
                <w:spacing w:val="-2"/>
              </w:rPr>
            </w:pPr>
            <w:r>
              <w:rPr>
                <w:bCs/>
                <w:color w:val="000000"/>
                <w:spacing w:val="-2"/>
              </w:rPr>
              <w:t>2б</w:t>
            </w:r>
          </w:p>
        </w:tc>
        <w:tc>
          <w:tcPr>
            <w:tcW w:w="2880" w:type="dxa"/>
            <w:gridSpan w:val="2"/>
            <w:tcBorders>
              <w:top w:val="single" w:sz="6" w:space="0" w:color="auto"/>
              <w:left w:val="single" w:sz="6" w:space="0" w:color="auto"/>
              <w:bottom w:val="single" w:sz="6" w:space="0" w:color="auto"/>
              <w:right w:val="single" w:sz="6" w:space="0" w:color="auto"/>
            </w:tcBorders>
            <w:shd w:val="clear" w:color="auto" w:fill="FFFFFF"/>
          </w:tcPr>
          <w:p w:rsidR="00474184" w:rsidRDefault="00474184" w:rsidP="004E4F7A">
            <w:pPr>
              <w:widowControl w:val="0"/>
              <w:shd w:val="clear" w:color="auto" w:fill="FFFFFF"/>
              <w:autoSpaceDE w:val="0"/>
              <w:autoSpaceDN w:val="0"/>
              <w:adjustRightInd w:val="0"/>
              <w:ind w:left="624"/>
              <w:rPr>
                <w:bCs/>
                <w:color w:val="000000"/>
                <w:spacing w:val="-3"/>
              </w:rPr>
            </w:pPr>
            <w:r>
              <w:rPr>
                <w:bCs/>
                <w:color w:val="000000"/>
                <w:spacing w:val="-3"/>
              </w:rPr>
              <w:t>Олюнина Т.А.</w:t>
            </w:r>
          </w:p>
        </w:tc>
      </w:tr>
      <w:tr w:rsidR="00474184" w:rsidRPr="006C0A0C" w:rsidTr="004E4F7A">
        <w:trPr>
          <w:trHeight w:hRule="exact" w:val="288"/>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74184">
            <w:pPr>
              <w:pStyle w:val="afc"/>
              <w:widowControl w:val="0"/>
              <w:numPr>
                <w:ilvl w:val="0"/>
                <w:numId w:val="75"/>
              </w:numPr>
              <w:shd w:val="clear" w:color="auto" w:fill="FFFFFF"/>
              <w:autoSpaceDE w:val="0"/>
              <w:autoSpaceDN w:val="0"/>
              <w:adjustRightInd w:val="0"/>
            </w:pP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E4F7A">
            <w:pPr>
              <w:widowControl w:val="0"/>
              <w:shd w:val="clear" w:color="auto" w:fill="FFFFFF"/>
              <w:autoSpaceDE w:val="0"/>
              <w:autoSpaceDN w:val="0"/>
              <w:adjustRightInd w:val="0"/>
              <w:jc w:val="center"/>
              <w:rPr>
                <w:color w:val="000000"/>
                <w:spacing w:val="-1"/>
              </w:rPr>
            </w:pPr>
            <w:r w:rsidRPr="006C0A0C">
              <w:rPr>
                <w:color w:val="000000"/>
                <w:spacing w:val="-1"/>
              </w:rPr>
              <w:t>Изобразительное искусство</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474184" w:rsidRDefault="00474184" w:rsidP="004E4F7A">
            <w:pPr>
              <w:widowControl w:val="0"/>
              <w:shd w:val="clear" w:color="auto" w:fill="FFFFFF"/>
              <w:autoSpaceDE w:val="0"/>
              <w:autoSpaceDN w:val="0"/>
              <w:adjustRightInd w:val="0"/>
              <w:ind w:left="-31" w:firstLine="31"/>
              <w:jc w:val="center"/>
              <w:rPr>
                <w:bCs/>
                <w:color w:val="000000"/>
                <w:spacing w:val="-2"/>
              </w:rPr>
            </w:pPr>
            <w:r>
              <w:rPr>
                <w:bCs/>
                <w:color w:val="000000"/>
                <w:spacing w:val="-2"/>
              </w:rPr>
              <w:t>2в</w:t>
            </w:r>
          </w:p>
        </w:tc>
        <w:tc>
          <w:tcPr>
            <w:tcW w:w="2880" w:type="dxa"/>
            <w:gridSpan w:val="2"/>
            <w:tcBorders>
              <w:top w:val="single" w:sz="6" w:space="0" w:color="auto"/>
              <w:left w:val="single" w:sz="6" w:space="0" w:color="auto"/>
              <w:bottom w:val="single" w:sz="6" w:space="0" w:color="auto"/>
              <w:right w:val="single" w:sz="6" w:space="0" w:color="auto"/>
            </w:tcBorders>
            <w:shd w:val="clear" w:color="auto" w:fill="FFFFFF"/>
          </w:tcPr>
          <w:p w:rsidR="00474184" w:rsidRDefault="00474184" w:rsidP="004E4F7A">
            <w:pPr>
              <w:widowControl w:val="0"/>
              <w:shd w:val="clear" w:color="auto" w:fill="FFFFFF"/>
              <w:autoSpaceDE w:val="0"/>
              <w:autoSpaceDN w:val="0"/>
              <w:adjustRightInd w:val="0"/>
              <w:ind w:left="624"/>
              <w:rPr>
                <w:bCs/>
                <w:color w:val="000000"/>
                <w:spacing w:val="-3"/>
              </w:rPr>
            </w:pPr>
            <w:r>
              <w:rPr>
                <w:bCs/>
                <w:color w:val="000000"/>
                <w:spacing w:val="-3"/>
              </w:rPr>
              <w:t>Гребнева Л.В.</w:t>
            </w:r>
          </w:p>
        </w:tc>
      </w:tr>
      <w:tr w:rsidR="00474184" w:rsidRPr="006C0A0C" w:rsidTr="004E4F7A">
        <w:trPr>
          <w:trHeight w:hRule="exact" w:val="288"/>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74184">
            <w:pPr>
              <w:pStyle w:val="afc"/>
              <w:widowControl w:val="0"/>
              <w:numPr>
                <w:ilvl w:val="0"/>
                <w:numId w:val="75"/>
              </w:numPr>
              <w:shd w:val="clear" w:color="auto" w:fill="FFFFFF"/>
              <w:autoSpaceDE w:val="0"/>
              <w:autoSpaceDN w:val="0"/>
              <w:adjustRightInd w:val="0"/>
            </w:pP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E4F7A">
            <w:pPr>
              <w:widowControl w:val="0"/>
              <w:shd w:val="clear" w:color="auto" w:fill="FFFFFF"/>
              <w:autoSpaceDE w:val="0"/>
              <w:autoSpaceDN w:val="0"/>
              <w:adjustRightInd w:val="0"/>
              <w:jc w:val="center"/>
              <w:rPr>
                <w:color w:val="000000"/>
                <w:spacing w:val="-1"/>
              </w:rPr>
            </w:pPr>
            <w:r w:rsidRPr="006C0A0C">
              <w:rPr>
                <w:color w:val="000000"/>
                <w:spacing w:val="-1"/>
              </w:rPr>
              <w:t>Изобразительное искусство</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E4F7A">
            <w:pPr>
              <w:widowControl w:val="0"/>
              <w:shd w:val="clear" w:color="auto" w:fill="FFFFFF"/>
              <w:autoSpaceDE w:val="0"/>
              <w:autoSpaceDN w:val="0"/>
              <w:adjustRightInd w:val="0"/>
              <w:ind w:left="-31" w:firstLine="31"/>
              <w:jc w:val="center"/>
              <w:rPr>
                <w:bCs/>
                <w:color w:val="000000"/>
                <w:spacing w:val="-2"/>
              </w:rPr>
            </w:pPr>
            <w:r>
              <w:rPr>
                <w:bCs/>
                <w:color w:val="000000"/>
                <w:spacing w:val="-2"/>
              </w:rPr>
              <w:t>4а</w:t>
            </w:r>
          </w:p>
        </w:tc>
        <w:tc>
          <w:tcPr>
            <w:tcW w:w="2880" w:type="dxa"/>
            <w:gridSpan w:val="2"/>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E4F7A">
            <w:pPr>
              <w:widowControl w:val="0"/>
              <w:shd w:val="clear" w:color="auto" w:fill="FFFFFF"/>
              <w:autoSpaceDE w:val="0"/>
              <w:autoSpaceDN w:val="0"/>
              <w:adjustRightInd w:val="0"/>
              <w:ind w:left="624"/>
              <w:rPr>
                <w:bCs/>
                <w:color w:val="000000"/>
                <w:spacing w:val="-3"/>
              </w:rPr>
            </w:pPr>
            <w:r>
              <w:rPr>
                <w:bCs/>
                <w:color w:val="000000"/>
                <w:spacing w:val="-3"/>
              </w:rPr>
              <w:t>Козицына Л.П.</w:t>
            </w:r>
          </w:p>
        </w:tc>
      </w:tr>
      <w:tr w:rsidR="00474184" w:rsidRPr="006C0A0C" w:rsidTr="004E4F7A">
        <w:trPr>
          <w:trHeight w:hRule="exact" w:val="288"/>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74184">
            <w:pPr>
              <w:pStyle w:val="afc"/>
              <w:widowControl w:val="0"/>
              <w:numPr>
                <w:ilvl w:val="0"/>
                <w:numId w:val="75"/>
              </w:numPr>
              <w:shd w:val="clear" w:color="auto" w:fill="FFFFFF"/>
              <w:autoSpaceDE w:val="0"/>
              <w:autoSpaceDN w:val="0"/>
              <w:adjustRightInd w:val="0"/>
            </w:pP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E4F7A">
            <w:pPr>
              <w:widowControl w:val="0"/>
              <w:shd w:val="clear" w:color="auto" w:fill="FFFFFF"/>
              <w:autoSpaceDE w:val="0"/>
              <w:autoSpaceDN w:val="0"/>
              <w:adjustRightInd w:val="0"/>
              <w:jc w:val="center"/>
              <w:rPr>
                <w:color w:val="000000"/>
                <w:spacing w:val="-1"/>
              </w:rPr>
            </w:pPr>
            <w:r w:rsidRPr="006C0A0C">
              <w:rPr>
                <w:color w:val="000000"/>
                <w:spacing w:val="-1"/>
              </w:rPr>
              <w:t>Изобразительное искусство</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E4F7A">
            <w:pPr>
              <w:widowControl w:val="0"/>
              <w:shd w:val="clear" w:color="auto" w:fill="FFFFFF"/>
              <w:autoSpaceDE w:val="0"/>
              <w:autoSpaceDN w:val="0"/>
              <w:adjustRightInd w:val="0"/>
              <w:ind w:left="-31" w:firstLine="31"/>
              <w:jc w:val="center"/>
              <w:rPr>
                <w:bCs/>
                <w:color w:val="000000"/>
                <w:spacing w:val="-2"/>
              </w:rPr>
            </w:pPr>
            <w:r>
              <w:rPr>
                <w:bCs/>
                <w:color w:val="000000"/>
                <w:spacing w:val="-2"/>
              </w:rPr>
              <w:t>4б</w:t>
            </w:r>
          </w:p>
        </w:tc>
        <w:tc>
          <w:tcPr>
            <w:tcW w:w="2880" w:type="dxa"/>
            <w:gridSpan w:val="2"/>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E4F7A">
            <w:pPr>
              <w:widowControl w:val="0"/>
              <w:shd w:val="clear" w:color="auto" w:fill="FFFFFF"/>
              <w:autoSpaceDE w:val="0"/>
              <w:autoSpaceDN w:val="0"/>
              <w:adjustRightInd w:val="0"/>
              <w:ind w:left="624"/>
              <w:rPr>
                <w:bCs/>
                <w:color w:val="000000"/>
                <w:spacing w:val="-3"/>
              </w:rPr>
            </w:pPr>
            <w:r>
              <w:rPr>
                <w:bCs/>
                <w:color w:val="000000"/>
                <w:spacing w:val="-3"/>
              </w:rPr>
              <w:t>Шилова Г.Г.</w:t>
            </w:r>
          </w:p>
        </w:tc>
      </w:tr>
      <w:tr w:rsidR="00474184" w:rsidRPr="006C0A0C" w:rsidTr="004E4F7A">
        <w:trPr>
          <w:trHeight w:hRule="exact" w:val="288"/>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74184">
            <w:pPr>
              <w:pStyle w:val="afc"/>
              <w:widowControl w:val="0"/>
              <w:numPr>
                <w:ilvl w:val="0"/>
                <w:numId w:val="75"/>
              </w:numPr>
              <w:shd w:val="clear" w:color="auto" w:fill="FFFFFF"/>
              <w:autoSpaceDE w:val="0"/>
              <w:autoSpaceDN w:val="0"/>
              <w:adjustRightInd w:val="0"/>
            </w:pP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E4F7A">
            <w:pPr>
              <w:widowControl w:val="0"/>
              <w:shd w:val="clear" w:color="auto" w:fill="FFFFFF"/>
              <w:autoSpaceDE w:val="0"/>
              <w:autoSpaceDN w:val="0"/>
              <w:adjustRightInd w:val="0"/>
              <w:jc w:val="center"/>
              <w:rPr>
                <w:color w:val="000000"/>
                <w:spacing w:val="-1"/>
              </w:rPr>
            </w:pPr>
            <w:r w:rsidRPr="006C0A0C">
              <w:rPr>
                <w:color w:val="000000"/>
                <w:spacing w:val="-1"/>
              </w:rPr>
              <w:t>Изобразительное искусство</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E4F7A">
            <w:pPr>
              <w:widowControl w:val="0"/>
              <w:shd w:val="clear" w:color="auto" w:fill="FFFFFF"/>
              <w:autoSpaceDE w:val="0"/>
              <w:autoSpaceDN w:val="0"/>
              <w:adjustRightInd w:val="0"/>
              <w:ind w:left="-31" w:firstLine="31"/>
              <w:jc w:val="center"/>
              <w:rPr>
                <w:bCs/>
                <w:color w:val="000000"/>
                <w:spacing w:val="-2"/>
              </w:rPr>
            </w:pPr>
            <w:r>
              <w:rPr>
                <w:bCs/>
                <w:color w:val="000000"/>
                <w:spacing w:val="-2"/>
              </w:rPr>
              <w:t>4в</w:t>
            </w:r>
          </w:p>
        </w:tc>
        <w:tc>
          <w:tcPr>
            <w:tcW w:w="2880" w:type="dxa"/>
            <w:gridSpan w:val="2"/>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E4F7A">
            <w:pPr>
              <w:widowControl w:val="0"/>
              <w:shd w:val="clear" w:color="auto" w:fill="FFFFFF"/>
              <w:autoSpaceDE w:val="0"/>
              <w:autoSpaceDN w:val="0"/>
              <w:adjustRightInd w:val="0"/>
              <w:ind w:left="624"/>
              <w:rPr>
                <w:bCs/>
                <w:color w:val="000000"/>
                <w:spacing w:val="-3"/>
              </w:rPr>
            </w:pPr>
            <w:r>
              <w:rPr>
                <w:bCs/>
                <w:color w:val="000000"/>
                <w:spacing w:val="-3"/>
              </w:rPr>
              <w:t>Ворожцова О.А.</w:t>
            </w:r>
          </w:p>
        </w:tc>
      </w:tr>
      <w:tr w:rsidR="00474184" w:rsidRPr="006C0A0C" w:rsidTr="004E4F7A">
        <w:trPr>
          <w:trHeight w:hRule="exact" w:val="288"/>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74184">
            <w:pPr>
              <w:pStyle w:val="afc"/>
              <w:widowControl w:val="0"/>
              <w:numPr>
                <w:ilvl w:val="0"/>
                <w:numId w:val="75"/>
              </w:numPr>
              <w:shd w:val="clear" w:color="auto" w:fill="FFFFFF"/>
              <w:autoSpaceDE w:val="0"/>
              <w:autoSpaceDN w:val="0"/>
              <w:adjustRightInd w:val="0"/>
            </w:pP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E4F7A">
            <w:pPr>
              <w:widowControl w:val="0"/>
              <w:shd w:val="clear" w:color="auto" w:fill="FFFFFF"/>
              <w:autoSpaceDE w:val="0"/>
              <w:autoSpaceDN w:val="0"/>
              <w:adjustRightInd w:val="0"/>
              <w:jc w:val="center"/>
            </w:pPr>
            <w:r w:rsidRPr="006C0A0C">
              <w:rPr>
                <w:color w:val="000000"/>
                <w:spacing w:val="-1"/>
              </w:rPr>
              <w:t>Изобразительное искусство</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E4F7A">
            <w:pPr>
              <w:widowControl w:val="0"/>
              <w:shd w:val="clear" w:color="auto" w:fill="FFFFFF"/>
              <w:autoSpaceDE w:val="0"/>
              <w:autoSpaceDN w:val="0"/>
              <w:adjustRightInd w:val="0"/>
              <w:ind w:left="-31" w:firstLine="31"/>
              <w:jc w:val="center"/>
              <w:rPr>
                <w:bCs/>
                <w:color w:val="000000"/>
                <w:spacing w:val="-2"/>
              </w:rPr>
            </w:pPr>
            <w:r>
              <w:rPr>
                <w:bCs/>
                <w:color w:val="000000"/>
                <w:spacing w:val="-2"/>
              </w:rPr>
              <w:t>1а</w:t>
            </w:r>
          </w:p>
        </w:tc>
        <w:tc>
          <w:tcPr>
            <w:tcW w:w="2880" w:type="dxa"/>
            <w:gridSpan w:val="2"/>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E4F7A">
            <w:pPr>
              <w:widowControl w:val="0"/>
              <w:shd w:val="clear" w:color="auto" w:fill="FFFFFF"/>
              <w:autoSpaceDE w:val="0"/>
              <w:autoSpaceDN w:val="0"/>
              <w:adjustRightInd w:val="0"/>
              <w:ind w:left="624"/>
              <w:rPr>
                <w:bCs/>
                <w:color w:val="000000"/>
                <w:spacing w:val="-3"/>
              </w:rPr>
            </w:pPr>
            <w:r w:rsidRPr="006C0A0C">
              <w:rPr>
                <w:bCs/>
                <w:color w:val="000000"/>
                <w:spacing w:val="-3"/>
              </w:rPr>
              <w:t>Балезина Н.И.</w:t>
            </w:r>
          </w:p>
        </w:tc>
      </w:tr>
      <w:tr w:rsidR="00474184" w:rsidRPr="006C0A0C" w:rsidTr="004E4F7A">
        <w:trPr>
          <w:trHeight w:hRule="exact" w:val="288"/>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74184">
            <w:pPr>
              <w:pStyle w:val="afc"/>
              <w:widowControl w:val="0"/>
              <w:numPr>
                <w:ilvl w:val="0"/>
                <w:numId w:val="75"/>
              </w:numPr>
              <w:shd w:val="clear" w:color="auto" w:fill="FFFFFF"/>
              <w:autoSpaceDE w:val="0"/>
              <w:autoSpaceDN w:val="0"/>
              <w:adjustRightInd w:val="0"/>
            </w:pP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474184" w:rsidRDefault="00474184" w:rsidP="004E4F7A">
            <w:pPr>
              <w:jc w:val="center"/>
            </w:pPr>
            <w:r w:rsidRPr="00DC163D">
              <w:rPr>
                <w:color w:val="000000"/>
                <w:spacing w:val="-1"/>
              </w:rPr>
              <w:t>Изобразительное  искусство</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E4F7A">
            <w:pPr>
              <w:widowControl w:val="0"/>
              <w:shd w:val="clear" w:color="auto" w:fill="FFFFFF"/>
              <w:autoSpaceDE w:val="0"/>
              <w:autoSpaceDN w:val="0"/>
              <w:adjustRightInd w:val="0"/>
              <w:ind w:left="-31" w:firstLine="31"/>
              <w:jc w:val="center"/>
              <w:rPr>
                <w:bCs/>
                <w:color w:val="000000"/>
                <w:spacing w:val="-2"/>
              </w:rPr>
            </w:pPr>
            <w:r>
              <w:rPr>
                <w:bCs/>
                <w:color w:val="000000"/>
                <w:spacing w:val="-2"/>
              </w:rPr>
              <w:t>1б</w:t>
            </w:r>
          </w:p>
        </w:tc>
        <w:tc>
          <w:tcPr>
            <w:tcW w:w="2880" w:type="dxa"/>
            <w:gridSpan w:val="2"/>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E4F7A">
            <w:pPr>
              <w:widowControl w:val="0"/>
              <w:shd w:val="clear" w:color="auto" w:fill="FFFFFF"/>
              <w:autoSpaceDE w:val="0"/>
              <w:autoSpaceDN w:val="0"/>
              <w:adjustRightInd w:val="0"/>
              <w:ind w:left="624"/>
              <w:rPr>
                <w:bCs/>
                <w:color w:val="000000"/>
                <w:spacing w:val="-3"/>
              </w:rPr>
            </w:pPr>
            <w:r w:rsidRPr="006C0A0C">
              <w:rPr>
                <w:bCs/>
                <w:color w:val="000000"/>
                <w:spacing w:val="-3"/>
              </w:rPr>
              <w:t>Ведерникова Л.П.</w:t>
            </w:r>
          </w:p>
        </w:tc>
      </w:tr>
      <w:tr w:rsidR="00474184" w:rsidRPr="006C0A0C" w:rsidTr="004E4F7A">
        <w:trPr>
          <w:trHeight w:hRule="exact" w:val="288"/>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74184">
            <w:pPr>
              <w:pStyle w:val="afc"/>
              <w:widowControl w:val="0"/>
              <w:numPr>
                <w:ilvl w:val="0"/>
                <w:numId w:val="75"/>
              </w:numPr>
              <w:shd w:val="clear" w:color="auto" w:fill="FFFFFF"/>
              <w:autoSpaceDE w:val="0"/>
              <w:autoSpaceDN w:val="0"/>
              <w:adjustRightInd w:val="0"/>
            </w:pP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474184" w:rsidRDefault="00474184" w:rsidP="004E4F7A">
            <w:pPr>
              <w:jc w:val="center"/>
            </w:pPr>
            <w:r w:rsidRPr="00DC163D">
              <w:rPr>
                <w:color w:val="000000"/>
                <w:spacing w:val="-1"/>
              </w:rPr>
              <w:t>Изобразительное  искусство</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E4F7A">
            <w:pPr>
              <w:widowControl w:val="0"/>
              <w:shd w:val="clear" w:color="auto" w:fill="FFFFFF"/>
              <w:autoSpaceDE w:val="0"/>
              <w:autoSpaceDN w:val="0"/>
              <w:adjustRightInd w:val="0"/>
              <w:ind w:left="-31" w:firstLine="31"/>
              <w:jc w:val="center"/>
              <w:rPr>
                <w:bCs/>
                <w:color w:val="000000"/>
                <w:spacing w:val="-2"/>
              </w:rPr>
            </w:pPr>
            <w:r>
              <w:rPr>
                <w:bCs/>
                <w:color w:val="000000"/>
                <w:spacing w:val="-2"/>
              </w:rPr>
              <w:t>1в</w:t>
            </w:r>
          </w:p>
        </w:tc>
        <w:tc>
          <w:tcPr>
            <w:tcW w:w="2880" w:type="dxa"/>
            <w:gridSpan w:val="2"/>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E4F7A">
            <w:pPr>
              <w:widowControl w:val="0"/>
              <w:shd w:val="clear" w:color="auto" w:fill="FFFFFF"/>
              <w:autoSpaceDE w:val="0"/>
              <w:autoSpaceDN w:val="0"/>
              <w:adjustRightInd w:val="0"/>
              <w:ind w:left="624"/>
              <w:rPr>
                <w:bCs/>
                <w:color w:val="000000"/>
                <w:spacing w:val="-3"/>
              </w:rPr>
            </w:pPr>
            <w:r w:rsidRPr="006C0A0C">
              <w:rPr>
                <w:bCs/>
                <w:color w:val="000000"/>
                <w:spacing w:val="-3"/>
              </w:rPr>
              <w:t>Шигорина Т.С.</w:t>
            </w:r>
          </w:p>
        </w:tc>
      </w:tr>
      <w:tr w:rsidR="00474184" w:rsidRPr="006C0A0C" w:rsidTr="004E4F7A">
        <w:trPr>
          <w:trHeight w:hRule="exact" w:val="288"/>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74184">
            <w:pPr>
              <w:pStyle w:val="afc"/>
              <w:widowControl w:val="0"/>
              <w:numPr>
                <w:ilvl w:val="0"/>
                <w:numId w:val="75"/>
              </w:numPr>
              <w:shd w:val="clear" w:color="auto" w:fill="FFFFFF"/>
              <w:autoSpaceDE w:val="0"/>
              <w:autoSpaceDN w:val="0"/>
              <w:adjustRightInd w:val="0"/>
            </w:pP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474184" w:rsidRPr="00DC163D" w:rsidRDefault="00474184" w:rsidP="004E4F7A">
            <w:pPr>
              <w:jc w:val="center"/>
              <w:rPr>
                <w:color w:val="000000"/>
                <w:spacing w:val="-1"/>
              </w:rPr>
            </w:pPr>
            <w:r w:rsidRPr="00DC163D">
              <w:rPr>
                <w:color w:val="000000"/>
                <w:spacing w:val="-1"/>
              </w:rPr>
              <w:t>Изобразительное  искусство</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474184" w:rsidRDefault="00474184" w:rsidP="004E4F7A">
            <w:pPr>
              <w:widowControl w:val="0"/>
              <w:shd w:val="clear" w:color="auto" w:fill="FFFFFF"/>
              <w:autoSpaceDE w:val="0"/>
              <w:autoSpaceDN w:val="0"/>
              <w:adjustRightInd w:val="0"/>
              <w:ind w:left="-31" w:firstLine="31"/>
              <w:jc w:val="center"/>
              <w:rPr>
                <w:bCs/>
                <w:color w:val="000000"/>
                <w:spacing w:val="-2"/>
              </w:rPr>
            </w:pPr>
            <w:r>
              <w:rPr>
                <w:bCs/>
                <w:color w:val="000000"/>
                <w:spacing w:val="-2"/>
              </w:rPr>
              <w:t>1г</w:t>
            </w:r>
          </w:p>
        </w:tc>
        <w:tc>
          <w:tcPr>
            <w:tcW w:w="2880" w:type="dxa"/>
            <w:gridSpan w:val="2"/>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E4F7A">
            <w:pPr>
              <w:widowControl w:val="0"/>
              <w:shd w:val="clear" w:color="auto" w:fill="FFFFFF"/>
              <w:autoSpaceDE w:val="0"/>
              <w:autoSpaceDN w:val="0"/>
              <w:adjustRightInd w:val="0"/>
              <w:ind w:left="624"/>
              <w:rPr>
                <w:bCs/>
                <w:color w:val="000000"/>
                <w:spacing w:val="-3"/>
              </w:rPr>
            </w:pPr>
            <w:r>
              <w:rPr>
                <w:bCs/>
                <w:color w:val="000000"/>
                <w:spacing w:val="-3"/>
              </w:rPr>
              <w:t>Муравьева А.М.</w:t>
            </w:r>
          </w:p>
        </w:tc>
      </w:tr>
      <w:tr w:rsidR="00474184" w:rsidRPr="006C0A0C" w:rsidTr="00474184">
        <w:trPr>
          <w:trHeight w:hRule="exact" w:val="820"/>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74184">
            <w:pPr>
              <w:pStyle w:val="afc"/>
              <w:widowControl w:val="0"/>
              <w:numPr>
                <w:ilvl w:val="0"/>
                <w:numId w:val="75"/>
              </w:numPr>
              <w:shd w:val="clear" w:color="auto" w:fill="FFFFFF"/>
              <w:autoSpaceDE w:val="0"/>
              <w:autoSpaceDN w:val="0"/>
              <w:adjustRightInd w:val="0"/>
            </w:pP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8A60FA">
            <w:pPr>
              <w:widowControl w:val="0"/>
              <w:shd w:val="clear" w:color="auto" w:fill="FFFFFF"/>
              <w:autoSpaceDE w:val="0"/>
              <w:autoSpaceDN w:val="0"/>
              <w:adjustRightInd w:val="0"/>
              <w:jc w:val="center"/>
            </w:pPr>
            <w:r>
              <w:rPr>
                <w:color w:val="000000"/>
                <w:spacing w:val="-2"/>
              </w:rPr>
              <w:t>Музыка</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8A60FA">
            <w:pPr>
              <w:widowControl w:val="0"/>
              <w:shd w:val="clear" w:color="auto" w:fill="FFFFFF"/>
              <w:autoSpaceDE w:val="0"/>
              <w:autoSpaceDN w:val="0"/>
              <w:adjustRightInd w:val="0"/>
              <w:jc w:val="center"/>
            </w:pPr>
            <w:r w:rsidRPr="006C0A0C">
              <w:rPr>
                <w:color w:val="000000"/>
              </w:rPr>
              <w:t>1</w:t>
            </w:r>
            <w:r>
              <w:rPr>
                <w:color w:val="000000"/>
              </w:rPr>
              <w:t>а</w:t>
            </w:r>
            <w:r w:rsidRPr="006C0A0C">
              <w:rPr>
                <w:color w:val="000000"/>
              </w:rPr>
              <w:t>бв</w:t>
            </w:r>
            <w:r>
              <w:rPr>
                <w:color w:val="000000"/>
              </w:rPr>
              <w:t>г</w:t>
            </w:r>
            <w:r w:rsidRPr="006C0A0C">
              <w:rPr>
                <w:color w:val="000000"/>
              </w:rPr>
              <w:t>, 2абв</w:t>
            </w:r>
            <w:r>
              <w:rPr>
                <w:color w:val="000000"/>
              </w:rPr>
              <w:t>г, 3абв, 4абв</w:t>
            </w:r>
          </w:p>
        </w:tc>
        <w:tc>
          <w:tcPr>
            <w:tcW w:w="2880" w:type="dxa"/>
            <w:gridSpan w:val="2"/>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8A60FA">
            <w:pPr>
              <w:widowControl w:val="0"/>
              <w:shd w:val="clear" w:color="auto" w:fill="FFFFFF"/>
              <w:autoSpaceDE w:val="0"/>
              <w:autoSpaceDN w:val="0"/>
              <w:adjustRightInd w:val="0"/>
              <w:jc w:val="center"/>
            </w:pPr>
            <w:r w:rsidRPr="006C0A0C">
              <w:rPr>
                <w:color w:val="000000"/>
                <w:spacing w:val="-4"/>
              </w:rPr>
              <w:t>Нашенкина М.В.</w:t>
            </w:r>
          </w:p>
        </w:tc>
      </w:tr>
      <w:tr w:rsidR="00474184" w:rsidRPr="006C0A0C" w:rsidTr="004E4F7A">
        <w:trPr>
          <w:trHeight w:hRule="exact" w:val="298"/>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74184">
            <w:pPr>
              <w:pStyle w:val="afc"/>
              <w:widowControl w:val="0"/>
              <w:numPr>
                <w:ilvl w:val="0"/>
                <w:numId w:val="75"/>
              </w:numPr>
              <w:shd w:val="clear" w:color="auto" w:fill="FFFFFF"/>
              <w:autoSpaceDE w:val="0"/>
              <w:autoSpaceDN w:val="0"/>
              <w:adjustRightInd w:val="0"/>
            </w:pP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474184" w:rsidRDefault="00474184" w:rsidP="008A60FA">
            <w:pPr>
              <w:widowControl w:val="0"/>
              <w:shd w:val="clear" w:color="auto" w:fill="FFFFFF"/>
              <w:autoSpaceDE w:val="0"/>
              <w:autoSpaceDN w:val="0"/>
              <w:adjustRightInd w:val="0"/>
              <w:jc w:val="center"/>
              <w:rPr>
                <w:color w:val="000000"/>
                <w:spacing w:val="-2"/>
              </w:rPr>
            </w:pPr>
            <w:r>
              <w:rPr>
                <w:color w:val="000000"/>
                <w:spacing w:val="-2"/>
              </w:rPr>
              <w:t>Технология</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8A60FA">
            <w:pPr>
              <w:widowControl w:val="0"/>
              <w:shd w:val="clear" w:color="auto" w:fill="FFFFFF"/>
              <w:autoSpaceDE w:val="0"/>
              <w:autoSpaceDN w:val="0"/>
              <w:adjustRightInd w:val="0"/>
              <w:ind w:left="-31" w:firstLine="31"/>
              <w:jc w:val="center"/>
              <w:rPr>
                <w:bCs/>
                <w:color w:val="000000"/>
                <w:spacing w:val="-2"/>
              </w:rPr>
            </w:pPr>
            <w:r>
              <w:rPr>
                <w:bCs/>
                <w:color w:val="000000"/>
                <w:spacing w:val="-2"/>
              </w:rPr>
              <w:t>2а</w:t>
            </w:r>
          </w:p>
        </w:tc>
        <w:tc>
          <w:tcPr>
            <w:tcW w:w="2880" w:type="dxa"/>
            <w:gridSpan w:val="2"/>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8A60FA">
            <w:pPr>
              <w:widowControl w:val="0"/>
              <w:shd w:val="clear" w:color="auto" w:fill="FFFFFF"/>
              <w:autoSpaceDE w:val="0"/>
              <w:autoSpaceDN w:val="0"/>
              <w:adjustRightInd w:val="0"/>
              <w:ind w:left="624"/>
              <w:rPr>
                <w:bCs/>
                <w:color w:val="000000"/>
                <w:spacing w:val="-3"/>
              </w:rPr>
            </w:pPr>
            <w:r>
              <w:rPr>
                <w:bCs/>
                <w:color w:val="000000"/>
                <w:spacing w:val="-3"/>
              </w:rPr>
              <w:t>Ведерникова О.Ю.</w:t>
            </w:r>
          </w:p>
        </w:tc>
      </w:tr>
      <w:tr w:rsidR="00474184" w:rsidRPr="006C0A0C" w:rsidTr="004E4F7A">
        <w:trPr>
          <w:trHeight w:hRule="exact" w:val="298"/>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74184">
            <w:pPr>
              <w:pStyle w:val="afc"/>
              <w:widowControl w:val="0"/>
              <w:numPr>
                <w:ilvl w:val="0"/>
                <w:numId w:val="75"/>
              </w:numPr>
              <w:shd w:val="clear" w:color="auto" w:fill="FFFFFF"/>
              <w:autoSpaceDE w:val="0"/>
              <w:autoSpaceDN w:val="0"/>
              <w:adjustRightInd w:val="0"/>
            </w:pP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474184" w:rsidRDefault="00474184" w:rsidP="008A60FA">
            <w:pPr>
              <w:widowControl w:val="0"/>
              <w:shd w:val="clear" w:color="auto" w:fill="FFFFFF"/>
              <w:autoSpaceDE w:val="0"/>
              <w:autoSpaceDN w:val="0"/>
              <w:adjustRightInd w:val="0"/>
              <w:jc w:val="center"/>
              <w:rPr>
                <w:color w:val="000000"/>
                <w:spacing w:val="-2"/>
              </w:rPr>
            </w:pPr>
            <w:r>
              <w:rPr>
                <w:color w:val="000000"/>
                <w:spacing w:val="-2"/>
              </w:rPr>
              <w:t>Технология</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474184" w:rsidRDefault="00474184" w:rsidP="008A60FA">
            <w:pPr>
              <w:widowControl w:val="0"/>
              <w:shd w:val="clear" w:color="auto" w:fill="FFFFFF"/>
              <w:autoSpaceDE w:val="0"/>
              <w:autoSpaceDN w:val="0"/>
              <w:adjustRightInd w:val="0"/>
              <w:ind w:left="-31" w:firstLine="31"/>
              <w:jc w:val="center"/>
              <w:rPr>
                <w:bCs/>
                <w:color w:val="000000"/>
                <w:spacing w:val="-2"/>
              </w:rPr>
            </w:pPr>
            <w:r>
              <w:rPr>
                <w:bCs/>
                <w:color w:val="000000"/>
                <w:spacing w:val="-2"/>
              </w:rPr>
              <w:t>2б</w:t>
            </w:r>
          </w:p>
        </w:tc>
        <w:tc>
          <w:tcPr>
            <w:tcW w:w="2880" w:type="dxa"/>
            <w:gridSpan w:val="2"/>
            <w:tcBorders>
              <w:top w:val="single" w:sz="6" w:space="0" w:color="auto"/>
              <w:left w:val="single" w:sz="6" w:space="0" w:color="auto"/>
              <w:bottom w:val="single" w:sz="6" w:space="0" w:color="auto"/>
              <w:right w:val="single" w:sz="6" w:space="0" w:color="auto"/>
            </w:tcBorders>
            <w:shd w:val="clear" w:color="auto" w:fill="FFFFFF"/>
          </w:tcPr>
          <w:p w:rsidR="00474184" w:rsidRDefault="00474184" w:rsidP="008A60FA">
            <w:pPr>
              <w:widowControl w:val="0"/>
              <w:shd w:val="clear" w:color="auto" w:fill="FFFFFF"/>
              <w:autoSpaceDE w:val="0"/>
              <w:autoSpaceDN w:val="0"/>
              <w:adjustRightInd w:val="0"/>
              <w:ind w:left="624"/>
              <w:rPr>
                <w:bCs/>
                <w:color w:val="000000"/>
                <w:spacing w:val="-3"/>
              </w:rPr>
            </w:pPr>
            <w:r>
              <w:rPr>
                <w:bCs/>
                <w:color w:val="000000"/>
                <w:spacing w:val="-3"/>
              </w:rPr>
              <w:t>Кошкина Н.А.</w:t>
            </w:r>
          </w:p>
        </w:tc>
      </w:tr>
      <w:tr w:rsidR="00474184" w:rsidRPr="006C0A0C" w:rsidTr="004E4F7A">
        <w:trPr>
          <w:trHeight w:hRule="exact" w:val="298"/>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74184">
            <w:pPr>
              <w:pStyle w:val="afc"/>
              <w:widowControl w:val="0"/>
              <w:numPr>
                <w:ilvl w:val="0"/>
                <w:numId w:val="75"/>
              </w:numPr>
              <w:shd w:val="clear" w:color="auto" w:fill="FFFFFF"/>
              <w:autoSpaceDE w:val="0"/>
              <w:autoSpaceDN w:val="0"/>
              <w:adjustRightInd w:val="0"/>
            </w:pP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474184" w:rsidRDefault="00474184" w:rsidP="008A60FA">
            <w:pPr>
              <w:widowControl w:val="0"/>
              <w:shd w:val="clear" w:color="auto" w:fill="FFFFFF"/>
              <w:autoSpaceDE w:val="0"/>
              <w:autoSpaceDN w:val="0"/>
              <w:adjustRightInd w:val="0"/>
              <w:jc w:val="center"/>
              <w:rPr>
                <w:color w:val="000000"/>
                <w:spacing w:val="-2"/>
              </w:rPr>
            </w:pPr>
            <w:r>
              <w:rPr>
                <w:color w:val="000000"/>
                <w:spacing w:val="-2"/>
              </w:rPr>
              <w:t>Технология</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474184" w:rsidRDefault="00474184" w:rsidP="008A60FA">
            <w:pPr>
              <w:widowControl w:val="0"/>
              <w:shd w:val="clear" w:color="auto" w:fill="FFFFFF"/>
              <w:autoSpaceDE w:val="0"/>
              <w:autoSpaceDN w:val="0"/>
              <w:adjustRightInd w:val="0"/>
              <w:ind w:left="-31" w:firstLine="31"/>
              <w:jc w:val="center"/>
              <w:rPr>
                <w:bCs/>
                <w:color w:val="000000"/>
                <w:spacing w:val="-2"/>
              </w:rPr>
            </w:pPr>
            <w:r>
              <w:rPr>
                <w:bCs/>
                <w:color w:val="000000"/>
                <w:spacing w:val="-2"/>
              </w:rPr>
              <w:t>2в</w:t>
            </w:r>
          </w:p>
        </w:tc>
        <w:tc>
          <w:tcPr>
            <w:tcW w:w="2880" w:type="dxa"/>
            <w:gridSpan w:val="2"/>
            <w:tcBorders>
              <w:top w:val="single" w:sz="6" w:space="0" w:color="auto"/>
              <w:left w:val="single" w:sz="6" w:space="0" w:color="auto"/>
              <w:bottom w:val="single" w:sz="6" w:space="0" w:color="auto"/>
              <w:right w:val="single" w:sz="6" w:space="0" w:color="auto"/>
            </w:tcBorders>
            <w:shd w:val="clear" w:color="auto" w:fill="FFFFFF"/>
          </w:tcPr>
          <w:p w:rsidR="00474184" w:rsidRDefault="00474184" w:rsidP="008A60FA">
            <w:pPr>
              <w:widowControl w:val="0"/>
              <w:shd w:val="clear" w:color="auto" w:fill="FFFFFF"/>
              <w:autoSpaceDE w:val="0"/>
              <w:autoSpaceDN w:val="0"/>
              <w:adjustRightInd w:val="0"/>
              <w:ind w:left="624"/>
              <w:rPr>
                <w:bCs/>
                <w:color w:val="000000"/>
                <w:spacing w:val="-3"/>
              </w:rPr>
            </w:pPr>
            <w:r>
              <w:rPr>
                <w:bCs/>
                <w:color w:val="000000"/>
                <w:spacing w:val="-3"/>
              </w:rPr>
              <w:t>Зыкова Н.В.</w:t>
            </w:r>
          </w:p>
        </w:tc>
      </w:tr>
      <w:tr w:rsidR="00474184" w:rsidRPr="006C0A0C" w:rsidTr="004E4F7A">
        <w:trPr>
          <w:trHeight w:hRule="exact" w:val="298"/>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74184">
            <w:pPr>
              <w:pStyle w:val="afc"/>
              <w:widowControl w:val="0"/>
              <w:numPr>
                <w:ilvl w:val="0"/>
                <w:numId w:val="75"/>
              </w:numPr>
              <w:shd w:val="clear" w:color="auto" w:fill="FFFFFF"/>
              <w:autoSpaceDE w:val="0"/>
              <w:autoSpaceDN w:val="0"/>
              <w:adjustRightInd w:val="0"/>
            </w:pP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474184" w:rsidRDefault="00474184" w:rsidP="008A60FA">
            <w:pPr>
              <w:widowControl w:val="0"/>
              <w:shd w:val="clear" w:color="auto" w:fill="FFFFFF"/>
              <w:autoSpaceDE w:val="0"/>
              <w:autoSpaceDN w:val="0"/>
              <w:adjustRightInd w:val="0"/>
              <w:jc w:val="center"/>
              <w:rPr>
                <w:color w:val="000000"/>
                <w:spacing w:val="-2"/>
              </w:rPr>
            </w:pPr>
            <w:r>
              <w:rPr>
                <w:color w:val="000000"/>
                <w:spacing w:val="-2"/>
              </w:rPr>
              <w:t>Технология</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474184" w:rsidRDefault="00474184" w:rsidP="008A60FA">
            <w:pPr>
              <w:widowControl w:val="0"/>
              <w:shd w:val="clear" w:color="auto" w:fill="FFFFFF"/>
              <w:autoSpaceDE w:val="0"/>
              <w:autoSpaceDN w:val="0"/>
              <w:adjustRightInd w:val="0"/>
              <w:ind w:left="-31" w:firstLine="31"/>
              <w:jc w:val="center"/>
              <w:rPr>
                <w:bCs/>
                <w:color w:val="000000"/>
                <w:spacing w:val="-2"/>
              </w:rPr>
            </w:pPr>
            <w:r>
              <w:rPr>
                <w:bCs/>
                <w:color w:val="000000"/>
                <w:spacing w:val="-2"/>
              </w:rPr>
              <w:t>2г</w:t>
            </w:r>
          </w:p>
        </w:tc>
        <w:tc>
          <w:tcPr>
            <w:tcW w:w="2880" w:type="dxa"/>
            <w:gridSpan w:val="2"/>
            <w:tcBorders>
              <w:top w:val="single" w:sz="6" w:space="0" w:color="auto"/>
              <w:left w:val="single" w:sz="6" w:space="0" w:color="auto"/>
              <w:bottom w:val="single" w:sz="6" w:space="0" w:color="auto"/>
              <w:right w:val="single" w:sz="6" w:space="0" w:color="auto"/>
            </w:tcBorders>
            <w:shd w:val="clear" w:color="auto" w:fill="FFFFFF"/>
          </w:tcPr>
          <w:p w:rsidR="00474184" w:rsidRDefault="00474184" w:rsidP="008A60FA">
            <w:pPr>
              <w:widowControl w:val="0"/>
              <w:shd w:val="clear" w:color="auto" w:fill="FFFFFF"/>
              <w:autoSpaceDE w:val="0"/>
              <w:autoSpaceDN w:val="0"/>
              <w:adjustRightInd w:val="0"/>
              <w:ind w:left="624"/>
              <w:rPr>
                <w:bCs/>
                <w:color w:val="000000"/>
                <w:spacing w:val="-3"/>
              </w:rPr>
            </w:pPr>
            <w:r>
              <w:rPr>
                <w:bCs/>
                <w:color w:val="000000"/>
                <w:spacing w:val="-3"/>
              </w:rPr>
              <w:t>Останина О.С.</w:t>
            </w:r>
          </w:p>
        </w:tc>
      </w:tr>
      <w:tr w:rsidR="00474184" w:rsidRPr="006C0A0C" w:rsidTr="004E4F7A">
        <w:trPr>
          <w:trHeight w:hRule="exact" w:val="298"/>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74184">
            <w:pPr>
              <w:pStyle w:val="afc"/>
              <w:widowControl w:val="0"/>
              <w:numPr>
                <w:ilvl w:val="0"/>
                <w:numId w:val="75"/>
              </w:numPr>
              <w:shd w:val="clear" w:color="auto" w:fill="FFFFFF"/>
              <w:autoSpaceDE w:val="0"/>
              <w:autoSpaceDN w:val="0"/>
              <w:adjustRightInd w:val="0"/>
            </w:pP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474184" w:rsidRDefault="00474184" w:rsidP="008A60FA">
            <w:pPr>
              <w:widowControl w:val="0"/>
              <w:shd w:val="clear" w:color="auto" w:fill="FFFFFF"/>
              <w:autoSpaceDE w:val="0"/>
              <w:autoSpaceDN w:val="0"/>
              <w:adjustRightInd w:val="0"/>
              <w:jc w:val="center"/>
              <w:rPr>
                <w:color w:val="000000"/>
                <w:spacing w:val="-2"/>
              </w:rPr>
            </w:pPr>
            <w:r>
              <w:rPr>
                <w:color w:val="000000"/>
                <w:spacing w:val="-2"/>
              </w:rPr>
              <w:t>Технология</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8A60FA">
            <w:pPr>
              <w:widowControl w:val="0"/>
              <w:shd w:val="clear" w:color="auto" w:fill="FFFFFF"/>
              <w:autoSpaceDE w:val="0"/>
              <w:autoSpaceDN w:val="0"/>
              <w:adjustRightInd w:val="0"/>
              <w:ind w:left="-31" w:firstLine="31"/>
              <w:jc w:val="center"/>
              <w:rPr>
                <w:bCs/>
                <w:color w:val="000000"/>
                <w:spacing w:val="-2"/>
              </w:rPr>
            </w:pPr>
            <w:r>
              <w:rPr>
                <w:bCs/>
                <w:color w:val="000000"/>
                <w:spacing w:val="-2"/>
              </w:rPr>
              <w:t>3а</w:t>
            </w:r>
          </w:p>
        </w:tc>
        <w:tc>
          <w:tcPr>
            <w:tcW w:w="2880" w:type="dxa"/>
            <w:gridSpan w:val="2"/>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8A60FA">
            <w:pPr>
              <w:widowControl w:val="0"/>
              <w:shd w:val="clear" w:color="auto" w:fill="FFFFFF"/>
              <w:autoSpaceDE w:val="0"/>
              <w:autoSpaceDN w:val="0"/>
              <w:adjustRightInd w:val="0"/>
              <w:ind w:left="624"/>
              <w:rPr>
                <w:bCs/>
                <w:color w:val="000000"/>
                <w:spacing w:val="-3"/>
              </w:rPr>
            </w:pPr>
            <w:r>
              <w:rPr>
                <w:bCs/>
                <w:color w:val="000000"/>
                <w:spacing w:val="-3"/>
              </w:rPr>
              <w:t>Корсукова Г.М.</w:t>
            </w:r>
          </w:p>
        </w:tc>
      </w:tr>
      <w:tr w:rsidR="00474184" w:rsidRPr="006C0A0C" w:rsidTr="004E4F7A">
        <w:trPr>
          <w:trHeight w:hRule="exact" w:val="298"/>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74184">
            <w:pPr>
              <w:pStyle w:val="afc"/>
              <w:widowControl w:val="0"/>
              <w:numPr>
                <w:ilvl w:val="0"/>
                <w:numId w:val="75"/>
              </w:numPr>
              <w:shd w:val="clear" w:color="auto" w:fill="FFFFFF"/>
              <w:autoSpaceDE w:val="0"/>
              <w:autoSpaceDN w:val="0"/>
              <w:adjustRightInd w:val="0"/>
            </w:pP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474184" w:rsidRDefault="00474184" w:rsidP="004E4F7A">
            <w:pPr>
              <w:widowControl w:val="0"/>
              <w:shd w:val="clear" w:color="auto" w:fill="FFFFFF"/>
              <w:autoSpaceDE w:val="0"/>
              <w:autoSpaceDN w:val="0"/>
              <w:adjustRightInd w:val="0"/>
              <w:jc w:val="center"/>
              <w:rPr>
                <w:color w:val="000000"/>
                <w:spacing w:val="-2"/>
              </w:rPr>
            </w:pPr>
            <w:r>
              <w:rPr>
                <w:color w:val="000000"/>
                <w:spacing w:val="-2"/>
              </w:rPr>
              <w:t>Технология</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474184" w:rsidRDefault="00474184" w:rsidP="004E4F7A">
            <w:pPr>
              <w:widowControl w:val="0"/>
              <w:shd w:val="clear" w:color="auto" w:fill="FFFFFF"/>
              <w:autoSpaceDE w:val="0"/>
              <w:autoSpaceDN w:val="0"/>
              <w:adjustRightInd w:val="0"/>
              <w:ind w:left="-31" w:firstLine="31"/>
              <w:jc w:val="center"/>
              <w:rPr>
                <w:bCs/>
                <w:color w:val="000000"/>
                <w:spacing w:val="-2"/>
              </w:rPr>
            </w:pPr>
            <w:r>
              <w:rPr>
                <w:bCs/>
                <w:color w:val="000000"/>
                <w:spacing w:val="-2"/>
              </w:rPr>
              <w:t>3б</w:t>
            </w:r>
          </w:p>
        </w:tc>
        <w:tc>
          <w:tcPr>
            <w:tcW w:w="2880" w:type="dxa"/>
            <w:gridSpan w:val="2"/>
            <w:tcBorders>
              <w:top w:val="single" w:sz="6" w:space="0" w:color="auto"/>
              <w:left w:val="single" w:sz="6" w:space="0" w:color="auto"/>
              <w:bottom w:val="single" w:sz="6" w:space="0" w:color="auto"/>
              <w:right w:val="single" w:sz="6" w:space="0" w:color="auto"/>
            </w:tcBorders>
            <w:shd w:val="clear" w:color="auto" w:fill="FFFFFF"/>
          </w:tcPr>
          <w:p w:rsidR="00474184" w:rsidRDefault="00474184" w:rsidP="004E4F7A">
            <w:pPr>
              <w:widowControl w:val="0"/>
              <w:shd w:val="clear" w:color="auto" w:fill="FFFFFF"/>
              <w:autoSpaceDE w:val="0"/>
              <w:autoSpaceDN w:val="0"/>
              <w:adjustRightInd w:val="0"/>
              <w:ind w:left="624"/>
              <w:rPr>
                <w:bCs/>
                <w:color w:val="000000"/>
                <w:spacing w:val="-3"/>
              </w:rPr>
            </w:pPr>
            <w:r>
              <w:rPr>
                <w:bCs/>
                <w:color w:val="000000"/>
                <w:spacing w:val="-3"/>
              </w:rPr>
              <w:t>Олюнина Т.А.</w:t>
            </w:r>
          </w:p>
        </w:tc>
      </w:tr>
      <w:tr w:rsidR="00474184" w:rsidRPr="006C0A0C" w:rsidTr="004E4F7A">
        <w:trPr>
          <w:trHeight w:hRule="exact" w:val="298"/>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74184">
            <w:pPr>
              <w:pStyle w:val="afc"/>
              <w:widowControl w:val="0"/>
              <w:numPr>
                <w:ilvl w:val="0"/>
                <w:numId w:val="75"/>
              </w:numPr>
              <w:shd w:val="clear" w:color="auto" w:fill="FFFFFF"/>
              <w:autoSpaceDE w:val="0"/>
              <w:autoSpaceDN w:val="0"/>
              <w:adjustRightInd w:val="0"/>
            </w:pP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474184" w:rsidRDefault="00474184" w:rsidP="004E4F7A">
            <w:pPr>
              <w:widowControl w:val="0"/>
              <w:shd w:val="clear" w:color="auto" w:fill="FFFFFF"/>
              <w:autoSpaceDE w:val="0"/>
              <w:autoSpaceDN w:val="0"/>
              <w:adjustRightInd w:val="0"/>
              <w:jc w:val="center"/>
              <w:rPr>
                <w:color w:val="000000"/>
                <w:spacing w:val="-2"/>
              </w:rPr>
            </w:pPr>
            <w:r>
              <w:rPr>
                <w:color w:val="000000"/>
                <w:spacing w:val="-2"/>
              </w:rPr>
              <w:t>Технология</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474184" w:rsidRDefault="00474184" w:rsidP="004E4F7A">
            <w:pPr>
              <w:widowControl w:val="0"/>
              <w:shd w:val="clear" w:color="auto" w:fill="FFFFFF"/>
              <w:autoSpaceDE w:val="0"/>
              <w:autoSpaceDN w:val="0"/>
              <w:adjustRightInd w:val="0"/>
              <w:ind w:left="-31" w:firstLine="31"/>
              <w:jc w:val="center"/>
              <w:rPr>
                <w:bCs/>
                <w:color w:val="000000"/>
                <w:spacing w:val="-2"/>
              </w:rPr>
            </w:pPr>
            <w:r>
              <w:rPr>
                <w:bCs/>
                <w:color w:val="000000"/>
                <w:spacing w:val="-2"/>
              </w:rPr>
              <w:t>3в</w:t>
            </w:r>
          </w:p>
        </w:tc>
        <w:tc>
          <w:tcPr>
            <w:tcW w:w="2880" w:type="dxa"/>
            <w:gridSpan w:val="2"/>
            <w:tcBorders>
              <w:top w:val="single" w:sz="6" w:space="0" w:color="auto"/>
              <w:left w:val="single" w:sz="6" w:space="0" w:color="auto"/>
              <w:bottom w:val="single" w:sz="6" w:space="0" w:color="auto"/>
              <w:right w:val="single" w:sz="6" w:space="0" w:color="auto"/>
            </w:tcBorders>
            <w:shd w:val="clear" w:color="auto" w:fill="FFFFFF"/>
          </w:tcPr>
          <w:p w:rsidR="00474184" w:rsidRDefault="00474184" w:rsidP="004E4F7A">
            <w:pPr>
              <w:widowControl w:val="0"/>
              <w:shd w:val="clear" w:color="auto" w:fill="FFFFFF"/>
              <w:autoSpaceDE w:val="0"/>
              <w:autoSpaceDN w:val="0"/>
              <w:adjustRightInd w:val="0"/>
              <w:ind w:left="624"/>
              <w:rPr>
                <w:bCs/>
                <w:color w:val="000000"/>
                <w:spacing w:val="-3"/>
              </w:rPr>
            </w:pPr>
            <w:r>
              <w:rPr>
                <w:bCs/>
                <w:color w:val="000000"/>
                <w:spacing w:val="-3"/>
              </w:rPr>
              <w:t>Гребнева Л.В.</w:t>
            </w:r>
          </w:p>
        </w:tc>
      </w:tr>
      <w:tr w:rsidR="00474184" w:rsidRPr="006C0A0C" w:rsidTr="004E4F7A">
        <w:trPr>
          <w:trHeight w:hRule="exact" w:val="298"/>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74184">
            <w:pPr>
              <w:pStyle w:val="afc"/>
              <w:widowControl w:val="0"/>
              <w:numPr>
                <w:ilvl w:val="0"/>
                <w:numId w:val="75"/>
              </w:numPr>
              <w:shd w:val="clear" w:color="auto" w:fill="FFFFFF"/>
              <w:autoSpaceDE w:val="0"/>
              <w:autoSpaceDN w:val="0"/>
              <w:adjustRightInd w:val="0"/>
            </w:pP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474184" w:rsidRDefault="00474184" w:rsidP="004E4F7A">
            <w:pPr>
              <w:widowControl w:val="0"/>
              <w:shd w:val="clear" w:color="auto" w:fill="FFFFFF"/>
              <w:autoSpaceDE w:val="0"/>
              <w:autoSpaceDN w:val="0"/>
              <w:adjustRightInd w:val="0"/>
              <w:jc w:val="center"/>
              <w:rPr>
                <w:color w:val="000000"/>
                <w:spacing w:val="-2"/>
              </w:rPr>
            </w:pPr>
            <w:r>
              <w:rPr>
                <w:color w:val="000000"/>
                <w:spacing w:val="-2"/>
              </w:rPr>
              <w:t>Технология</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E4F7A">
            <w:pPr>
              <w:widowControl w:val="0"/>
              <w:shd w:val="clear" w:color="auto" w:fill="FFFFFF"/>
              <w:autoSpaceDE w:val="0"/>
              <w:autoSpaceDN w:val="0"/>
              <w:adjustRightInd w:val="0"/>
              <w:ind w:left="-31" w:firstLine="31"/>
              <w:jc w:val="center"/>
              <w:rPr>
                <w:bCs/>
                <w:color w:val="000000"/>
                <w:spacing w:val="-2"/>
              </w:rPr>
            </w:pPr>
            <w:r>
              <w:rPr>
                <w:bCs/>
                <w:color w:val="000000"/>
                <w:spacing w:val="-2"/>
              </w:rPr>
              <w:t>4а</w:t>
            </w:r>
          </w:p>
        </w:tc>
        <w:tc>
          <w:tcPr>
            <w:tcW w:w="2880" w:type="dxa"/>
            <w:gridSpan w:val="2"/>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E4F7A">
            <w:pPr>
              <w:widowControl w:val="0"/>
              <w:shd w:val="clear" w:color="auto" w:fill="FFFFFF"/>
              <w:autoSpaceDE w:val="0"/>
              <w:autoSpaceDN w:val="0"/>
              <w:adjustRightInd w:val="0"/>
              <w:ind w:left="624"/>
              <w:rPr>
                <w:bCs/>
                <w:color w:val="000000"/>
                <w:spacing w:val="-3"/>
              </w:rPr>
            </w:pPr>
            <w:r>
              <w:rPr>
                <w:bCs/>
                <w:color w:val="000000"/>
                <w:spacing w:val="-3"/>
              </w:rPr>
              <w:t>Козицына Л.П.</w:t>
            </w:r>
          </w:p>
        </w:tc>
      </w:tr>
      <w:tr w:rsidR="00474184" w:rsidRPr="006C0A0C" w:rsidTr="004E4F7A">
        <w:trPr>
          <w:trHeight w:hRule="exact" w:val="298"/>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74184">
            <w:pPr>
              <w:pStyle w:val="afc"/>
              <w:widowControl w:val="0"/>
              <w:numPr>
                <w:ilvl w:val="0"/>
                <w:numId w:val="75"/>
              </w:numPr>
              <w:shd w:val="clear" w:color="auto" w:fill="FFFFFF"/>
              <w:autoSpaceDE w:val="0"/>
              <w:autoSpaceDN w:val="0"/>
              <w:adjustRightInd w:val="0"/>
            </w:pP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474184" w:rsidRDefault="00474184" w:rsidP="004E4F7A">
            <w:pPr>
              <w:widowControl w:val="0"/>
              <w:shd w:val="clear" w:color="auto" w:fill="FFFFFF"/>
              <w:autoSpaceDE w:val="0"/>
              <w:autoSpaceDN w:val="0"/>
              <w:adjustRightInd w:val="0"/>
              <w:jc w:val="center"/>
              <w:rPr>
                <w:color w:val="000000"/>
                <w:spacing w:val="-2"/>
              </w:rPr>
            </w:pPr>
            <w:r>
              <w:rPr>
                <w:color w:val="000000"/>
                <w:spacing w:val="-2"/>
              </w:rPr>
              <w:t>Технология</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E4F7A">
            <w:pPr>
              <w:widowControl w:val="0"/>
              <w:shd w:val="clear" w:color="auto" w:fill="FFFFFF"/>
              <w:autoSpaceDE w:val="0"/>
              <w:autoSpaceDN w:val="0"/>
              <w:adjustRightInd w:val="0"/>
              <w:ind w:left="-31" w:firstLine="31"/>
              <w:jc w:val="center"/>
              <w:rPr>
                <w:bCs/>
                <w:color w:val="000000"/>
                <w:spacing w:val="-2"/>
              </w:rPr>
            </w:pPr>
            <w:r>
              <w:rPr>
                <w:bCs/>
                <w:color w:val="000000"/>
                <w:spacing w:val="-2"/>
              </w:rPr>
              <w:t>4б</w:t>
            </w:r>
          </w:p>
        </w:tc>
        <w:tc>
          <w:tcPr>
            <w:tcW w:w="2880" w:type="dxa"/>
            <w:gridSpan w:val="2"/>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E4F7A">
            <w:pPr>
              <w:widowControl w:val="0"/>
              <w:shd w:val="clear" w:color="auto" w:fill="FFFFFF"/>
              <w:autoSpaceDE w:val="0"/>
              <w:autoSpaceDN w:val="0"/>
              <w:adjustRightInd w:val="0"/>
              <w:ind w:left="624"/>
              <w:rPr>
                <w:bCs/>
                <w:color w:val="000000"/>
                <w:spacing w:val="-3"/>
              </w:rPr>
            </w:pPr>
            <w:r>
              <w:rPr>
                <w:bCs/>
                <w:color w:val="000000"/>
                <w:spacing w:val="-3"/>
              </w:rPr>
              <w:t>Шилова Г.Г.</w:t>
            </w:r>
          </w:p>
        </w:tc>
      </w:tr>
      <w:tr w:rsidR="00474184" w:rsidRPr="006C0A0C" w:rsidTr="004E4F7A">
        <w:trPr>
          <w:trHeight w:hRule="exact" w:val="274"/>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74184">
            <w:pPr>
              <w:pStyle w:val="afc"/>
              <w:widowControl w:val="0"/>
              <w:numPr>
                <w:ilvl w:val="0"/>
                <w:numId w:val="75"/>
              </w:numPr>
              <w:shd w:val="clear" w:color="auto" w:fill="FFFFFF"/>
              <w:autoSpaceDE w:val="0"/>
              <w:autoSpaceDN w:val="0"/>
              <w:adjustRightInd w:val="0"/>
            </w:pP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474184" w:rsidRDefault="00474184" w:rsidP="004E4F7A">
            <w:pPr>
              <w:widowControl w:val="0"/>
              <w:shd w:val="clear" w:color="auto" w:fill="FFFFFF"/>
              <w:autoSpaceDE w:val="0"/>
              <w:autoSpaceDN w:val="0"/>
              <w:adjustRightInd w:val="0"/>
              <w:jc w:val="center"/>
              <w:rPr>
                <w:color w:val="000000"/>
                <w:spacing w:val="-2"/>
              </w:rPr>
            </w:pPr>
            <w:r>
              <w:rPr>
                <w:color w:val="000000"/>
                <w:spacing w:val="-2"/>
              </w:rPr>
              <w:t>Технология</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E4F7A">
            <w:pPr>
              <w:widowControl w:val="0"/>
              <w:shd w:val="clear" w:color="auto" w:fill="FFFFFF"/>
              <w:autoSpaceDE w:val="0"/>
              <w:autoSpaceDN w:val="0"/>
              <w:adjustRightInd w:val="0"/>
              <w:ind w:left="-31" w:firstLine="31"/>
              <w:jc w:val="center"/>
              <w:rPr>
                <w:bCs/>
                <w:color w:val="000000"/>
                <w:spacing w:val="-2"/>
              </w:rPr>
            </w:pPr>
            <w:r>
              <w:rPr>
                <w:bCs/>
                <w:color w:val="000000"/>
                <w:spacing w:val="-2"/>
              </w:rPr>
              <w:t>4в</w:t>
            </w:r>
          </w:p>
        </w:tc>
        <w:tc>
          <w:tcPr>
            <w:tcW w:w="2880" w:type="dxa"/>
            <w:gridSpan w:val="2"/>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E4F7A">
            <w:pPr>
              <w:widowControl w:val="0"/>
              <w:shd w:val="clear" w:color="auto" w:fill="FFFFFF"/>
              <w:autoSpaceDE w:val="0"/>
              <w:autoSpaceDN w:val="0"/>
              <w:adjustRightInd w:val="0"/>
              <w:ind w:left="624"/>
              <w:rPr>
                <w:bCs/>
                <w:color w:val="000000"/>
                <w:spacing w:val="-3"/>
              </w:rPr>
            </w:pPr>
            <w:r>
              <w:rPr>
                <w:bCs/>
                <w:color w:val="000000"/>
                <w:spacing w:val="-3"/>
              </w:rPr>
              <w:t>Ворожцова О.А.</w:t>
            </w:r>
          </w:p>
        </w:tc>
      </w:tr>
      <w:tr w:rsidR="00474184" w:rsidRPr="006C0A0C" w:rsidTr="004E4F7A">
        <w:trPr>
          <w:trHeight w:hRule="exact" w:val="288"/>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74184">
            <w:pPr>
              <w:pStyle w:val="afc"/>
              <w:widowControl w:val="0"/>
              <w:numPr>
                <w:ilvl w:val="0"/>
                <w:numId w:val="75"/>
              </w:numPr>
              <w:shd w:val="clear" w:color="auto" w:fill="FFFFFF"/>
              <w:autoSpaceDE w:val="0"/>
              <w:autoSpaceDN w:val="0"/>
              <w:adjustRightInd w:val="0"/>
            </w:pP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E4F7A">
            <w:pPr>
              <w:widowControl w:val="0"/>
              <w:shd w:val="clear" w:color="auto" w:fill="FFFFFF"/>
              <w:autoSpaceDE w:val="0"/>
              <w:autoSpaceDN w:val="0"/>
              <w:adjustRightInd w:val="0"/>
              <w:jc w:val="center"/>
            </w:pPr>
            <w:r w:rsidRPr="006C0A0C">
              <w:rPr>
                <w:color w:val="000000"/>
                <w:spacing w:val="-2"/>
              </w:rPr>
              <w:t>Технология</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E4F7A">
            <w:pPr>
              <w:widowControl w:val="0"/>
              <w:shd w:val="clear" w:color="auto" w:fill="FFFFFF"/>
              <w:autoSpaceDE w:val="0"/>
              <w:autoSpaceDN w:val="0"/>
              <w:adjustRightInd w:val="0"/>
              <w:ind w:left="-31" w:firstLine="31"/>
              <w:jc w:val="center"/>
              <w:rPr>
                <w:bCs/>
                <w:color w:val="000000"/>
                <w:spacing w:val="-2"/>
              </w:rPr>
            </w:pPr>
            <w:r>
              <w:rPr>
                <w:bCs/>
                <w:color w:val="000000"/>
                <w:spacing w:val="-2"/>
              </w:rPr>
              <w:t>1а</w:t>
            </w:r>
          </w:p>
        </w:tc>
        <w:tc>
          <w:tcPr>
            <w:tcW w:w="2880" w:type="dxa"/>
            <w:gridSpan w:val="2"/>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E4F7A">
            <w:pPr>
              <w:widowControl w:val="0"/>
              <w:shd w:val="clear" w:color="auto" w:fill="FFFFFF"/>
              <w:autoSpaceDE w:val="0"/>
              <w:autoSpaceDN w:val="0"/>
              <w:adjustRightInd w:val="0"/>
              <w:ind w:left="624"/>
              <w:rPr>
                <w:bCs/>
                <w:color w:val="000000"/>
                <w:spacing w:val="-3"/>
              </w:rPr>
            </w:pPr>
            <w:r w:rsidRPr="006C0A0C">
              <w:rPr>
                <w:bCs/>
                <w:color w:val="000000"/>
                <w:spacing w:val="-3"/>
              </w:rPr>
              <w:t>Балезина Н.И.</w:t>
            </w:r>
          </w:p>
        </w:tc>
      </w:tr>
      <w:tr w:rsidR="00474184" w:rsidRPr="006C0A0C" w:rsidTr="004E4F7A">
        <w:trPr>
          <w:trHeight w:hRule="exact" w:val="288"/>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74184">
            <w:pPr>
              <w:pStyle w:val="afc"/>
              <w:widowControl w:val="0"/>
              <w:numPr>
                <w:ilvl w:val="0"/>
                <w:numId w:val="75"/>
              </w:numPr>
              <w:shd w:val="clear" w:color="auto" w:fill="FFFFFF"/>
              <w:autoSpaceDE w:val="0"/>
              <w:autoSpaceDN w:val="0"/>
              <w:adjustRightInd w:val="0"/>
            </w:pP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E4F7A">
            <w:pPr>
              <w:widowControl w:val="0"/>
              <w:shd w:val="clear" w:color="auto" w:fill="FFFFFF"/>
              <w:autoSpaceDE w:val="0"/>
              <w:autoSpaceDN w:val="0"/>
              <w:adjustRightInd w:val="0"/>
              <w:jc w:val="center"/>
            </w:pPr>
            <w:r w:rsidRPr="006C0A0C">
              <w:rPr>
                <w:color w:val="000000"/>
                <w:spacing w:val="-2"/>
              </w:rPr>
              <w:t>Технология</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E4F7A">
            <w:pPr>
              <w:widowControl w:val="0"/>
              <w:shd w:val="clear" w:color="auto" w:fill="FFFFFF"/>
              <w:autoSpaceDE w:val="0"/>
              <w:autoSpaceDN w:val="0"/>
              <w:adjustRightInd w:val="0"/>
              <w:ind w:left="-31" w:firstLine="31"/>
              <w:jc w:val="center"/>
              <w:rPr>
                <w:bCs/>
                <w:color w:val="000000"/>
                <w:spacing w:val="-2"/>
              </w:rPr>
            </w:pPr>
            <w:r>
              <w:rPr>
                <w:bCs/>
                <w:color w:val="000000"/>
                <w:spacing w:val="-2"/>
              </w:rPr>
              <w:t>1б</w:t>
            </w:r>
          </w:p>
        </w:tc>
        <w:tc>
          <w:tcPr>
            <w:tcW w:w="2880" w:type="dxa"/>
            <w:gridSpan w:val="2"/>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E4F7A">
            <w:pPr>
              <w:widowControl w:val="0"/>
              <w:shd w:val="clear" w:color="auto" w:fill="FFFFFF"/>
              <w:autoSpaceDE w:val="0"/>
              <w:autoSpaceDN w:val="0"/>
              <w:adjustRightInd w:val="0"/>
              <w:ind w:left="624"/>
              <w:rPr>
                <w:bCs/>
                <w:color w:val="000000"/>
                <w:spacing w:val="-3"/>
              </w:rPr>
            </w:pPr>
            <w:r w:rsidRPr="006C0A0C">
              <w:rPr>
                <w:bCs/>
                <w:color w:val="000000"/>
                <w:spacing w:val="-3"/>
              </w:rPr>
              <w:t>Ведерникова Л.П.</w:t>
            </w:r>
          </w:p>
        </w:tc>
      </w:tr>
      <w:tr w:rsidR="00474184" w:rsidRPr="006C0A0C" w:rsidTr="004E4F7A">
        <w:trPr>
          <w:trHeight w:hRule="exact" w:val="288"/>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74184">
            <w:pPr>
              <w:pStyle w:val="afc"/>
              <w:widowControl w:val="0"/>
              <w:numPr>
                <w:ilvl w:val="0"/>
                <w:numId w:val="75"/>
              </w:numPr>
              <w:shd w:val="clear" w:color="auto" w:fill="FFFFFF"/>
              <w:autoSpaceDE w:val="0"/>
              <w:autoSpaceDN w:val="0"/>
              <w:adjustRightInd w:val="0"/>
            </w:pP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E4F7A">
            <w:pPr>
              <w:widowControl w:val="0"/>
              <w:shd w:val="clear" w:color="auto" w:fill="FFFFFF"/>
              <w:autoSpaceDE w:val="0"/>
              <w:autoSpaceDN w:val="0"/>
              <w:adjustRightInd w:val="0"/>
              <w:jc w:val="center"/>
            </w:pPr>
            <w:r w:rsidRPr="006C0A0C">
              <w:rPr>
                <w:color w:val="000000"/>
                <w:spacing w:val="-2"/>
              </w:rPr>
              <w:t>Технология</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E4F7A">
            <w:pPr>
              <w:widowControl w:val="0"/>
              <w:shd w:val="clear" w:color="auto" w:fill="FFFFFF"/>
              <w:autoSpaceDE w:val="0"/>
              <w:autoSpaceDN w:val="0"/>
              <w:adjustRightInd w:val="0"/>
              <w:ind w:left="-31" w:firstLine="31"/>
              <w:jc w:val="center"/>
              <w:rPr>
                <w:bCs/>
                <w:color w:val="000000"/>
                <w:spacing w:val="-2"/>
              </w:rPr>
            </w:pPr>
            <w:r>
              <w:rPr>
                <w:bCs/>
                <w:color w:val="000000"/>
                <w:spacing w:val="-2"/>
              </w:rPr>
              <w:t>1в</w:t>
            </w:r>
          </w:p>
        </w:tc>
        <w:tc>
          <w:tcPr>
            <w:tcW w:w="2880" w:type="dxa"/>
            <w:gridSpan w:val="2"/>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E4F7A">
            <w:pPr>
              <w:widowControl w:val="0"/>
              <w:shd w:val="clear" w:color="auto" w:fill="FFFFFF"/>
              <w:autoSpaceDE w:val="0"/>
              <w:autoSpaceDN w:val="0"/>
              <w:adjustRightInd w:val="0"/>
              <w:ind w:left="624"/>
              <w:rPr>
                <w:bCs/>
                <w:color w:val="000000"/>
                <w:spacing w:val="-3"/>
              </w:rPr>
            </w:pPr>
            <w:r w:rsidRPr="006C0A0C">
              <w:rPr>
                <w:bCs/>
                <w:color w:val="000000"/>
                <w:spacing w:val="-3"/>
              </w:rPr>
              <w:t>Шигорина Т.С.</w:t>
            </w:r>
          </w:p>
        </w:tc>
      </w:tr>
      <w:tr w:rsidR="00474184" w:rsidRPr="006C0A0C" w:rsidTr="004E4F7A">
        <w:trPr>
          <w:trHeight w:hRule="exact" w:val="288"/>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74184">
            <w:pPr>
              <w:pStyle w:val="afc"/>
              <w:widowControl w:val="0"/>
              <w:numPr>
                <w:ilvl w:val="0"/>
                <w:numId w:val="75"/>
              </w:numPr>
              <w:shd w:val="clear" w:color="auto" w:fill="FFFFFF"/>
              <w:autoSpaceDE w:val="0"/>
              <w:autoSpaceDN w:val="0"/>
              <w:adjustRightInd w:val="0"/>
            </w:pP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E4F7A">
            <w:pPr>
              <w:widowControl w:val="0"/>
              <w:shd w:val="clear" w:color="auto" w:fill="FFFFFF"/>
              <w:autoSpaceDE w:val="0"/>
              <w:autoSpaceDN w:val="0"/>
              <w:adjustRightInd w:val="0"/>
              <w:jc w:val="center"/>
              <w:rPr>
                <w:color w:val="000000"/>
                <w:spacing w:val="-2"/>
              </w:rPr>
            </w:pPr>
            <w:r w:rsidRPr="006C0A0C">
              <w:rPr>
                <w:color w:val="000000"/>
                <w:spacing w:val="-2"/>
              </w:rPr>
              <w:t>Технология</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474184" w:rsidRDefault="00474184" w:rsidP="004E4F7A">
            <w:pPr>
              <w:widowControl w:val="0"/>
              <w:shd w:val="clear" w:color="auto" w:fill="FFFFFF"/>
              <w:autoSpaceDE w:val="0"/>
              <w:autoSpaceDN w:val="0"/>
              <w:adjustRightInd w:val="0"/>
              <w:ind w:left="-31" w:firstLine="31"/>
              <w:jc w:val="center"/>
              <w:rPr>
                <w:bCs/>
                <w:color w:val="000000"/>
                <w:spacing w:val="-2"/>
              </w:rPr>
            </w:pPr>
            <w:r>
              <w:rPr>
                <w:bCs/>
                <w:color w:val="000000"/>
                <w:spacing w:val="-2"/>
              </w:rPr>
              <w:t>1г</w:t>
            </w:r>
          </w:p>
        </w:tc>
        <w:tc>
          <w:tcPr>
            <w:tcW w:w="2880" w:type="dxa"/>
            <w:gridSpan w:val="2"/>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E4F7A">
            <w:pPr>
              <w:widowControl w:val="0"/>
              <w:shd w:val="clear" w:color="auto" w:fill="FFFFFF"/>
              <w:autoSpaceDE w:val="0"/>
              <w:autoSpaceDN w:val="0"/>
              <w:adjustRightInd w:val="0"/>
              <w:ind w:left="624"/>
              <w:rPr>
                <w:bCs/>
                <w:color w:val="000000"/>
                <w:spacing w:val="-3"/>
              </w:rPr>
            </w:pPr>
            <w:r>
              <w:rPr>
                <w:bCs/>
                <w:color w:val="000000"/>
                <w:spacing w:val="-3"/>
              </w:rPr>
              <w:t>Муравьева А.М.</w:t>
            </w:r>
          </w:p>
        </w:tc>
      </w:tr>
      <w:tr w:rsidR="00474184" w:rsidRPr="006C0A0C" w:rsidTr="004E4F7A">
        <w:trPr>
          <w:trHeight w:hRule="exact" w:val="542"/>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74184">
            <w:pPr>
              <w:pStyle w:val="afc"/>
              <w:widowControl w:val="0"/>
              <w:numPr>
                <w:ilvl w:val="0"/>
                <w:numId w:val="75"/>
              </w:numPr>
              <w:shd w:val="clear" w:color="auto" w:fill="FFFFFF"/>
              <w:autoSpaceDE w:val="0"/>
              <w:autoSpaceDN w:val="0"/>
              <w:adjustRightInd w:val="0"/>
            </w:pP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E4F7A">
            <w:pPr>
              <w:widowControl w:val="0"/>
              <w:shd w:val="clear" w:color="auto" w:fill="FFFFFF"/>
              <w:autoSpaceDE w:val="0"/>
              <w:autoSpaceDN w:val="0"/>
              <w:adjustRightInd w:val="0"/>
              <w:jc w:val="center"/>
            </w:pPr>
            <w:r w:rsidRPr="006C0A0C">
              <w:rPr>
                <w:color w:val="000000"/>
                <w:spacing w:val="-1"/>
              </w:rPr>
              <w:t>Физическая культура</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74184">
            <w:pPr>
              <w:widowControl w:val="0"/>
              <w:shd w:val="clear" w:color="auto" w:fill="FFFFFF"/>
              <w:autoSpaceDE w:val="0"/>
              <w:autoSpaceDN w:val="0"/>
              <w:adjustRightInd w:val="0"/>
              <w:jc w:val="center"/>
            </w:pPr>
            <w:r w:rsidRPr="006C0A0C">
              <w:rPr>
                <w:color w:val="000000"/>
                <w:spacing w:val="-9"/>
              </w:rPr>
              <w:t>1абв</w:t>
            </w:r>
            <w:r>
              <w:rPr>
                <w:color w:val="000000"/>
                <w:spacing w:val="-9"/>
              </w:rPr>
              <w:t>г</w:t>
            </w:r>
            <w:r w:rsidRPr="006C0A0C">
              <w:rPr>
                <w:color w:val="000000"/>
                <w:spacing w:val="-9"/>
              </w:rPr>
              <w:t xml:space="preserve">, </w:t>
            </w:r>
            <w:r>
              <w:rPr>
                <w:color w:val="000000"/>
                <w:spacing w:val="-9"/>
              </w:rPr>
              <w:t>3абв, 4абв</w:t>
            </w:r>
          </w:p>
        </w:tc>
        <w:tc>
          <w:tcPr>
            <w:tcW w:w="2880" w:type="dxa"/>
            <w:gridSpan w:val="2"/>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E4F7A">
            <w:pPr>
              <w:widowControl w:val="0"/>
              <w:shd w:val="clear" w:color="auto" w:fill="FFFFFF"/>
              <w:autoSpaceDE w:val="0"/>
              <w:autoSpaceDN w:val="0"/>
              <w:adjustRightInd w:val="0"/>
              <w:jc w:val="center"/>
            </w:pPr>
            <w:r>
              <w:rPr>
                <w:color w:val="000000"/>
                <w:spacing w:val="-3"/>
              </w:rPr>
              <w:t>Смирнов Д.А.</w:t>
            </w:r>
          </w:p>
        </w:tc>
      </w:tr>
      <w:tr w:rsidR="00474184" w:rsidRPr="006C0A0C" w:rsidTr="004E4F7A">
        <w:trPr>
          <w:trHeight w:hRule="exact" w:val="578"/>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74184">
            <w:pPr>
              <w:pStyle w:val="afc"/>
              <w:widowControl w:val="0"/>
              <w:numPr>
                <w:ilvl w:val="0"/>
                <w:numId w:val="75"/>
              </w:numPr>
              <w:shd w:val="clear" w:color="auto" w:fill="FFFFFF"/>
              <w:autoSpaceDE w:val="0"/>
              <w:autoSpaceDN w:val="0"/>
              <w:adjustRightInd w:val="0"/>
            </w:pP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E4F7A">
            <w:pPr>
              <w:widowControl w:val="0"/>
              <w:shd w:val="clear" w:color="auto" w:fill="FFFFFF"/>
              <w:autoSpaceDE w:val="0"/>
              <w:autoSpaceDN w:val="0"/>
              <w:adjustRightInd w:val="0"/>
              <w:jc w:val="center"/>
            </w:pPr>
            <w:r w:rsidRPr="006C0A0C">
              <w:rPr>
                <w:color w:val="000000"/>
                <w:spacing w:val="-1"/>
              </w:rPr>
              <w:t>Физическая культура</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474184" w:rsidRDefault="00474184" w:rsidP="004E4F7A">
            <w:pPr>
              <w:widowControl w:val="0"/>
              <w:shd w:val="clear" w:color="auto" w:fill="FFFFFF"/>
              <w:autoSpaceDE w:val="0"/>
              <w:autoSpaceDN w:val="0"/>
              <w:adjustRightInd w:val="0"/>
              <w:jc w:val="center"/>
              <w:rPr>
                <w:color w:val="000000"/>
                <w:spacing w:val="-9"/>
              </w:rPr>
            </w:pPr>
            <w:r w:rsidRPr="006C0A0C">
              <w:rPr>
                <w:color w:val="000000"/>
                <w:spacing w:val="-9"/>
              </w:rPr>
              <w:t>1абв</w:t>
            </w:r>
            <w:r>
              <w:rPr>
                <w:color w:val="000000"/>
                <w:spacing w:val="-9"/>
              </w:rPr>
              <w:t>г</w:t>
            </w:r>
            <w:r w:rsidRPr="006C0A0C">
              <w:rPr>
                <w:color w:val="000000"/>
                <w:spacing w:val="-9"/>
              </w:rPr>
              <w:t xml:space="preserve">, </w:t>
            </w:r>
            <w:r>
              <w:rPr>
                <w:color w:val="000000"/>
                <w:spacing w:val="-9"/>
              </w:rPr>
              <w:t>2г</w:t>
            </w:r>
          </w:p>
          <w:p w:rsidR="00474184" w:rsidRDefault="00474184" w:rsidP="004E4F7A">
            <w:pPr>
              <w:widowControl w:val="0"/>
              <w:shd w:val="clear" w:color="auto" w:fill="FFFFFF"/>
              <w:autoSpaceDE w:val="0"/>
              <w:autoSpaceDN w:val="0"/>
              <w:adjustRightInd w:val="0"/>
              <w:jc w:val="center"/>
              <w:rPr>
                <w:color w:val="000000"/>
                <w:spacing w:val="-9"/>
              </w:rPr>
            </w:pPr>
            <w:r>
              <w:rPr>
                <w:color w:val="000000"/>
                <w:spacing w:val="-9"/>
              </w:rPr>
              <w:t>3абв, 4абв</w:t>
            </w:r>
          </w:p>
          <w:p w:rsidR="00474184" w:rsidRPr="006C0A0C" w:rsidRDefault="00474184" w:rsidP="004E4F7A">
            <w:pPr>
              <w:widowControl w:val="0"/>
              <w:shd w:val="clear" w:color="auto" w:fill="FFFFFF"/>
              <w:autoSpaceDE w:val="0"/>
              <w:autoSpaceDN w:val="0"/>
              <w:adjustRightInd w:val="0"/>
            </w:pPr>
            <w:r>
              <w:rPr>
                <w:color w:val="000000"/>
                <w:spacing w:val="-9"/>
              </w:rPr>
              <w:t>,</w:t>
            </w:r>
          </w:p>
        </w:tc>
        <w:tc>
          <w:tcPr>
            <w:tcW w:w="2880" w:type="dxa"/>
            <w:gridSpan w:val="2"/>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E4F7A">
            <w:pPr>
              <w:widowControl w:val="0"/>
              <w:shd w:val="clear" w:color="auto" w:fill="FFFFFF"/>
              <w:autoSpaceDE w:val="0"/>
              <w:autoSpaceDN w:val="0"/>
              <w:adjustRightInd w:val="0"/>
              <w:jc w:val="center"/>
            </w:pPr>
            <w:r w:rsidRPr="006C0A0C">
              <w:rPr>
                <w:color w:val="000000"/>
                <w:spacing w:val="1"/>
              </w:rPr>
              <w:t>Бердинских СИ.</w:t>
            </w:r>
          </w:p>
        </w:tc>
      </w:tr>
      <w:tr w:rsidR="00474184" w:rsidRPr="006C0A0C" w:rsidTr="004E4F7A">
        <w:trPr>
          <w:trHeight w:hRule="exact" w:val="578"/>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74184">
            <w:pPr>
              <w:pStyle w:val="afc"/>
              <w:widowControl w:val="0"/>
              <w:numPr>
                <w:ilvl w:val="0"/>
                <w:numId w:val="75"/>
              </w:numPr>
              <w:shd w:val="clear" w:color="auto" w:fill="FFFFFF"/>
              <w:autoSpaceDE w:val="0"/>
              <w:autoSpaceDN w:val="0"/>
              <w:adjustRightInd w:val="0"/>
            </w:pP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E4F7A">
            <w:pPr>
              <w:widowControl w:val="0"/>
              <w:shd w:val="clear" w:color="auto" w:fill="FFFFFF"/>
              <w:autoSpaceDE w:val="0"/>
              <w:autoSpaceDN w:val="0"/>
              <w:adjustRightInd w:val="0"/>
              <w:jc w:val="center"/>
              <w:rPr>
                <w:color w:val="000000"/>
                <w:spacing w:val="-1"/>
              </w:rPr>
            </w:pPr>
            <w:r w:rsidRPr="006C0A0C">
              <w:rPr>
                <w:color w:val="000000"/>
                <w:spacing w:val="-1"/>
              </w:rPr>
              <w:t>Физическая культура</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E4F7A">
            <w:pPr>
              <w:widowControl w:val="0"/>
              <w:shd w:val="clear" w:color="auto" w:fill="FFFFFF"/>
              <w:autoSpaceDE w:val="0"/>
              <w:autoSpaceDN w:val="0"/>
              <w:adjustRightInd w:val="0"/>
              <w:jc w:val="center"/>
              <w:rPr>
                <w:color w:val="000000"/>
                <w:spacing w:val="-9"/>
              </w:rPr>
            </w:pPr>
            <w:r>
              <w:rPr>
                <w:color w:val="000000"/>
                <w:spacing w:val="-9"/>
              </w:rPr>
              <w:t>2абв</w:t>
            </w:r>
          </w:p>
        </w:tc>
        <w:tc>
          <w:tcPr>
            <w:tcW w:w="2880" w:type="dxa"/>
            <w:gridSpan w:val="2"/>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E4F7A">
            <w:pPr>
              <w:widowControl w:val="0"/>
              <w:shd w:val="clear" w:color="auto" w:fill="FFFFFF"/>
              <w:autoSpaceDE w:val="0"/>
              <w:autoSpaceDN w:val="0"/>
              <w:adjustRightInd w:val="0"/>
              <w:jc w:val="center"/>
              <w:rPr>
                <w:color w:val="000000"/>
                <w:spacing w:val="1"/>
              </w:rPr>
            </w:pPr>
            <w:r>
              <w:rPr>
                <w:color w:val="000000"/>
                <w:spacing w:val="1"/>
              </w:rPr>
              <w:t>Галкин С.А</w:t>
            </w:r>
          </w:p>
        </w:tc>
      </w:tr>
      <w:tr w:rsidR="00474184" w:rsidRPr="006C0A0C" w:rsidTr="00A972D7">
        <w:trPr>
          <w:trHeight w:hRule="exact" w:val="808"/>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74184">
            <w:pPr>
              <w:pStyle w:val="afc"/>
              <w:widowControl w:val="0"/>
              <w:numPr>
                <w:ilvl w:val="0"/>
                <w:numId w:val="75"/>
              </w:numPr>
              <w:shd w:val="clear" w:color="auto" w:fill="FFFFFF"/>
              <w:autoSpaceDE w:val="0"/>
              <w:autoSpaceDN w:val="0"/>
              <w:adjustRightInd w:val="0"/>
            </w:pP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A972D7">
            <w:pPr>
              <w:widowControl w:val="0"/>
              <w:shd w:val="clear" w:color="auto" w:fill="FFFFFF"/>
              <w:autoSpaceDE w:val="0"/>
              <w:autoSpaceDN w:val="0"/>
              <w:adjustRightInd w:val="0"/>
              <w:jc w:val="center"/>
              <w:rPr>
                <w:color w:val="000000"/>
                <w:spacing w:val="-1"/>
              </w:rPr>
            </w:pPr>
            <w:r w:rsidRPr="006C0A0C">
              <w:rPr>
                <w:color w:val="000000"/>
                <w:spacing w:val="-1"/>
              </w:rPr>
              <w:t xml:space="preserve">Иностранный язык </w:t>
            </w:r>
            <w:r>
              <w:rPr>
                <w:color w:val="000000"/>
                <w:spacing w:val="-1"/>
              </w:rPr>
              <w:t>(английский</w:t>
            </w:r>
            <w:r w:rsidRPr="006C0A0C">
              <w:rPr>
                <w:color w:val="000000"/>
                <w:spacing w:val="-1"/>
              </w:rPr>
              <w:t>)</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E4F7A">
            <w:pPr>
              <w:widowControl w:val="0"/>
              <w:shd w:val="clear" w:color="auto" w:fill="FFFFFF"/>
              <w:autoSpaceDE w:val="0"/>
              <w:autoSpaceDN w:val="0"/>
              <w:adjustRightInd w:val="0"/>
              <w:jc w:val="center"/>
              <w:rPr>
                <w:color w:val="000000"/>
                <w:spacing w:val="-9"/>
              </w:rPr>
            </w:pPr>
            <w:r w:rsidRPr="006C0A0C">
              <w:rPr>
                <w:color w:val="000000"/>
                <w:spacing w:val="-9"/>
              </w:rPr>
              <w:t>2абв</w:t>
            </w:r>
            <w:r>
              <w:rPr>
                <w:color w:val="000000"/>
                <w:spacing w:val="-9"/>
              </w:rPr>
              <w:t>г, 3абв, 4абв</w:t>
            </w:r>
          </w:p>
        </w:tc>
        <w:tc>
          <w:tcPr>
            <w:tcW w:w="2880" w:type="dxa"/>
            <w:gridSpan w:val="2"/>
            <w:tcBorders>
              <w:top w:val="single" w:sz="6" w:space="0" w:color="auto"/>
              <w:left w:val="single" w:sz="6" w:space="0" w:color="auto"/>
              <w:bottom w:val="single" w:sz="6" w:space="0" w:color="auto"/>
              <w:right w:val="single" w:sz="6" w:space="0" w:color="auto"/>
            </w:tcBorders>
            <w:shd w:val="clear" w:color="auto" w:fill="FFFFFF"/>
          </w:tcPr>
          <w:p w:rsidR="00474184" w:rsidRDefault="00474184" w:rsidP="004E4F7A">
            <w:pPr>
              <w:widowControl w:val="0"/>
              <w:shd w:val="clear" w:color="auto" w:fill="FFFFFF"/>
              <w:autoSpaceDE w:val="0"/>
              <w:autoSpaceDN w:val="0"/>
              <w:adjustRightInd w:val="0"/>
              <w:jc w:val="center"/>
              <w:rPr>
                <w:color w:val="000000"/>
                <w:spacing w:val="1"/>
              </w:rPr>
            </w:pPr>
            <w:r>
              <w:rPr>
                <w:color w:val="000000"/>
                <w:spacing w:val="1"/>
              </w:rPr>
              <w:t>Софронова Е.</w:t>
            </w:r>
            <w:proofErr w:type="gramStart"/>
            <w:r>
              <w:rPr>
                <w:color w:val="000000"/>
                <w:spacing w:val="1"/>
              </w:rPr>
              <w:t>В</w:t>
            </w:r>
            <w:proofErr w:type="gramEnd"/>
          </w:p>
          <w:p w:rsidR="00474184" w:rsidRDefault="00474184" w:rsidP="004E4F7A">
            <w:pPr>
              <w:widowControl w:val="0"/>
              <w:shd w:val="clear" w:color="auto" w:fill="FFFFFF"/>
              <w:autoSpaceDE w:val="0"/>
              <w:autoSpaceDN w:val="0"/>
              <w:adjustRightInd w:val="0"/>
              <w:jc w:val="center"/>
              <w:rPr>
                <w:color w:val="000000"/>
                <w:spacing w:val="1"/>
              </w:rPr>
            </w:pPr>
            <w:r>
              <w:rPr>
                <w:color w:val="000000"/>
                <w:spacing w:val="1"/>
              </w:rPr>
              <w:t>Петрова Т.В..</w:t>
            </w:r>
          </w:p>
          <w:p w:rsidR="00474184" w:rsidRPr="006C0A0C" w:rsidRDefault="00474184" w:rsidP="004E4F7A">
            <w:pPr>
              <w:widowControl w:val="0"/>
              <w:shd w:val="clear" w:color="auto" w:fill="FFFFFF"/>
              <w:autoSpaceDE w:val="0"/>
              <w:autoSpaceDN w:val="0"/>
              <w:adjustRightInd w:val="0"/>
              <w:jc w:val="center"/>
              <w:rPr>
                <w:color w:val="000000"/>
                <w:spacing w:val="1"/>
              </w:rPr>
            </w:pPr>
            <w:r>
              <w:rPr>
                <w:color w:val="000000"/>
                <w:spacing w:val="1"/>
              </w:rPr>
              <w:t>Мамаева Н.Ю.</w:t>
            </w:r>
          </w:p>
        </w:tc>
      </w:tr>
      <w:tr w:rsidR="00474184" w:rsidRPr="006C0A0C" w:rsidTr="004E4F7A">
        <w:trPr>
          <w:trHeight w:hRule="exact" w:val="560"/>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74184">
            <w:pPr>
              <w:pStyle w:val="afc"/>
              <w:widowControl w:val="0"/>
              <w:numPr>
                <w:ilvl w:val="0"/>
                <w:numId w:val="75"/>
              </w:numPr>
              <w:shd w:val="clear" w:color="auto" w:fill="FFFFFF"/>
              <w:autoSpaceDE w:val="0"/>
              <w:autoSpaceDN w:val="0"/>
              <w:adjustRightInd w:val="0"/>
            </w:pP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474184" w:rsidRPr="00D77B23" w:rsidRDefault="00474184" w:rsidP="004E4F7A">
            <w:pPr>
              <w:widowControl w:val="0"/>
              <w:shd w:val="clear" w:color="auto" w:fill="FFFFFF"/>
              <w:autoSpaceDE w:val="0"/>
              <w:autoSpaceDN w:val="0"/>
              <w:adjustRightInd w:val="0"/>
              <w:jc w:val="center"/>
              <w:rPr>
                <w:color w:val="000000"/>
                <w:spacing w:val="-1"/>
              </w:rPr>
            </w:pPr>
            <w:r w:rsidRPr="00D77B23">
              <w:rPr>
                <w:color w:val="000000"/>
                <w:spacing w:val="-1"/>
              </w:rPr>
              <w:t>Иностранный язык (немецкий)</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474184" w:rsidRPr="00D77B23" w:rsidRDefault="00474184" w:rsidP="004E4F7A">
            <w:pPr>
              <w:widowControl w:val="0"/>
              <w:shd w:val="clear" w:color="auto" w:fill="FFFFFF"/>
              <w:autoSpaceDE w:val="0"/>
              <w:autoSpaceDN w:val="0"/>
              <w:adjustRightInd w:val="0"/>
              <w:jc w:val="center"/>
              <w:rPr>
                <w:color w:val="000000"/>
                <w:spacing w:val="-9"/>
              </w:rPr>
            </w:pPr>
            <w:r w:rsidRPr="00D77B23">
              <w:rPr>
                <w:color w:val="000000"/>
                <w:spacing w:val="-9"/>
              </w:rPr>
              <w:t>2</w:t>
            </w:r>
            <w:r>
              <w:rPr>
                <w:color w:val="000000"/>
                <w:spacing w:val="-9"/>
              </w:rPr>
              <w:t>а</w:t>
            </w:r>
            <w:r w:rsidRPr="00D77B23">
              <w:rPr>
                <w:color w:val="000000"/>
                <w:spacing w:val="-9"/>
              </w:rPr>
              <w:t>б</w:t>
            </w:r>
            <w:r>
              <w:rPr>
                <w:color w:val="000000"/>
                <w:spacing w:val="-9"/>
              </w:rPr>
              <w:t xml:space="preserve">вг, 3абв, 4абв, </w:t>
            </w:r>
          </w:p>
        </w:tc>
        <w:tc>
          <w:tcPr>
            <w:tcW w:w="2880" w:type="dxa"/>
            <w:gridSpan w:val="2"/>
            <w:tcBorders>
              <w:top w:val="single" w:sz="6" w:space="0" w:color="auto"/>
              <w:left w:val="single" w:sz="6" w:space="0" w:color="auto"/>
              <w:bottom w:val="single" w:sz="6" w:space="0" w:color="auto"/>
              <w:right w:val="single" w:sz="6" w:space="0" w:color="auto"/>
            </w:tcBorders>
            <w:shd w:val="clear" w:color="auto" w:fill="FFFFFF"/>
          </w:tcPr>
          <w:p w:rsidR="00474184" w:rsidRPr="00D77B23" w:rsidRDefault="00474184" w:rsidP="004E4F7A">
            <w:pPr>
              <w:widowControl w:val="0"/>
              <w:shd w:val="clear" w:color="auto" w:fill="FFFFFF"/>
              <w:autoSpaceDE w:val="0"/>
              <w:autoSpaceDN w:val="0"/>
              <w:adjustRightInd w:val="0"/>
              <w:jc w:val="center"/>
              <w:rPr>
                <w:color w:val="000000"/>
                <w:spacing w:val="1"/>
              </w:rPr>
            </w:pPr>
            <w:r>
              <w:rPr>
                <w:color w:val="000000"/>
                <w:spacing w:val="1"/>
              </w:rPr>
              <w:t>Норкина О.Н.</w:t>
            </w:r>
          </w:p>
        </w:tc>
      </w:tr>
      <w:tr w:rsidR="00474184" w:rsidRPr="006C0A0C" w:rsidTr="004E4F7A">
        <w:trPr>
          <w:trHeight w:hRule="exact" w:val="307"/>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74184">
            <w:pPr>
              <w:pStyle w:val="afc"/>
              <w:widowControl w:val="0"/>
              <w:numPr>
                <w:ilvl w:val="0"/>
                <w:numId w:val="75"/>
              </w:numPr>
              <w:shd w:val="clear" w:color="auto" w:fill="FFFFFF"/>
              <w:autoSpaceDE w:val="0"/>
              <w:autoSpaceDN w:val="0"/>
              <w:adjustRightInd w:val="0"/>
            </w:pP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474184" w:rsidRPr="00D77B23" w:rsidRDefault="00474184" w:rsidP="008A60FA">
            <w:pPr>
              <w:widowControl w:val="0"/>
              <w:shd w:val="clear" w:color="auto" w:fill="FFFFFF"/>
              <w:autoSpaceDE w:val="0"/>
              <w:autoSpaceDN w:val="0"/>
              <w:adjustRightInd w:val="0"/>
              <w:jc w:val="center"/>
              <w:rPr>
                <w:color w:val="000000"/>
                <w:spacing w:val="-1"/>
              </w:rPr>
            </w:pPr>
            <w:r w:rsidRPr="00D77B23">
              <w:rPr>
                <w:color w:val="000000"/>
                <w:spacing w:val="-1"/>
              </w:rPr>
              <w:t>Основы безопасности жизнедеятельности</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474184" w:rsidRPr="00D77B23" w:rsidRDefault="00474184" w:rsidP="004E4F7A">
            <w:pPr>
              <w:widowControl w:val="0"/>
              <w:shd w:val="clear" w:color="auto" w:fill="FFFFFF"/>
              <w:autoSpaceDE w:val="0"/>
              <w:autoSpaceDN w:val="0"/>
              <w:adjustRightInd w:val="0"/>
              <w:jc w:val="center"/>
              <w:rPr>
                <w:color w:val="000000"/>
                <w:spacing w:val="-9"/>
              </w:rPr>
            </w:pPr>
            <w:r>
              <w:rPr>
                <w:color w:val="000000"/>
                <w:spacing w:val="-9"/>
              </w:rPr>
              <w:t>2а</w:t>
            </w:r>
          </w:p>
        </w:tc>
        <w:tc>
          <w:tcPr>
            <w:tcW w:w="2880" w:type="dxa"/>
            <w:gridSpan w:val="2"/>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8A60FA">
            <w:pPr>
              <w:widowControl w:val="0"/>
              <w:shd w:val="clear" w:color="auto" w:fill="FFFFFF"/>
              <w:autoSpaceDE w:val="0"/>
              <w:autoSpaceDN w:val="0"/>
              <w:adjustRightInd w:val="0"/>
              <w:ind w:left="624"/>
              <w:rPr>
                <w:bCs/>
                <w:color w:val="000000"/>
                <w:spacing w:val="-3"/>
              </w:rPr>
            </w:pPr>
            <w:r>
              <w:rPr>
                <w:bCs/>
                <w:color w:val="000000"/>
                <w:spacing w:val="-3"/>
              </w:rPr>
              <w:t>Ведерникова О.Ю.</w:t>
            </w:r>
          </w:p>
        </w:tc>
      </w:tr>
      <w:tr w:rsidR="00474184" w:rsidRPr="006C0A0C" w:rsidTr="004E4F7A">
        <w:trPr>
          <w:trHeight w:hRule="exact" w:val="307"/>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74184">
            <w:pPr>
              <w:pStyle w:val="afc"/>
              <w:widowControl w:val="0"/>
              <w:numPr>
                <w:ilvl w:val="0"/>
                <w:numId w:val="75"/>
              </w:numPr>
              <w:shd w:val="clear" w:color="auto" w:fill="FFFFFF"/>
              <w:autoSpaceDE w:val="0"/>
              <w:autoSpaceDN w:val="0"/>
              <w:adjustRightInd w:val="0"/>
            </w:pP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474184" w:rsidRDefault="00474184">
            <w:r w:rsidRPr="00F27779">
              <w:rPr>
                <w:color w:val="000000"/>
                <w:spacing w:val="-1"/>
              </w:rPr>
              <w:t>Основы безопасности жизнедеятельности</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474184" w:rsidRDefault="00474184" w:rsidP="004E4F7A">
            <w:pPr>
              <w:widowControl w:val="0"/>
              <w:shd w:val="clear" w:color="auto" w:fill="FFFFFF"/>
              <w:autoSpaceDE w:val="0"/>
              <w:autoSpaceDN w:val="0"/>
              <w:adjustRightInd w:val="0"/>
              <w:jc w:val="center"/>
              <w:rPr>
                <w:color w:val="000000"/>
                <w:spacing w:val="-9"/>
              </w:rPr>
            </w:pPr>
            <w:r>
              <w:rPr>
                <w:color w:val="000000"/>
                <w:spacing w:val="-9"/>
              </w:rPr>
              <w:t>2б</w:t>
            </w:r>
          </w:p>
        </w:tc>
        <w:tc>
          <w:tcPr>
            <w:tcW w:w="2880" w:type="dxa"/>
            <w:gridSpan w:val="2"/>
            <w:tcBorders>
              <w:top w:val="single" w:sz="6" w:space="0" w:color="auto"/>
              <w:left w:val="single" w:sz="6" w:space="0" w:color="auto"/>
              <w:bottom w:val="single" w:sz="6" w:space="0" w:color="auto"/>
              <w:right w:val="single" w:sz="6" w:space="0" w:color="auto"/>
            </w:tcBorders>
            <w:shd w:val="clear" w:color="auto" w:fill="FFFFFF"/>
          </w:tcPr>
          <w:p w:rsidR="00474184" w:rsidRDefault="00474184" w:rsidP="008A60FA">
            <w:pPr>
              <w:widowControl w:val="0"/>
              <w:shd w:val="clear" w:color="auto" w:fill="FFFFFF"/>
              <w:autoSpaceDE w:val="0"/>
              <w:autoSpaceDN w:val="0"/>
              <w:adjustRightInd w:val="0"/>
              <w:ind w:left="624"/>
              <w:rPr>
                <w:bCs/>
                <w:color w:val="000000"/>
                <w:spacing w:val="-3"/>
              </w:rPr>
            </w:pPr>
            <w:r>
              <w:rPr>
                <w:bCs/>
                <w:color w:val="000000"/>
                <w:spacing w:val="-3"/>
              </w:rPr>
              <w:t>Кошкина Н.А.</w:t>
            </w:r>
          </w:p>
        </w:tc>
      </w:tr>
      <w:tr w:rsidR="00474184" w:rsidRPr="006C0A0C" w:rsidTr="004E4F7A">
        <w:trPr>
          <w:trHeight w:hRule="exact" w:val="307"/>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74184">
            <w:pPr>
              <w:pStyle w:val="afc"/>
              <w:widowControl w:val="0"/>
              <w:numPr>
                <w:ilvl w:val="0"/>
                <w:numId w:val="75"/>
              </w:numPr>
              <w:shd w:val="clear" w:color="auto" w:fill="FFFFFF"/>
              <w:autoSpaceDE w:val="0"/>
              <w:autoSpaceDN w:val="0"/>
              <w:adjustRightInd w:val="0"/>
            </w:pP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474184" w:rsidRDefault="00474184">
            <w:r w:rsidRPr="00F27779">
              <w:rPr>
                <w:color w:val="000000"/>
                <w:spacing w:val="-1"/>
              </w:rPr>
              <w:t>Основы безопасности жизнедеятельности</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474184" w:rsidRDefault="00474184" w:rsidP="004E4F7A">
            <w:pPr>
              <w:widowControl w:val="0"/>
              <w:shd w:val="clear" w:color="auto" w:fill="FFFFFF"/>
              <w:autoSpaceDE w:val="0"/>
              <w:autoSpaceDN w:val="0"/>
              <w:adjustRightInd w:val="0"/>
              <w:jc w:val="center"/>
              <w:rPr>
                <w:color w:val="000000"/>
                <w:spacing w:val="-9"/>
              </w:rPr>
            </w:pPr>
            <w:r>
              <w:rPr>
                <w:color w:val="000000"/>
                <w:spacing w:val="-9"/>
              </w:rPr>
              <w:t>2в</w:t>
            </w:r>
          </w:p>
        </w:tc>
        <w:tc>
          <w:tcPr>
            <w:tcW w:w="2880" w:type="dxa"/>
            <w:gridSpan w:val="2"/>
            <w:tcBorders>
              <w:top w:val="single" w:sz="6" w:space="0" w:color="auto"/>
              <w:left w:val="single" w:sz="6" w:space="0" w:color="auto"/>
              <w:bottom w:val="single" w:sz="6" w:space="0" w:color="auto"/>
              <w:right w:val="single" w:sz="6" w:space="0" w:color="auto"/>
            </w:tcBorders>
            <w:shd w:val="clear" w:color="auto" w:fill="FFFFFF"/>
          </w:tcPr>
          <w:p w:rsidR="00474184" w:rsidRDefault="00474184" w:rsidP="008A60FA">
            <w:pPr>
              <w:widowControl w:val="0"/>
              <w:shd w:val="clear" w:color="auto" w:fill="FFFFFF"/>
              <w:autoSpaceDE w:val="0"/>
              <w:autoSpaceDN w:val="0"/>
              <w:adjustRightInd w:val="0"/>
              <w:ind w:left="624"/>
              <w:rPr>
                <w:bCs/>
                <w:color w:val="000000"/>
                <w:spacing w:val="-3"/>
              </w:rPr>
            </w:pPr>
            <w:r>
              <w:rPr>
                <w:bCs/>
                <w:color w:val="000000"/>
                <w:spacing w:val="-3"/>
              </w:rPr>
              <w:t>Куклина И.А.</w:t>
            </w:r>
          </w:p>
        </w:tc>
      </w:tr>
      <w:tr w:rsidR="00474184" w:rsidRPr="006C0A0C" w:rsidTr="004E4F7A">
        <w:trPr>
          <w:trHeight w:hRule="exact" w:val="307"/>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74184">
            <w:pPr>
              <w:pStyle w:val="afc"/>
              <w:widowControl w:val="0"/>
              <w:numPr>
                <w:ilvl w:val="0"/>
                <w:numId w:val="75"/>
              </w:numPr>
              <w:shd w:val="clear" w:color="auto" w:fill="FFFFFF"/>
              <w:autoSpaceDE w:val="0"/>
              <w:autoSpaceDN w:val="0"/>
              <w:adjustRightInd w:val="0"/>
            </w:pP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8A60FA">
            <w:pPr>
              <w:widowControl w:val="0"/>
              <w:shd w:val="clear" w:color="auto" w:fill="FFFFFF"/>
              <w:autoSpaceDE w:val="0"/>
              <w:autoSpaceDN w:val="0"/>
              <w:adjustRightInd w:val="0"/>
              <w:jc w:val="center"/>
              <w:rPr>
                <w:color w:val="000000"/>
                <w:spacing w:val="-1"/>
              </w:rPr>
            </w:pPr>
            <w:r w:rsidRPr="006C0A0C">
              <w:rPr>
                <w:color w:val="000000"/>
                <w:spacing w:val="-1"/>
              </w:rPr>
              <w:t>Основы безопасности жизнедеятельности</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474184" w:rsidRDefault="00474184" w:rsidP="004E4F7A">
            <w:pPr>
              <w:widowControl w:val="0"/>
              <w:shd w:val="clear" w:color="auto" w:fill="FFFFFF"/>
              <w:autoSpaceDE w:val="0"/>
              <w:autoSpaceDN w:val="0"/>
              <w:adjustRightInd w:val="0"/>
              <w:jc w:val="center"/>
              <w:rPr>
                <w:color w:val="000000"/>
                <w:spacing w:val="-9"/>
              </w:rPr>
            </w:pPr>
            <w:r>
              <w:rPr>
                <w:color w:val="000000"/>
                <w:spacing w:val="-9"/>
              </w:rPr>
              <w:t>3б</w:t>
            </w:r>
          </w:p>
        </w:tc>
        <w:tc>
          <w:tcPr>
            <w:tcW w:w="2880" w:type="dxa"/>
            <w:gridSpan w:val="2"/>
            <w:tcBorders>
              <w:top w:val="single" w:sz="6" w:space="0" w:color="auto"/>
              <w:left w:val="single" w:sz="6" w:space="0" w:color="auto"/>
              <w:bottom w:val="single" w:sz="6" w:space="0" w:color="auto"/>
              <w:right w:val="single" w:sz="6" w:space="0" w:color="auto"/>
            </w:tcBorders>
            <w:shd w:val="clear" w:color="auto" w:fill="FFFFFF"/>
          </w:tcPr>
          <w:p w:rsidR="00474184" w:rsidRDefault="00474184" w:rsidP="008A60FA">
            <w:pPr>
              <w:widowControl w:val="0"/>
              <w:shd w:val="clear" w:color="auto" w:fill="FFFFFF"/>
              <w:autoSpaceDE w:val="0"/>
              <w:autoSpaceDN w:val="0"/>
              <w:adjustRightInd w:val="0"/>
              <w:ind w:left="624"/>
              <w:rPr>
                <w:bCs/>
                <w:color w:val="000000"/>
                <w:spacing w:val="-3"/>
              </w:rPr>
            </w:pPr>
            <w:r>
              <w:rPr>
                <w:bCs/>
                <w:color w:val="000000"/>
                <w:spacing w:val="-3"/>
              </w:rPr>
              <w:t>Олюнина Т.А.</w:t>
            </w:r>
          </w:p>
        </w:tc>
      </w:tr>
      <w:tr w:rsidR="00474184" w:rsidRPr="006C0A0C" w:rsidTr="004E4F7A">
        <w:trPr>
          <w:trHeight w:hRule="exact" w:val="307"/>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74184">
            <w:pPr>
              <w:pStyle w:val="afc"/>
              <w:widowControl w:val="0"/>
              <w:numPr>
                <w:ilvl w:val="0"/>
                <w:numId w:val="75"/>
              </w:numPr>
              <w:shd w:val="clear" w:color="auto" w:fill="FFFFFF"/>
              <w:autoSpaceDE w:val="0"/>
              <w:autoSpaceDN w:val="0"/>
              <w:adjustRightInd w:val="0"/>
            </w:pP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474184" w:rsidRPr="00D77B23" w:rsidRDefault="00474184" w:rsidP="008A60FA">
            <w:pPr>
              <w:widowControl w:val="0"/>
              <w:shd w:val="clear" w:color="auto" w:fill="FFFFFF"/>
              <w:autoSpaceDE w:val="0"/>
              <w:autoSpaceDN w:val="0"/>
              <w:adjustRightInd w:val="0"/>
              <w:jc w:val="center"/>
              <w:rPr>
                <w:color w:val="000000"/>
                <w:spacing w:val="-1"/>
              </w:rPr>
            </w:pPr>
            <w:r w:rsidRPr="00D77B23">
              <w:rPr>
                <w:color w:val="000000"/>
                <w:spacing w:val="-1"/>
              </w:rPr>
              <w:t>Основы безопасности жизнедеятельности</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474184" w:rsidRPr="00D77B23" w:rsidRDefault="00474184" w:rsidP="008A60FA">
            <w:pPr>
              <w:widowControl w:val="0"/>
              <w:shd w:val="clear" w:color="auto" w:fill="FFFFFF"/>
              <w:autoSpaceDE w:val="0"/>
              <w:autoSpaceDN w:val="0"/>
              <w:adjustRightInd w:val="0"/>
              <w:jc w:val="center"/>
              <w:rPr>
                <w:color w:val="000000"/>
                <w:spacing w:val="-9"/>
              </w:rPr>
            </w:pPr>
            <w:r>
              <w:rPr>
                <w:color w:val="000000"/>
                <w:spacing w:val="-9"/>
              </w:rPr>
              <w:t>4а</w:t>
            </w:r>
          </w:p>
        </w:tc>
        <w:tc>
          <w:tcPr>
            <w:tcW w:w="2880" w:type="dxa"/>
            <w:gridSpan w:val="2"/>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8A60FA">
            <w:pPr>
              <w:widowControl w:val="0"/>
              <w:shd w:val="clear" w:color="auto" w:fill="FFFFFF"/>
              <w:autoSpaceDE w:val="0"/>
              <w:autoSpaceDN w:val="0"/>
              <w:adjustRightInd w:val="0"/>
              <w:ind w:left="624"/>
              <w:rPr>
                <w:bCs/>
                <w:color w:val="000000"/>
                <w:spacing w:val="-3"/>
              </w:rPr>
            </w:pPr>
            <w:r>
              <w:rPr>
                <w:bCs/>
                <w:color w:val="000000"/>
                <w:spacing w:val="-3"/>
              </w:rPr>
              <w:t>Козицына Л.П.</w:t>
            </w:r>
          </w:p>
        </w:tc>
      </w:tr>
      <w:tr w:rsidR="00474184" w:rsidRPr="006C0A0C" w:rsidTr="004E4F7A">
        <w:trPr>
          <w:trHeight w:hRule="exact" w:val="307"/>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74184">
            <w:pPr>
              <w:pStyle w:val="afc"/>
              <w:widowControl w:val="0"/>
              <w:numPr>
                <w:ilvl w:val="0"/>
                <w:numId w:val="75"/>
              </w:numPr>
              <w:shd w:val="clear" w:color="auto" w:fill="FFFFFF"/>
              <w:autoSpaceDE w:val="0"/>
              <w:autoSpaceDN w:val="0"/>
              <w:adjustRightInd w:val="0"/>
            </w:pP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E4F7A">
            <w:pPr>
              <w:widowControl w:val="0"/>
              <w:shd w:val="clear" w:color="auto" w:fill="FFFFFF"/>
              <w:autoSpaceDE w:val="0"/>
              <w:autoSpaceDN w:val="0"/>
              <w:adjustRightInd w:val="0"/>
              <w:jc w:val="center"/>
              <w:rPr>
                <w:color w:val="000000"/>
                <w:spacing w:val="-1"/>
              </w:rPr>
            </w:pPr>
            <w:r w:rsidRPr="006C0A0C">
              <w:rPr>
                <w:color w:val="000000"/>
                <w:spacing w:val="-1"/>
              </w:rPr>
              <w:t>Основы безопасности жизнедеятельности</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474184" w:rsidRDefault="00474184" w:rsidP="004E4F7A">
            <w:pPr>
              <w:widowControl w:val="0"/>
              <w:shd w:val="clear" w:color="auto" w:fill="FFFFFF"/>
              <w:autoSpaceDE w:val="0"/>
              <w:autoSpaceDN w:val="0"/>
              <w:adjustRightInd w:val="0"/>
              <w:jc w:val="center"/>
              <w:rPr>
                <w:color w:val="000000"/>
                <w:spacing w:val="-9"/>
              </w:rPr>
            </w:pPr>
            <w:r>
              <w:rPr>
                <w:color w:val="000000"/>
                <w:spacing w:val="-9"/>
              </w:rPr>
              <w:t>4б</w:t>
            </w:r>
          </w:p>
        </w:tc>
        <w:tc>
          <w:tcPr>
            <w:tcW w:w="2880" w:type="dxa"/>
            <w:gridSpan w:val="2"/>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D40FDF">
            <w:pPr>
              <w:widowControl w:val="0"/>
              <w:shd w:val="clear" w:color="auto" w:fill="FFFFFF"/>
              <w:autoSpaceDE w:val="0"/>
              <w:autoSpaceDN w:val="0"/>
              <w:adjustRightInd w:val="0"/>
              <w:ind w:left="624"/>
              <w:rPr>
                <w:bCs/>
                <w:color w:val="000000"/>
                <w:spacing w:val="-3"/>
              </w:rPr>
            </w:pPr>
            <w:r>
              <w:rPr>
                <w:bCs/>
                <w:color w:val="000000"/>
                <w:spacing w:val="-3"/>
              </w:rPr>
              <w:t>Шилова Г.Г.</w:t>
            </w:r>
          </w:p>
        </w:tc>
      </w:tr>
      <w:tr w:rsidR="00474184" w:rsidRPr="006C0A0C" w:rsidTr="004E4F7A">
        <w:trPr>
          <w:trHeight w:hRule="exact" w:val="307"/>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74184">
            <w:pPr>
              <w:pStyle w:val="afc"/>
              <w:widowControl w:val="0"/>
              <w:numPr>
                <w:ilvl w:val="0"/>
                <w:numId w:val="75"/>
              </w:numPr>
              <w:shd w:val="clear" w:color="auto" w:fill="FFFFFF"/>
              <w:autoSpaceDE w:val="0"/>
              <w:autoSpaceDN w:val="0"/>
              <w:adjustRightInd w:val="0"/>
            </w:pP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E4F7A">
            <w:pPr>
              <w:widowControl w:val="0"/>
              <w:shd w:val="clear" w:color="auto" w:fill="FFFFFF"/>
              <w:autoSpaceDE w:val="0"/>
              <w:autoSpaceDN w:val="0"/>
              <w:adjustRightInd w:val="0"/>
              <w:jc w:val="center"/>
              <w:rPr>
                <w:color w:val="000000"/>
                <w:spacing w:val="-1"/>
              </w:rPr>
            </w:pPr>
            <w:r w:rsidRPr="006C0A0C">
              <w:rPr>
                <w:color w:val="000000"/>
                <w:spacing w:val="-1"/>
              </w:rPr>
              <w:t>Основы безопасности жизнедеятельности</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474184" w:rsidRDefault="00474184" w:rsidP="004E4F7A">
            <w:pPr>
              <w:widowControl w:val="0"/>
              <w:shd w:val="clear" w:color="auto" w:fill="FFFFFF"/>
              <w:autoSpaceDE w:val="0"/>
              <w:autoSpaceDN w:val="0"/>
              <w:adjustRightInd w:val="0"/>
              <w:jc w:val="center"/>
              <w:rPr>
                <w:color w:val="000000"/>
                <w:spacing w:val="-9"/>
              </w:rPr>
            </w:pPr>
            <w:r>
              <w:rPr>
                <w:color w:val="000000"/>
                <w:spacing w:val="-9"/>
              </w:rPr>
              <w:t>4в</w:t>
            </w:r>
          </w:p>
        </w:tc>
        <w:tc>
          <w:tcPr>
            <w:tcW w:w="2880" w:type="dxa"/>
            <w:gridSpan w:val="2"/>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D40FDF">
            <w:pPr>
              <w:widowControl w:val="0"/>
              <w:shd w:val="clear" w:color="auto" w:fill="FFFFFF"/>
              <w:autoSpaceDE w:val="0"/>
              <w:autoSpaceDN w:val="0"/>
              <w:adjustRightInd w:val="0"/>
              <w:ind w:left="624"/>
              <w:rPr>
                <w:bCs/>
                <w:color w:val="000000"/>
                <w:spacing w:val="-3"/>
              </w:rPr>
            </w:pPr>
            <w:r>
              <w:rPr>
                <w:bCs/>
                <w:color w:val="000000"/>
                <w:spacing w:val="-3"/>
              </w:rPr>
              <w:t>Ворожцова О.А.</w:t>
            </w:r>
          </w:p>
        </w:tc>
      </w:tr>
      <w:tr w:rsidR="00474184" w:rsidRPr="006C0A0C" w:rsidTr="004E4F7A">
        <w:trPr>
          <w:trHeight w:hRule="exact" w:val="307"/>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74184">
            <w:pPr>
              <w:pStyle w:val="afc"/>
              <w:widowControl w:val="0"/>
              <w:numPr>
                <w:ilvl w:val="0"/>
                <w:numId w:val="75"/>
              </w:numPr>
              <w:shd w:val="clear" w:color="auto" w:fill="FFFFFF"/>
              <w:autoSpaceDE w:val="0"/>
              <w:autoSpaceDN w:val="0"/>
              <w:adjustRightInd w:val="0"/>
            </w:pP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E4F7A">
            <w:pPr>
              <w:widowControl w:val="0"/>
              <w:shd w:val="clear" w:color="auto" w:fill="FFFFFF"/>
              <w:autoSpaceDE w:val="0"/>
              <w:autoSpaceDN w:val="0"/>
              <w:adjustRightInd w:val="0"/>
              <w:jc w:val="center"/>
              <w:rPr>
                <w:color w:val="000000"/>
                <w:spacing w:val="-1"/>
              </w:rPr>
            </w:pPr>
            <w:r>
              <w:rPr>
                <w:color w:val="000000"/>
                <w:spacing w:val="-1"/>
              </w:rPr>
              <w:t>ОРКСЭ</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474184" w:rsidRDefault="00474184" w:rsidP="004E4F7A">
            <w:pPr>
              <w:widowControl w:val="0"/>
              <w:shd w:val="clear" w:color="auto" w:fill="FFFFFF"/>
              <w:autoSpaceDE w:val="0"/>
              <w:autoSpaceDN w:val="0"/>
              <w:adjustRightInd w:val="0"/>
              <w:jc w:val="center"/>
              <w:rPr>
                <w:color w:val="000000"/>
                <w:spacing w:val="-9"/>
              </w:rPr>
            </w:pPr>
            <w:r>
              <w:rPr>
                <w:color w:val="000000"/>
                <w:spacing w:val="-9"/>
              </w:rPr>
              <w:t>4абв</w:t>
            </w:r>
          </w:p>
        </w:tc>
        <w:tc>
          <w:tcPr>
            <w:tcW w:w="2880" w:type="dxa"/>
            <w:gridSpan w:val="2"/>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E4F7A">
            <w:pPr>
              <w:widowControl w:val="0"/>
              <w:shd w:val="clear" w:color="auto" w:fill="FFFFFF"/>
              <w:autoSpaceDE w:val="0"/>
              <w:autoSpaceDN w:val="0"/>
              <w:adjustRightInd w:val="0"/>
              <w:jc w:val="center"/>
              <w:rPr>
                <w:color w:val="000000"/>
                <w:spacing w:val="-3"/>
              </w:rPr>
            </w:pPr>
            <w:r>
              <w:rPr>
                <w:color w:val="000000"/>
                <w:spacing w:val="-3"/>
              </w:rPr>
              <w:t>Шилова Г.Г.</w:t>
            </w:r>
          </w:p>
        </w:tc>
      </w:tr>
      <w:tr w:rsidR="00474184" w:rsidRPr="006C0A0C" w:rsidTr="004E4F7A">
        <w:trPr>
          <w:trHeight w:hRule="exact" w:val="307"/>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74184">
            <w:pPr>
              <w:pStyle w:val="afc"/>
              <w:widowControl w:val="0"/>
              <w:numPr>
                <w:ilvl w:val="0"/>
                <w:numId w:val="75"/>
              </w:numPr>
              <w:shd w:val="clear" w:color="auto" w:fill="FFFFFF"/>
              <w:autoSpaceDE w:val="0"/>
              <w:autoSpaceDN w:val="0"/>
              <w:adjustRightInd w:val="0"/>
            </w:pP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474184" w:rsidRDefault="00474184" w:rsidP="004E4F7A">
            <w:pPr>
              <w:widowControl w:val="0"/>
              <w:shd w:val="clear" w:color="auto" w:fill="FFFFFF"/>
              <w:autoSpaceDE w:val="0"/>
              <w:autoSpaceDN w:val="0"/>
              <w:adjustRightInd w:val="0"/>
              <w:jc w:val="center"/>
              <w:rPr>
                <w:color w:val="000000"/>
                <w:spacing w:val="-1"/>
              </w:rPr>
            </w:pPr>
            <w:r>
              <w:rPr>
                <w:color w:val="000000"/>
                <w:spacing w:val="-1"/>
              </w:rPr>
              <w:t>ОРКСЭ</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474184" w:rsidRDefault="00474184" w:rsidP="004E4F7A">
            <w:pPr>
              <w:widowControl w:val="0"/>
              <w:shd w:val="clear" w:color="auto" w:fill="FFFFFF"/>
              <w:autoSpaceDE w:val="0"/>
              <w:autoSpaceDN w:val="0"/>
              <w:adjustRightInd w:val="0"/>
              <w:jc w:val="center"/>
              <w:rPr>
                <w:color w:val="000000"/>
                <w:spacing w:val="-9"/>
              </w:rPr>
            </w:pPr>
            <w:r>
              <w:rPr>
                <w:color w:val="000000"/>
                <w:spacing w:val="-9"/>
              </w:rPr>
              <w:t>4абв</w:t>
            </w:r>
          </w:p>
        </w:tc>
        <w:tc>
          <w:tcPr>
            <w:tcW w:w="2880" w:type="dxa"/>
            <w:gridSpan w:val="2"/>
            <w:tcBorders>
              <w:top w:val="single" w:sz="6" w:space="0" w:color="auto"/>
              <w:left w:val="single" w:sz="6" w:space="0" w:color="auto"/>
              <w:bottom w:val="single" w:sz="6" w:space="0" w:color="auto"/>
              <w:right w:val="single" w:sz="6" w:space="0" w:color="auto"/>
            </w:tcBorders>
            <w:shd w:val="clear" w:color="auto" w:fill="FFFFFF"/>
          </w:tcPr>
          <w:p w:rsidR="00474184" w:rsidRDefault="00474184" w:rsidP="004E4F7A">
            <w:pPr>
              <w:widowControl w:val="0"/>
              <w:shd w:val="clear" w:color="auto" w:fill="FFFFFF"/>
              <w:autoSpaceDE w:val="0"/>
              <w:autoSpaceDN w:val="0"/>
              <w:adjustRightInd w:val="0"/>
              <w:jc w:val="center"/>
              <w:rPr>
                <w:color w:val="000000"/>
                <w:spacing w:val="-3"/>
              </w:rPr>
            </w:pPr>
            <w:r>
              <w:rPr>
                <w:color w:val="000000"/>
                <w:spacing w:val="-3"/>
              </w:rPr>
              <w:t>Нашенкина М.В.</w:t>
            </w:r>
          </w:p>
        </w:tc>
      </w:tr>
      <w:tr w:rsidR="00474184" w:rsidRPr="006C0A0C" w:rsidTr="004E4F7A">
        <w:trPr>
          <w:trHeight w:hRule="exact" w:val="307"/>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474184" w:rsidRPr="006C0A0C" w:rsidRDefault="00474184" w:rsidP="00474184">
            <w:pPr>
              <w:pStyle w:val="afc"/>
              <w:widowControl w:val="0"/>
              <w:numPr>
                <w:ilvl w:val="0"/>
                <w:numId w:val="75"/>
              </w:numPr>
              <w:shd w:val="clear" w:color="auto" w:fill="FFFFFF"/>
              <w:autoSpaceDE w:val="0"/>
              <w:autoSpaceDN w:val="0"/>
              <w:adjustRightInd w:val="0"/>
            </w:pP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474184" w:rsidRDefault="00474184" w:rsidP="004E4F7A">
            <w:pPr>
              <w:widowControl w:val="0"/>
              <w:shd w:val="clear" w:color="auto" w:fill="FFFFFF"/>
              <w:autoSpaceDE w:val="0"/>
              <w:autoSpaceDN w:val="0"/>
              <w:adjustRightInd w:val="0"/>
              <w:jc w:val="center"/>
              <w:rPr>
                <w:color w:val="000000"/>
                <w:spacing w:val="-1"/>
              </w:rPr>
            </w:pPr>
            <w:r>
              <w:rPr>
                <w:color w:val="000000"/>
                <w:spacing w:val="-1"/>
              </w:rPr>
              <w:t>ОРКСЭ</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474184" w:rsidRDefault="00474184" w:rsidP="004E4F7A">
            <w:pPr>
              <w:widowControl w:val="0"/>
              <w:shd w:val="clear" w:color="auto" w:fill="FFFFFF"/>
              <w:autoSpaceDE w:val="0"/>
              <w:autoSpaceDN w:val="0"/>
              <w:adjustRightInd w:val="0"/>
              <w:jc w:val="center"/>
              <w:rPr>
                <w:color w:val="000000"/>
                <w:spacing w:val="-9"/>
              </w:rPr>
            </w:pPr>
            <w:r>
              <w:rPr>
                <w:color w:val="000000"/>
                <w:spacing w:val="-9"/>
              </w:rPr>
              <w:t>4абв</w:t>
            </w:r>
          </w:p>
        </w:tc>
        <w:tc>
          <w:tcPr>
            <w:tcW w:w="2880" w:type="dxa"/>
            <w:gridSpan w:val="2"/>
            <w:tcBorders>
              <w:top w:val="single" w:sz="6" w:space="0" w:color="auto"/>
              <w:left w:val="single" w:sz="6" w:space="0" w:color="auto"/>
              <w:bottom w:val="single" w:sz="6" w:space="0" w:color="auto"/>
              <w:right w:val="single" w:sz="6" w:space="0" w:color="auto"/>
            </w:tcBorders>
            <w:shd w:val="clear" w:color="auto" w:fill="FFFFFF"/>
          </w:tcPr>
          <w:p w:rsidR="00474184" w:rsidRDefault="00474184" w:rsidP="004E4F7A">
            <w:pPr>
              <w:widowControl w:val="0"/>
              <w:shd w:val="clear" w:color="auto" w:fill="FFFFFF"/>
              <w:autoSpaceDE w:val="0"/>
              <w:autoSpaceDN w:val="0"/>
              <w:adjustRightInd w:val="0"/>
              <w:jc w:val="center"/>
              <w:rPr>
                <w:color w:val="000000"/>
                <w:spacing w:val="-3"/>
              </w:rPr>
            </w:pPr>
            <w:r>
              <w:rPr>
                <w:color w:val="000000"/>
                <w:spacing w:val="-3"/>
              </w:rPr>
              <w:t>Олюнина Т.А.</w:t>
            </w:r>
          </w:p>
        </w:tc>
      </w:tr>
    </w:tbl>
    <w:p w:rsidR="00F10733" w:rsidRDefault="00F10733" w:rsidP="00E31722">
      <w:pPr>
        <w:spacing w:after="250" w:line="1" w:lineRule="exact"/>
        <w:rPr>
          <w:sz w:val="28"/>
          <w:szCs w:val="28"/>
        </w:rPr>
      </w:pPr>
    </w:p>
    <w:p w:rsidR="00F10733" w:rsidRPr="006C0A0C" w:rsidRDefault="00F10733" w:rsidP="00BF3327">
      <w:pPr>
        <w:shd w:val="clear" w:color="auto" w:fill="FFFFFF"/>
        <w:jc w:val="center"/>
        <w:rPr>
          <w:b/>
          <w:bCs/>
          <w:color w:val="000000"/>
          <w:spacing w:val="-1"/>
        </w:rPr>
      </w:pPr>
      <w:r w:rsidRPr="006C0A0C">
        <w:rPr>
          <w:b/>
          <w:bCs/>
          <w:color w:val="000000"/>
          <w:spacing w:val="-1"/>
        </w:rPr>
        <w:t>Программы курсов</w:t>
      </w:r>
      <w:r w:rsidR="00640ECE">
        <w:rPr>
          <w:b/>
          <w:bCs/>
          <w:color w:val="000000"/>
          <w:spacing w:val="-1"/>
        </w:rPr>
        <w:t xml:space="preserve"> по выбору</w:t>
      </w:r>
      <w:r w:rsidRPr="006C0A0C">
        <w:rPr>
          <w:b/>
          <w:bCs/>
          <w:color w:val="000000"/>
          <w:spacing w:val="-1"/>
        </w:rPr>
        <w:t>.</w:t>
      </w:r>
    </w:p>
    <w:p w:rsidR="00F10733" w:rsidRPr="006C0A0C" w:rsidRDefault="00F10733" w:rsidP="00F10733">
      <w:pPr>
        <w:shd w:val="clear" w:color="auto" w:fill="FFFFFF"/>
        <w:jc w:val="center"/>
        <w:rPr>
          <w:b/>
          <w:bCs/>
          <w:color w:val="000000"/>
          <w:spacing w:val="-1"/>
        </w:rPr>
      </w:pPr>
    </w:p>
    <w:tbl>
      <w:tblPr>
        <w:tblW w:w="10260" w:type="dxa"/>
        <w:tblLayout w:type="fixed"/>
        <w:tblCellMar>
          <w:left w:w="40" w:type="dxa"/>
          <w:right w:w="40" w:type="dxa"/>
        </w:tblCellMar>
        <w:tblLook w:val="04A0"/>
      </w:tblPr>
      <w:tblGrid>
        <w:gridCol w:w="911"/>
        <w:gridCol w:w="5605"/>
        <w:gridCol w:w="2467"/>
        <w:gridCol w:w="1277"/>
      </w:tblGrid>
      <w:tr w:rsidR="00F10733" w:rsidRPr="006C0A0C" w:rsidTr="00563D8F">
        <w:trPr>
          <w:trHeight w:hRule="exact" w:val="298"/>
        </w:trPr>
        <w:tc>
          <w:tcPr>
            <w:tcW w:w="911" w:type="dxa"/>
            <w:tcBorders>
              <w:top w:val="single" w:sz="6" w:space="0" w:color="auto"/>
              <w:left w:val="single" w:sz="6" w:space="0" w:color="auto"/>
              <w:bottom w:val="single" w:sz="6" w:space="0" w:color="auto"/>
              <w:right w:val="single" w:sz="6" w:space="0" w:color="auto"/>
            </w:tcBorders>
            <w:shd w:val="clear" w:color="auto" w:fill="FFFFFF"/>
          </w:tcPr>
          <w:p w:rsidR="00F10733" w:rsidRPr="006C0A0C" w:rsidRDefault="00F10733" w:rsidP="004D3F36">
            <w:pPr>
              <w:widowControl w:val="0"/>
              <w:shd w:val="clear" w:color="auto" w:fill="FFFFFF"/>
              <w:autoSpaceDE w:val="0"/>
              <w:autoSpaceDN w:val="0"/>
              <w:adjustRightInd w:val="0"/>
              <w:ind w:left="67"/>
            </w:pPr>
            <w:r w:rsidRPr="006C0A0C">
              <w:rPr>
                <w:b/>
                <w:bCs/>
                <w:color w:val="000000"/>
                <w:spacing w:val="-9"/>
              </w:rPr>
              <w:t>№п/п</w:t>
            </w:r>
          </w:p>
        </w:tc>
        <w:tc>
          <w:tcPr>
            <w:tcW w:w="5605" w:type="dxa"/>
            <w:tcBorders>
              <w:top w:val="single" w:sz="6" w:space="0" w:color="auto"/>
              <w:left w:val="single" w:sz="6" w:space="0" w:color="auto"/>
              <w:bottom w:val="single" w:sz="6" w:space="0" w:color="auto"/>
              <w:right w:val="single" w:sz="6" w:space="0" w:color="auto"/>
            </w:tcBorders>
            <w:shd w:val="clear" w:color="auto" w:fill="FFFFFF"/>
          </w:tcPr>
          <w:p w:rsidR="00F10733" w:rsidRPr="006C0A0C" w:rsidRDefault="00F10733" w:rsidP="004D3F36">
            <w:pPr>
              <w:widowControl w:val="0"/>
              <w:shd w:val="clear" w:color="auto" w:fill="FFFFFF"/>
              <w:autoSpaceDE w:val="0"/>
              <w:autoSpaceDN w:val="0"/>
              <w:adjustRightInd w:val="0"/>
              <w:jc w:val="center"/>
            </w:pPr>
            <w:r w:rsidRPr="006C0A0C">
              <w:rPr>
                <w:b/>
                <w:bCs/>
                <w:color w:val="000000"/>
                <w:spacing w:val="-2"/>
              </w:rPr>
              <w:t>Название</w:t>
            </w:r>
          </w:p>
        </w:tc>
        <w:tc>
          <w:tcPr>
            <w:tcW w:w="2467" w:type="dxa"/>
            <w:tcBorders>
              <w:top w:val="single" w:sz="6" w:space="0" w:color="auto"/>
              <w:left w:val="single" w:sz="6" w:space="0" w:color="auto"/>
              <w:bottom w:val="single" w:sz="6" w:space="0" w:color="auto"/>
              <w:right w:val="single" w:sz="6" w:space="0" w:color="auto"/>
            </w:tcBorders>
            <w:shd w:val="clear" w:color="auto" w:fill="FFFFFF"/>
          </w:tcPr>
          <w:p w:rsidR="00F10733" w:rsidRPr="006C0A0C" w:rsidRDefault="00F10733" w:rsidP="004D3F36">
            <w:pPr>
              <w:widowControl w:val="0"/>
              <w:shd w:val="clear" w:color="auto" w:fill="FFFFFF"/>
              <w:autoSpaceDE w:val="0"/>
              <w:autoSpaceDN w:val="0"/>
              <w:adjustRightInd w:val="0"/>
              <w:jc w:val="center"/>
            </w:pPr>
            <w:r w:rsidRPr="006C0A0C">
              <w:rPr>
                <w:b/>
                <w:bCs/>
                <w:color w:val="000000"/>
                <w:spacing w:val="-1"/>
              </w:rPr>
              <w:t>Учитель</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F10733" w:rsidRPr="006C0A0C" w:rsidRDefault="00F10733" w:rsidP="004D3F36">
            <w:pPr>
              <w:widowControl w:val="0"/>
              <w:shd w:val="clear" w:color="auto" w:fill="FFFFFF"/>
              <w:autoSpaceDE w:val="0"/>
              <w:autoSpaceDN w:val="0"/>
              <w:adjustRightInd w:val="0"/>
              <w:jc w:val="center"/>
            </w:pPr>
            <w:r w:rsidRPr="006C0A0C">
              <w:rPr>
                <w:b/>
                <w:bCs/>
                <w:color w:val="000000"/>
                <w:spacing w:val="-6"/>
              </w:rPr>
              <w:t>Классы</w:t>
            </w:r>
          </w:p>
        </w:tc>
      </w:tr>
      <w:tr w:rsidR="00D40FDF" w:rsidRPr="006C0A0C" w:rsidTr="00D40FDF">
        <w:trPr>
          <w:trHeight w:hRule="exact" w:val="298"/>
        </w:trPr>
        <w:tc>
          <w:tcPr>
            <w:tcW w:w="911" w:type="dxa"/>
            <w:tcBorders>
              <w:top w:val="single" w:sz="6" w:space="0" w:color="auto"/>
              <w:left w:val="single" w:sz="6" w:space="0" w:color="auto"/>
              <w:bottom w:val="single" w:sz="6" w:space="0" w:color="auto"/>
              <w:right w:val="single" w:sz="6" w:space="0" w:color="auto"/>
            </w:tcBorders>
            <w:shd w:val="clear" w:color="auto" w:fill="FFFFFF"/>
          </w:tcPr>
          <w:p w:rsidR="00D40FDF" w:rsidRPr="006C0A0C" w:rsidRDefault="00D40FDF" w:rsidP="00D40FDF">
            <w:pPr>
              <w:widowControl w:val="0"/>
              <w:numPr>
                <w:ilvl w:val="0"/>
                <w:numId w:val="16"/>
              </w:numPr>
              <w:shd w:val="clear" w:color="auto" w:fill="FFFFFF"/>
              <w:autoSpaceDE w:val="0"/>
              <w:autoSpaceDN w:val="0"/>
              <w:adjustRightInd w:val="0"/>
            </w:pPr>
          </w:p>
        </w:tc>
        <w:tc>
          <w:tcPr>
            <w:tcW w:w="5605" w:type="dxa"/>
            <w:vMerge w:val="restart"/>
            <w:tcBorders>
              <w:top w:val="single" w:sz="6" w:space="0" w:color="auto"/>
              <w:left w:val="single" w:sz="6" w:space="0" w:color="auto"/>
              <w:right w:val="single" w:sz="6" w:space="0" w:color="auto"/>
            </w:tcBorders>
            <w:shd w:val="clear" w:color="auto" w:fill="FFFFFF"/>
          </w:tcPr>
          <w:p w:rsidR="00D40FDF" w:rsidRPr="00D40FDF" w:rsidRDefault="00D40FDF" w:rsidP="004D3F36">
            <w:pPr>
              <w:widowControl w:val="0"/>
              <w:shd w:val="clear" w:color="auto" w:fill="FFFFFF"/>
              <w:autoSpaceDE w:val="0"/>
              <w:autoSpaceDN w:val="0"/>
              <w:adjustRightInd w:val="0"/>
              <w:jc w:val="center"/>
              <w:rPr>
                <w:bCs/>
                <w:color w:val="000000"/>
                <w:spacing w:val="-2"/>
              </w:rPr>
            </w:pPr>
            <w:r w:rsidRPr="00D40FDF">
              <w:rPr>
                <w:bCs/>
                <w:color w:val="000000"/>
                <w:spacing w:val="-2"/>
              </w:rPr>
              <w:t>«Умники и умницы»</w:t>
            </w:r>
          </w:p>
        </w:tc>
        <w:tc>
          <w:tcPr>
            <w:tcW w:w="2467" w:type="dxa"/>
            <w:tcBorders>
              <w:top w:val="single" w:sz="6" w:space="0" w:color="auto"/>
              <w:left w:val="single" w:sz="6" w:space="0" w:color="auto"/>
              <w:bottom w:val="single" w:sz="6" w:space="0" w:color="auto"/>
              <w:right w:val="single" w:sz="6" w:space="0" w:color="auto"/>
            </w:tcBorders>
            <w:shd w:val="clear" w:color="auto" w:fill="FFFFFF"/>
          </w:tcPr>
          <w:p w:rsidR="00D40FDF" w:rsidRPr="00D40FDF" w:rsidRDefault="00855437" w:rsidP="004D3F36">
            <w:pPr>
              <w:widowControl w:val="0"/>
              <w:shd w:val="clear" w:color="auto" w:fill="FFFFFF"/>
              <w:autoSpaceDE w:val="0"/>
              <w:autoSpaceDN w:val="0"/>
              <w:adjustRightInd w:val="0"/>
              <w:jc w:val="center"/>
              <w:rPr>
                <w:bCs/>
                <w:color w:val="000000"/>
                <w:spacing w:val="-1"/>
              </w:rPr>
            </w:pPr>
            <w:r>
              <w:rPr>
                <w:bCs/>
                <w:color w:val="000000"/>
                <w:spacing w:val="-1"/>
              </w:rPr>
              <w:t>Корсукова Г.М.</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D40FDF" w:rsidRPr="00D40FDF" w:rsidRDefault="00413C37" w:rsidP="004D3F36">
            <w:pPr>
              <w:widowControl w:val="0"/>
              <w:shd w:val="clear" w:color="auto" w:fill="FFFFFF"/>
              <w:autoSpaceDE w:val="0"/>
              <w:autoSpaceDN w:val="0"/>
              <w:adjustRightInd w:val="0"/>
              <w:jc w:val="center"/>
              <w:rPr>
                <w:bCs/>
                <w:color w:val="000000"/>
                <w:spacing w:val="-6"/>
              </w:rPr>
            </w:pPr>
            <w:r>
              <w:rPr>
                <w:bCs/>
                <w:color w:val="000000"/>
                <w:spacing w:val="-6"/>
              </w:rPr>
              <w:t>3</w:t>
            </w:r>
            <w:r w:rsidR="00855437">
              <w:rPr>
                <w:bCs/>
                <w:color w:val="000000"/>
                <w:spacing w:val="-6"/>
              </w:rPr>
              <w:t>а</w:t>
            </w:r>
          </w:p>
        </w:tc>
      </w:tr>
      <w:tr w:rsidR="00D40FDF" w:rsidRPr="006C0A0C" w:rsidTr="00D40FDF">
        <w:trPr>
          <w:trHeight w:hRule="exact" w:val="298"/>
        </w:trPr>
        <w:tc>
          <w:tcPr>
            <w:tcW w:w="911" w:type="dxa"/>
            <w:tcBorders>
              <w:top w:val="single" w:sz="6" w:space="0" w:color="auto"/>
              <w:left w:val="single" w:sz="6" w:space="0" w:color="auto"/>
              <w:bottom w:val="single" w:sz="6" w:space="0" w:color="auto"/>
              <w:right w:val="single" w:sz="6" w:space="0" w:color="auto"/>
            </w:tcBorders>
            <w:shd w:val="clear" w:color="auto" w:fill="FFFFFF"/>
          </w:tcPr>
          <w:p w:rsidR="00D40FDF" w:rsidRPr="006C0A0C" w:rsidRDefault="00D40FDF" w:rsidP="00D40FDF">
            <w:pPr>
              <w:widowControl w:val="0"/>
              <w:numPr>
                <w:ilvl w:val="0"/>
                <w:numId w:val="16"/>
              </w:numPr>
              <w:shd w:val="clear" w:color="auto" w:fill="FFFFFF"/>
              <w:autoSpaceDE w:val="0"/>
              <w:autoSpaceDN w:val="0"/>
              <w:adjustRightInd w:val="0"/>
            </w:pPr>
          </w:p>
        </w:tc>
        <w:tc>
          <w:tcPr>
            <w:tcW w:w="5605" w:type="dxa"/>
            <w:vMerge/>
            <w:tcBorders>
              <w:left w:val="single" w:sz="6" w:space="0" w:color="auto"/>
              <w:right w:val="single" w:sz="6" w:space="0" w:color="auto"/>
            </w:tcBorders>
            <w:shd w:val="clear" w:color="auto" w:fill="FFFFFF"/>
          </w:tcPr>
          <w:p w:rsidR="00D40FDF" w:rsidRPr="00D40FDF" w:rsidRDefault="00D40FDF" w:rsidP="004D3F36">
            <w:pPr>
              <w:widowControl w:val="0"/>
              <w:shd w:val="clear" w:color="auto" w:fill="FFFFFF"/>
              <w:autoSpaceDE w:val="0"/>
              <w:autoSpaceDN w:val="0"/>
              <w:adjustRightInd w:val="0"/>
              <w:jc w:val="center"/>
              <w:rPr>
                <w:bCs/>
                <w:color w:val="000000"/>
                <w:spacing w:val="-2"/>
              </w:rPr>
            </w:pPr>
          </w:p>
        </w:tc>
        <w:tc>
          <w:tcPr>
            <w:tcW w:w="2467" w:type="dxa"/>
            <w:tcBorders>
              <w:top w:val="single" w:sz="6" w:space="0" w:color="auto"/>
              <w:left w:val="single" w:sz="6" w:space="0" w:color="auto"/>
              <w:bottom w:val="single" w:sz="6" w:space="0" w:color="auto"/>
              <w:right w:val="single" w:sz="6" w:space="0" w:color="auto"/>
            </w:tcBorders>
            <w:shd w:val="clear" w:color="auto" w:fill="FFFFFF"/>
          </w:tcPr>
          <w:p w:rsidR="00D40FDF" w:rsidRPr="00D40FDF" w:rsidRDefault="00855437" w:rsidP="004D3F36">
            <w:pPr>
              <w:widowControl w:val="0"/>
              <w:shd w:val="clear" w:color="auto" w:fill="FFFFFF"/>
              <w:autoSpaceDE w:val="0"/>
              <w:autoSpaceDN w:val="0"/>
              <w:adjustRightInd w:val="0"/>
              <w:jc w:val="center"/>
              <w:rPr>
                <w:bCs/>
                <w:color w:val="000000"/>
                <w:spacing w:val="-1"/>
              </w:rPr>
            </w:pPr>
            <w:r>
              <w:rPr>
                <w:bCs/>
                <w:color w:val="000000"/>
                <w:spacing w:val="-1"/>
              </w:rPr>
              <w:t>Гребнева Л.В.</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D40FDF" w:rsidRPr="00D40FDF" w:rsidRDefault="00413C37" w:rsidP="004D3F36">
            <w:pPr>
              <w:widowControl w:val="0"/>
              <w:shd w:val="clear" w:color="auto" w:fill="FFFFFF"/>
              <w:autoSpaceDE w:val="0"/>
              <w:autoSpaceDN w:val="0"/>
              <w:adjustRightInd w:val="0"/>
              <w:jc w:val="center"/>
              <w:rPr>
                <w:bCs/>
                <w:color w:val="000000"/>
                <w:spacing w:val="-6"/>
              </w:rPr>
            </w:pPr>
            <w:r>
              <w:rPr>
                <w:bCs/>
                <w:color w:val="000000"/>
                <w:spacing w:val="-6"/>
              </w:rPr>
              <w:t>3</w:t>
            </w:r>
            <w:r w:rsidR="00855437">
              <w:rPr>
                <w:bCs/>
                <w:color w:val="000000"/>
                <w:spacing w:val="-6"/>
              </w:rPr>
              <w:t>в</w:t>
            </w:r>
          </w:p>
        </w:tc>
      </w:tr>
      <w:tr w:rsidR="00413C37" w:rsidRPr="006C0A0C" w:rsidTr="00D40FDF">
        <w:trPr>
          <w:trHeight w:hRule="exact" w:val="298"/>
        </w:trPr>
        <w:tc>
          <w:tcPr>
            <w:tcW w:w="911" w:type="dxa"/>
            <w:tcBorders>
              <w:top w:val="single" w:sz="6" w:space="0" w:color="auto"/>
              <w:left w:val="single" w:sz="6" w:space="0" w:color="auto"/>
              <w:bottom w:val="single" w:sz="6" w:space="0" w:color="auto"/>
              <w:right w:val="single" w:sz="6" w:space="0" w:color="auto"/>
            </w:tcBorders>
            <w:shd w:val="clear" w:color="auto" w:fill="FFFFFF"/>
          </w:tcPr>
          <w:p w:rsidR="00413C37" w:rsidRPr="006C0A0C" w:rsidRDefault="00413C37" w:rsidP="00D40FDF">
            <w:pPr>
              <w:widowControl w:val="0"/>
              <w:numPr>
                <w:ilvl w:val="0"/>
                <w:numId w:val="16"/>
              </w:numPr>
              <w:shd w:val="clear" w:color="auto" w:fill="FFFFFF"/>
              <w:autoSpaceDE w:val="0"/>
              <w:autoSpaceDN w:val="0"/>
              <w:adjustRightInd w:val="0"/>
            </w:pPr>
          </w:p>
        </w:tc>
        <w:tc>
          <w:tcPr>
            <w:tcW w:w="5605" w:type="dxa"/>
            <w:tcBorders>
              <w:left w:val="single" w:sz="6" w:space="0" w:color="auto"/>
              <w:right w:val="single" w:sz="6" w:space="0" w:color="auto"/>
            </w:tcBorders>
            <w:shd w:val="clear" w:color="auto" w:fill="FFFFFF"/>
          </w:tcPr>
          <w:p w:rsidR="00413C37" w:rsidRPr="00D40FDF" w:rsidRDefault="00413C37" w:rsidP="004D3F36">
            <w:pPr>
              <w:widowControl w:val="0"/>
              <w:shd w:val="clear" w:color="auto" w:fill="FFFFFF"/>
              <w:autoSpaceDE w:val="0"/>
              <w:autoSpaceDN w:val="0"/>
              <w:adjustRightInd w:val="0"/>
              <w:jc w:val="center"/>
              <w:rPr>
                <w:bCs/>
                <w:color w:val="000000"/>
                <w:spacing w:val="-2"/>
              </w:rPr>
            </w:pPr>
          </w:p>
        </w:tc>
        <w:tc>
          <w:tcPr>
            <w:tcW w:w="2467" w:type="dxa"/>
            <w:tcBorders>
              <w:top w:val="single" w:sz="6" w:space="0" w:color="auto"/>
              <w:left w:val="single" w:sz="6" w:space="0" w:color="auto"/>
              <w:bottom w:val="single" w:sz="6" w:space="0" w:color="auto"/>
              <w:right w:val="single" w:sz="6" w:space="0" w:color="auto"/>
            </w:tcBorders>
            <w:shd w:val="clear" w:color="auto" w:fill="FFFFFF"/>
          </w:tcPr>
          <w:p w:rsidR="00413C37" w:rsidRDefault="00413C37" w:rsidP="00413C37">
            <w:pPr>
              <w:widowControl w:val="0"/>
              <w:shd w:val="clear" w:color="auto" w:fill="FFFFFF"/>
              <w:autoSpaceDE w:val="0"/>
              <w:autoSpaceDN w:val="0"/>
              <w:adjustRightInd w:val="0"/>
              <w:jc w:val="center"/>
              <w:rPr>
                <w:bCs/>
                <w:color w:val="000000"/>
                <w:spacing w:val="-1"/>
              </w:rPr>
            </w:pPr>
            <w:r>
              <w:t>Ворожцова О.А</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413C37" w:rsidRDefault="00413C37" w:rsidP="00413C37">
            <w:pPr>
              <w:widowControl w:val="0"/>
              <w:shd w:val="clear" w:color="auto" w:fill="FFFFFF"/>
              <w:autoSpaceDE w:val="0"/>
              <w:autoSpaceDN w:val="0"/>
              <w:adjustRightInd w:val="0"/>
              <w:jc w:val="center"/>
              <w:rPr>
                <w:bCs/>
                <w:color w:val="000000"/>
                <w:spacing w:val="-6"/>
              </w:rPr>
            </w:pPr>
            <w:r>
              <w:rPr>
                <w:bCs/>
                <w:color w:val="000000"/>
                <w:spacing w:val="-6"/>
              </w:rPr>
              <w:t>4в</w:t>
            </w:r>
          </w:p>
        </w:tc>
      </w:tr>
      <w:tr w:rsidR="00BF3327" w:rsidRPr="006C0A0C" w:rsidTr="00563D8F">
        <w:trPr>
          <w:trHeight w:hRule="exact" w:val="392"/>
        </w:trPr>
        <w:tc>
          <w:tcPr>
            <w:tcW w:w="911" w:type="dxa"/>
            <w:tcBorders>
              <w:top w:val="single" w:sz="6" w:space="0" w:color="auto"/>
              <w:left w:val="single" w:sz="6" w:space="0" w:color="auto"/>
              <w:bottom w:val="single" w:sz="6" w:space="0" w:color="auto"/>
              <w:right w:val="single" w:sz="6" w:space="0" w:color="auto"/>
            </w:tcBorders>
            <w:shd w:val="clear" w:color="auto" w:fill="FFFFFF"/>
          </w:tcPr>
          <w:p w:rsidR="00BF3327" w:rsidRPr="006C0A0C" w:rsidRDefault="00BF3327" w:rsidP="00491F04">
            <w:pPr>
              <w:widowControl w:val="0"/>
              <w:numPr>
                <w:ilvl w:val="0"/>
                <w:numId w:val="16"/>
              </w:numPr>
              <w:shd w:val="clear" w:color="auto" w:fill="FFFFFF"/>
              <w:autoSpaceDE w:val="0"/>
              <w:autoSpaceDN w:val="0"/>
              <w:adjustRightInd w:val="0"/>
            </w:pPr>
          </w:p>
        </w:tc>
        <w:tc>
          <w:tcPr>
            <w:tcW w:w="5605" w:type="dxa"/>
            <w:tcBorders>
              <w:top w:val="single" w:sz="6" w:space="0" w:color="auto"/>
              <w:left w:val="single" w:sz="6" w:space="0" w:color="auto"/>
              <w:right w:val="single" w:sz="6" w:space="0" w:color="auto"/>
            </w:tcBorders>
            <w:shd w:val="clear" w:color="auto" w:fill="FFFFFF"/>
          </w:tcPr>
          <w:p w:rsidR="00BF3327" w:rsidRPr="006C0A0C" w:rsidRDefault="00BF3327" w:rsidP="004D3F36">
            <w:pPr>
              <w:widowControl w:val="0"/>
              <w:shd w:val="clear" w:color="auto" w:fill="FFFFFF"/>
              <w:autoSpaceDE w:val="0"/>
              <w:autoSpaceDN w:val="0"/>
              <w:adjustRightInd w:val="0"/>
              <w:jc w:val="center"/>
            </w:pPr>
            <w:r w:rsidRPr="006C0A0C">
              <w:rPr>
                <w:color w:val="000000"/>
                <w:spacing w:val="-1"/>
              </w:rPr>
              <w:t>«Развитие познавательных способностей»</w:t>
            </w:r>
          </w:p>
        </w:tc>
        <w:tc>
          <w:tcPr>
            <w:tcW w:w="2467" w:type="dxa"/>
            <w:tcBorders>
              <w:top w:val="single" w:sz="6" w:space="0" w:color="auto"/>
              <w:left w:val="single" w:sz="6" w:space="0" w:color="auto"/>
              <w:bottom w:val="single" w:sz="6" w:space="0" w:color="auto"/>
              <w:right w:val="single" w:sz="6" w:space="0" w:color="auto"/>
            </w:tcBorders>
            <w:shd w:val="clear" w:color="auto" w:fill="FFFFFF"/>
          </w:tcPr>
          <w:p w:rsidR="00BF3327" w:rsidRPr="006C0A0C" w:rsidRDefault="00A80493" w:rsidP="00A80493">
            <w:pPr>
              <w:widowControl w:val="0"/>
              <w:shd w:val="clear" w:color="auto" w:fill="FFFFFF"/>
              <w:autoSpaceDE w:val="0"/>
              <w:autoSpaceDN w:val="0"/>
              <w:adjustRightInd w:val="0"/>
              <w:jc w:val="center"/>
            </w:pPr>
            <w:r>
              <w:t>Шилова Г.Г.</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BF3327" w:rsidRPr="006C0A0C" w:rsidRDefault="00413C37" w:rsidP="004D3F36">
            <w:pPr>
              <w:widowControl w:val="0"/>
              <w:shd w:val="clear" w:color="auto" w:fill="FFFFFF"/>
              <w:autoSpaceDE w:val="0"/>
              <w:autoSpaceDN w:val="0"/>
              <w:adjustRightInd w:val="0"/>
              <w:jc w:val="center"/>
            </w:pPr>
            <w:r>
              <w:t>4</w:t>
            </w:r>
            <w:r w:rsidR="00855437">
              <w:t>б</w:t>
            </w:r>
          </w:p>
        </w:tc>
      </w:tr>
      <w:tr w:rsidR="00DE5AAE" w:rsidRPr="006C0A0C" w:rsidTr="00555D68">
        <w:trPr>
          <w:trHeight w:hRule="exact" w:val="392"/>
        </w:trPr>
        <w:tc>
          <w:tcPr>
            <w:tcW w:w="911" w:type="dxa"/>
            <w:tcBorders>
              <w:top w:val="single" w:sz="6" w:space="0" w:color="auto"/>
              <w:left w:val="single" w:sz="6" w:space="0" w:color="auto"/>
              <w:bottom w:val="single" w:sz="6" w:space="0" w:color="auto"/>
              <w:right w:val="single" w:sz="6" w:space="0" w:color="auto"/>
            </w:tcBorders>
            <w:shd w:val="clear" w:color="auto" w:fill="FFFFFF"/>
          </w:tcPr>
          <w:p w:rsidR="00DE5AAE" w:rsidRPr="006C0A0C" w:rsidRDefault="00DE5AAE" w:rsidP="00491F04">
            <w:pPr>
              <w:widowControl w:val="0"/>
              <w:numPr>
                <w:ilvl w:val="0"/>
                <w:numId w:val="16"/>
              </w:numPr>
              <w:shd w:val="clear" w:color="auto" w:fill="FFFFFF"/>
              <w:autoSpaceDE w:val="0"/>
              <w:autoSpaceDN w:val="0"/>
              <w:adjustRightInd w:val="0"/>
            </w:pPr>
          </w:p>
        </w:tc>
        <w:tc>
          <w:tcPr>
            <w:tcW w:w="5605" w:type="dxa"/>
            <w:vMerge w:val="restart"/>
            <w:tcBorders>
              <w:top w:val="single" w:sz="4" w:space="0" w:color="auto"/>
              <w:left w:val="single" w:sz="6" w:space="0" w:color="auto"/>
              <w:right w:val="single" w:sz="6" w:space="0" w:color="auto"/>
            </w:tcBorders>
            <w:shd w:val="clear" w:color="auto" w:fill="FFFFFF"/>
          </w:tcPr>
          <w:p w:rsidR="00DE5AAE" w:rsidRPr="006C0A0C" w:rsidRDefault="00DE5AAE" w:rsidP="004D3F36">
            <w:pPr>
              <w:widowControl w:val="0"/>
              <w:shd w:val="clear" w:color="auto" w:fill="FFFFFF"/>
              <w:autoSpaceDE w:val="0"/>
              <w:autoSpaceDN w:val="0"/>
              <w:adjustRightInd w:val="0"/>
              <w:jc w:val="center"/>
              <w:rPr>
                <w:color w:val="000000"/>
                <w:spacing w:val="-1"/>
              </w:rPr>
            </w:pPr>
            <w:r>
              <w:rPr>
                <w:color w:val="000000"/>
                <w:spacing w:val="-1"/>
              </w:rPr>
              <w:t>«В мире книг»</w:t>
            </w:r>
          </w:p>
        </w:tc>
        <w:tc>
          <w:tcPr>
            <w:tcW w:w="2467" w:type="dxa"/>
            <w:tcBorders>
              <w:top w:val="single" w:sz="6" w:space="0" w:color="auto"/>
              <w:left w:val="single" w:sz="6" w:space="0" w:color="auto"/>
              <w:bottom w:val="single" w:sz="6" w:space="0" w:color="auto"/>
              <w:right w:val="single" w:sz="6" w:space="0" w:color="auto"/>
            </w:tcBorders>
            <w:shd w:val="clear" w:color="auto" w:fill="FFFFFF"/>
          </w:tcPr>
          <w:p w:rsidR="00DE5AAE" w:rsidRDefault="00DE5AAE" w:rsidP="00A80493">
            <w:pPr>
              <w:widowControl w:val="0"/>
              <w:shd w:val="clear" w:color="auto" w:fill="FFFFFF"/>
              <w:autoSpaceDE w:val="0"/>
              <w:autoSpaceDN w:val="0"/>
              <w:adjustRightInd w:val="0"/>
              <w:jc w:val="center"/>
              <w:rPr>
                <w:color w:val="000000"/>
                <w:spacing w:val="2"/>
              </w:rPr>
            </w:pPr>
            <w:r>
              <w:rPr>
                <w:color w:val="000000"/>
                <w:spacing w:val="2"/>
              </w:rPr>
              <w:t>Ведерникова О.Ю.</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DE5AAE" w:rsidRDefault="00DE5AAE" w:rsidP="004D3F36">
            <w:pPr>
              <w:widowControl w:val="0"/>
              <w:shd w:val="clear" w:color="auto" w:fill="FFFFFF"/>
              <w:autoSpaceDE w:val="0"/>
              <w:autoSpaceDN w:val="0"/>
              <w:adjustRightInd w:val="0"/>
              <w:jc w:val="center"/>
              <w:rPr>
                <w:bCs/>
                <w:color w:val="000000"/>
              </w:rPr>
            </w:pPr>
            <w:r>
              <w:rPr>
                <w:bCs/>
                <w:color w:val="000000"/>
              </w:rPr>
              <w:t>2а</w:t>
            </w:r>
          </w:p>
        </w:tc>
      </w:tr>
      <w:tr w:rsidR="00DE5AAE" w:rsidRPr="006C0A0C" w:rsidTr="00DE5AAE">
        <w:trPr>
          <w:trHeight w:hRule="exact" w:val="392"/>
        </w:trPr>
        <w:tc>
          <w:tcPr>
            <w:tcW w:w="911" w:type="dxa"/>
            <w:tcBorders>
              <w:top w:val="single" w:sz="6" w:space="0" w:color="auto"/>
              <w:left w:val="single" w:sz="6" w:space="0" w:color="auto"/>
              <w:bottom w:val="single" w:sz="6" w:space="0" w:color="auto"/>
              <w:right w:val="single" w:sz="6" w:space="0" w:color="auto"/>
            </w:tcBorders>
            <w:shd w:val="clear" w:color="auto" w:fill="FFFFFF"/>
          </w:tcPr>
          <w:p w:rsidR="00DE5AAE" w:rsidRPr="006C0A0C" w:rsidRDefault="00DE5AAE" w:rsidP="00491F04">
            <w:pPr>
              <w:widowControl w:val="0"/>
              <w:numPr>
                <w:ilvl w:val="0"/>
                <w:numId w:val="16"/>
              </w:numPr>
              <w:shd w:val="clear" w:color="auto" w:fill="FFFFFF"/>
              <w:autoSpaceDE w:val="0"/>
              <w:autoSpaceDN w:val="0"/>
              <w:adjustRightInd w:val="0"/>
            </w:pPr>
          </w:p>
        </w:tc>
        <w:tc>
          <w:tcPr>
            <w:tcW w:w="5605" w:type="dxa"/>
            <w:vMerge/>
            <w:tcBorders>
              <w:left w:val="single" w:sz="6" w:space="0" w:color="auto"/>
              <w:right w:val="single" w:sz="6" w:space="0" w:color="auto"/>
            </w:tcBorders>
            <w:shd w:val="clear" w:color="auto" w:fill="FFFFFF"/>
          </w:tcPr>
          <w:p w:rsidR="00DE5AAE" w:rsidRDefault="00DE5AAE" w:rsidP="004D3F36">
            <w:pPr>
              <w:widowControl w:val="0"/>
              <w:shd w:val="clear" w:color="auto" w:fill="FFFFFF"/>
              <w:autoSpaceDE w:val="0"/>
              <w:autoSpaceDN w:val="0"/>
              <w:adjustRightInd w:val="0"/>
              <w:jc w:val="center"/>
              <w:rPr>
                <w:color w:val="000000"/>
                <w:spacing w:val="-1"/>
              </w:rPr>
            </w:pPr>
          </w:p>
        </w:tc>
        <w:tc>
          <w:tcPr>
            <w:tcW w:w="2467" w:type="dxa"/>
            <w:tcBorders>
              <w:top w:val="single" w:sz="6" w:space="0" w:color="auto"/>
              <w:left w:val="single" w:sz="6" w:space="0" w:color="auto"/>
              <w:bottom w:val="single" w:sz="6" w:space="0" w:color="auto"/>
              <w:right w:val="single" w:sz="6" w:space="0" w:color="auto"/>
            </w:tcBorders>
            <w:shd w:val="clear" w:color="auto" w:fill="FFFFFF"/>
          </w:tcPr>
          <w:p w:rsidR="00DE5AAE" w:rsidRDefault="00DE5AAE" w:rsidP="00A80493">
            <w:pPr>
              <w:widowControl w:val="0"/>
              <w:shd w:val="clear" w:color="auto" w:fill="FFFFFF"/>
              <w:autoSpaceDE w:val="0"/>
              <w:autoSpaceDN w:val="0"/>
              <w:adjustRightInd w:val="0"/>
              <w:jc w:val="center"/>
              <w:rPr>
                <w:color w:val="000000"/>
                <w:spacing w:val="2"/>
              </w:rPr>
            </w:pPr>
            <w:r>
              <w:rPr>
                <w:color w:val="000000"/>
                <w:spacing w:val="2"/>
              </w:rPr>
              <w:t>Куклина И.А.</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DE5AAE" w:rsidRDefault="00DE5AAE" w:rsidP="004D3F36">
            <w:pPr>
              <w:widowControl w:val="0"/>
              <w:shd w:val="clear" w:color="auto" w:fill="FFFFFF"/>
              <w:autoSpaceDE w:val="0"/>
              <w:autoSpaceDN w:val="0"/>
              <w:adjustRightInd w:val="0"/>
              <w:jc w:val="center"/>
              <w:rPr>
                <w:bCs/>
                <w:color w:val="000000"/>
              </w:rPr>
            </w:pPr>
            <w:r>
              <w:rPr>
                <w:bCs/>
                <w:color w:val="000000"/>
              </w:rPr>
              <w:t>2в</w:t>
            </w:r>
          </w:p>
        </w:tc>
      </w:tr>
      <w:tr w:rsidR="00DE5AAE" w:rsidRPr="006C0A0C" w:rsidTr="00DE5AAE">
        <w:trPr>
          <w:trHeight w:hRule="exact" w:val="392"/>
        </w:trPr>
        <w:tc>
          <w:tcPr>
            <w:tcW w:w="911" w:type="dxa"/>
            <w:tcBorders>
              <w:top w:val="single" w:sz="6" w:space="0" w:color="auto"/>
              <w:left w:val="single" w:sz="6" w:space="0" w:color="auto"/>
              <w:bottom w:val="single" w:sz="6" w:space="0" w:color="auto"/>
              <w:right w:val="single" w:sz="6" w:space="0" w:color="auto"/>
            </w:tcBorders>
            <w:shd w:val="clear" w:color="auto" w:fill="FFFFFF"/>
          </w:tcPr>
          <w:p w:rsidR="00DE5AAE" w:rsidRPr="006C0A0C" w:rsidRDefault="00DE5AAE" w:rsidP="00491F04">
            <w:pPr>
              <w:widowControl w:val="0"/>
              <w:numPr>
                <w:ilvl w:val="0"/>
                <w:numId w:val="16"/>
              </w:numPr>
              <w:shd w:val="clear" w:color="auto" w:fill="FFFFFF"/>
              <w:autoSpaceDE w:val="0"/>
              <w:autoSpaceDN w:val="0"/>
              <w:adjustRightInd w:val="0"/>
            </w:pPr>
          </w:p>
        </w:tc>
        <w:tc>
          <w:tcPr>
            <w:tcW w:w="5605" w:type="dxa"/>
            <w:vMerge/>
            <w:tcBorders>
              <w:left w:val="single" w:sz="6" w:space="0" w:color="auto"/>
              <w:right w:val="single" w:sz="6" w:space="0" w:color="auto"/>
            </w:tcBorders>
            <w:shd w:val="clear" w:color="auto" w:fill="FFFFFF"/>
          </w:tcPr>
          <w:p w:rsidR="00DE5AAE" w:rsidRDefault="00DE5AAE" w:rsidP="004D3F36">
            <w:pPr>
              <w:widowControl w:val="0"/>
              <w:shd w:val="clear" w:color="auto" w:fill="FFFFFF"/>
              <w:autoSpaceDE w:val="0"/>
              <w:autoSpaceDN w:val="0"/>
              <w:adjustRightInd w:val="0"/>
              <w:jc w:val="center"/>
              <w:rPr>
                <w:color w:val="000000"/>
                <w:spacing w:val="-1"/>
              </w:rPr>
            </w:pPr>
          </w:p>
        </w:tc>
        <w:tc>
          <w:tcPr>
            <w:tcW w:w="2467" w:type="dxa"/>
            <w:tcBorders>
              <w:top w:val="single" w:sz="6" w:space="0" w:color="auto"/>
              <w:left w:val="single" w:sz="6" w:space="0" w:color="auto"/>
              <w:bottom w:val="single" w:sz="6" w:space="0" w:color="auto"/>
              <w:right w:val="single" w:sz="6" w:space="0" w:color="auto"/>
            </w:tcBorders>
            <w:shd w:val="clear" w:color="auto" w:fill="FFFFFF"/>
          </w:tcPr>
          <w:p w:rsidR="00DE5AAE" w:rsidRDefault="00DE5AAE" w:rsidP="00A80493">
            <w:pPr>
              <w:widowControl w:val="0"/>
              <w:shd w:val="clear" w:color="auto" w:fill="FFFFFF"/>
              <w:autoSpaceDE w:val="0"/>
              <w:autoSpaceDN w:val="0"/>
              <w:adjustRightInd w:val="0"/>
              <w:jc w:val="center"/>
              <w:rPr>
                <w:color w:val="000000"/>
                <w:spacing w:val="2"/>
              </w:rPr>
            </w:pPr>
            <w:r>
              <w:rPr>
                <w:color w:val="000000"/>
                <w:spacing w:val="2"/>
              </w:rPr>
              <w:t>Останина О.С.</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DE5AAE" w:rsidRDefault="00DE5AAE" w:rsidP="004D3F36">
            <w:pPr>
              <w:widowControl w:val="0"/>
              <w:shd w:val="clear" w:color="auto" w:fill="FFFFFF"/>
              <w:autoSpaceDE w:val="0"/>
              <w:autoSpaceDN w:val="0"/>
              <w:adjustRightInd w:val="0"/>
              <w:jc w:val="center"/>
              <w:rPr>
                <w:bCs/>
                <w:color w:val="000000"/>
              </w:rPr>
            </w:pPr>
            <w:r>
              <w:rPr>
                <w:bCs/>
                <w:color w:val="000000"/>
              </w:rPr>
              <w:t>2г</w:t>
            </w:r>
          </w:p>
        </w:tc>
      </w:tr>
      <w:tr w:rsidR="00DE5AAE" w:rsidRPr="006C0A0C" w:rsidTr="00555D68">
        <w:trPr>
          <w:trHeight w:hRule="exact" w:val="392"/>
        </w:trPr>
        <w:tc>
          <w:tcPr>
            <w:tcW w:w="911" w:type="dxa"/>
            <w:tcBorders>
              <w:top w:val="single" w:sz="6" w:space="0" w:color="auto"/>
              <w:left w:val="single" w:sz="6" w:space="0" w:color="auto"/>
              <w:bottom w:val="single" w:sz="6" w:space="0" w:color="auto"/>
              <w:right w:val="single" w:sz="6" w:space="0" w:color="auto"/>
            </w:tcBorders>
            <w:shd w:val="clear" w:color="auto" w:fill="FFFFFF"/>
          </w:tcPr>
          <w:p w:rsidR="00DE5AAE" w:rsidRPr="006C0A0C" w:rsidRDefault="00DE5AAE" w:rsidP="00491F04">
            <w:pPr>
              <w:widowControl w:val="0"/>
              <w:numPr>
                <w:ilvl w:val="0"/>
                <w:numId w:val="16"/>
              </w:numPr>
              <w:shd w:val="clear" w:color="auto" w:fill="FFFFFF"/>
              <w:autoSpaceDE w:val="0"/>
              <w:autoSpaceDN w:val="0"/>
              <w:adjustRightInd w:val="0"/>
            </w:pPr>
          </w:p>
        </w:tc>
        <w:tc>
          <w:tcPr>
            <w:tcW w:w="5605" w:type="dxa"/>
            <w:vMerge/>
            <w:tcBorders>
              <w:left w:val="single" w:sz="6" w:space="0" w:color="auto"/>
              <w:bottom w:val="single" w:sz="4" w:space="0" w:color="auto"/>
              <w:right w:val="single" w:sz="6" w:space="0" w:color="auto"/>
            </w:tcBorders>
            <w:shd w:val="clear" w:color="auto" w:fill="FFFFFF"/>
          </w:tcPr>
          <w:p w:rsidR="00DE5AAE" w:rsidRDefault="00DE5AAE" w:rsidP="004D3F36">
            <w:pPr>
              <w:widowControl w:val="0"/>
              <w:shd w:val="clear" w:color="auto" w:fill="FFFFFF"/>
              <w:autoSpaceDE w:val="0"/>
              <w:autoSpaceDN w:val="0"/>
              <w:adjustRightInd w:val="0"/>
              <w:jc w:val="center"/>
              <w:rPr>
                <w:color w:val="000000"/>
                <w:spacing w:val="-1"/>
              </w:rPr>
            </w:pPr>
          </w:p>
        </w:tc>
        <w:tc>
          <w:tcPr>
            <w:tcW w:w="2467" w:type="dxa"/>
            <w:tcBorders>
              <w:top w:val="single" w:sz="6" w:space="0" w:color="auto"/>
              <w:left w:val="single" w:sz="6" w:space="0" w:color="auto"/>
              <w:bottom w:val="single" w:sz="6" w:space="0" w:color="auto"/>
              <w:right w:val="single" w:sz="6" w:space="0" w:color="auto"/>
            </w:tcBorders>
            <w:shd w:val="clear" w:color="auto" w:fill="FFFFFF"/>
          </w:tcPr>
          <w:p w:rsidR="00DE5AAE" w:rsidRDefault="00DE5AAE" w:rsidP="00A80493">
            <w:pPr>
              <w:widowControl w:val="0"/>
              <w:shd w:val="clear" w:color="auto" w:fill="FFFFFF"/>
              <w:autoSpaceDE w:val="0"/>
              <w:autoSpaceDN w:val="0"/>
              <w:adjustRightInd w:val="0"/>
              <w:jc w:val="center"/>
              <w:rPr>
                <w:color w:val="000000"/>
                <w:spacing w:val="2"/>
              </w:rPr>
            </w:pPr>
            <w:r>
              <w:rPr>
                <w:color w:val="000000"/>
                <w:spacing w:val="2"/>
              </w:rPr>
              <w:t>Козицына Л.</w:t>
            </w:r>
            <w:proofErr w:type="gramStart"/>
            <w:r>
              <w:rPr>
                <w:color w:val="000000"/>
                <w:spacing w:val="2"/>
              </w:rPr>
              <w:t>П</w:t>
            </w:r>
            <w:proofErr w:type="gramEnd"/>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DE5AAE" w:rsidRDefault="00DE5AAE" w:rsidP="004D3F36">
            <w:pPr>
              <w:widowControl w:val="0"/>
              <w:shd w:val="clear" w:color="auto" w:fill="FFFFFF"/>
              <w:autoSpaceDE w:val="0"/>
              <w:autoSpaceDN w:val="0"/>
              <w:adjustRightInd w:val="0"/>
              <w:jc w:val="center"/>
              <w:rPr>
                <w:bCs/>
                <w:color w:val="000000"/>
              </w:rPr>
            </w:pPr>
            <w:r>
              <w:rPr>
                <w:bCs/>
                <w:color w:val="000000"/>
              </w:rPr>
              <w:t>4а</w:t>
            </w:r>
          </w:p>
        </w:tc>
      </w:tr>
      <w:tr w:rsidR="00855437" w:rsidRPr="006C0A0C" w:rsidTr="00413C37">
        <w:trPr>
          <w:trHeight w:hRule="exact" w:val="392"/>
        </w:trPr>
        <w:tc>
          <w:tcPr>
            <w:tcW w:w="911" w:type="dxa"/>
            <w:tcBorders>
              <w:top w:val="single" w:sz="6" w:space="0" w:color="auto"/>
              <w:left w:val="single" w:sz="6" w:space="0" w:color="auto"/>
              <w:bottom w:val="single" w:sz="6" w:space="0" w:color="auto"/>
              <w:right w:val="single" w:sz="6" w:space="0" w:color="auto"/>
            </w:tcBorders>
            <w:shd w:val="clear" w:color="auto" w:fill="FFFFFF"/>
          </w:tcPr>
          <w:p w:rsidR="00855437" w:rsidRPr="006C0A0C" w:rsidRDefault="00855437" w:rsidP="00491F04">
            <w:pPr>
              <w:widowControl w:val="0"/>
              <w:numPr>
                <w:ilvl w:val="0"/>
                <w:numId w:val="16"/>
              </w:numPr>
              <w:shd w:val="clear" w:color="auto" w:fill="FFFFFF"/>
              <w:autoSpaceDE w:val="0"/>
              <w:autoSpaceDN w:val="0"/>
              <w:adjustRightInd w:val="0"/>
            </w:pPr>
          </w:p>
        </w:tc>
        <w:tc>
          <w:tcPr>
            <w:tcW w:w="5605" w:type="dxa"/>
            <w:tcBorders>
              <w:top w:val="single" w:sz="4" w:space="0" w:color="auto"/>
              <w:left w:val="single" w:sz="6" w:space="0" w:color="auto"/>
              <w:bottom w:val="single" w:sz="4" w:space="0" w:color="auto"/>
              <w:right w:val="single" w:sz="6" w:space="0" w:color="auto"/>
            </w:tcBorders>
            <w:shd w:val="clear" w:color="auto" w:fill="FFFFFF"/>
          </w:tcPr>
          <w:p w:rsidR="00855437" w:rsidRDefault="00855437" w:rsidP="00413C37">
            <w:pPr>
              <w:widowControl w:val="0"/>
              <w:shd w:val="clear" w:color="auto" w:fill="FFFFFF"/>
              <w:autoSpaceDE w:val="0"/>
              <w:autoSpaceDN w:val="0"/>
              <w:adjustRightInd w:val="0"/>
              <w:jc w:val="center"/>
              <w:rPr>
                <w:color w:val="000000"/>
                <w:spacing w:val="-1"/>
              </w:rPr>
            </w:pPr>
            <w:r>
              <w:rPr>
                <w:color w:val="000000"/>
                <w:spacing w:val="-1"/>
              </w:rPr>
              <w:t>«</w:t>
            </w:r>
            <w:proofErr w:type="gramStart"/>
            <w:r w:rsidR="00413C37">
              <w:rPr>
                <w:color w:val="000000"/>
                <w:spacing w:val="-1"/>
              </w:rPr>
              <w:t>Я-исследователь</w:t>
            </w:r>
            <w:proofErr w:type="gramEnd"/>
            <w:r>
              <w:rPr>
                <w:color w:val="000000"/>
                <w:spacing w:val="-1"/>
              </w:rPr>
              <w:t>»</w:t>
            </w:r>
          </w:p>
        </w:tc>
        <w:tc>
          <w:tcPr>
            <w:tcW w:w="2467" w:type="dxa"/>
            <w:tcBorders>
              <w:top w:val="single" w:sz="6" w:space="0" w:color="auto"/>
              <w:left w:val="single" w:sz="6" w:space="0" w:color="auto"/>
              <w:bottom w:val="single" w:sz="6" w:space="0" w:color="auto"/>
              <w:right w:val="single" w:sz="6" w:space="0" w:color="auto"/>
            </w:tcBorders>
            <w:shd w:val="clear" w:color="auto" w:fill="FFFFFF"/>
          </w:tcPr>
          <w:p w:rsidR="00855437" w:rsidRDefault="00413C37" w:rsidP="00A80493">
            <w:pPr>
              <w:widowControl w:val="0"/>
              <w:shd w:val="clear" w:color="auto" w:fill="FFFFFF"/>
              <w:autoSpaceDE w:val="0"/>
              <w:autoSpaceDN w:val="0"/>
              <w:adjustRightInd w:val="0"/>
              <w:jc w:val="center"/>
              <w:rPr>
                <w:color w:val="000000"/>
                <w:spacing w:val="2"/>
              </w:rPr>
            </w:pPr>
            <w:r>
              <w:t>Ворожцова О.А</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855437" w:rsidRDefault="00855437" w:rsidP="00413C37">
            <w:pPr>
              <w:widowControl w:val="0"/>
              <w:shd w:val="clear" w:color="auto" w:fill="FFFFFF"/>
              <w:autoSpaceDE w:val="0"/>
              <w:autoSpaceDN w:val="0"/>
              <w:adjustRightInd w:val="0"/>
              <w:jc w:val="center"/>
              <w:rPr>
                <w:bCs/>
                <w:color w:val="000000"/>
              </w:rPr>
            </w:pPr>
            <w:r>
              <w:rPr>
                <w:bCs/>
                <w:color w:val="000000"/>
              </w:rPr>
              <w:t>4</w:t>
            </w:r>
            <w:r w:rsidR="00413C37">
              <w:rPr>
                <w:bCs/>
                <w:color w:val="000000"/>
              </w:rPr>
              <w:t>в</w:t>
            </w:r>
          </w:p>
        </w:tc>
      </w:tr>
      <w:tr w:rsidR="00DE5AAE" w:rsidRPr="006C0A0C" w:rsidTr="00413C37">
        <w:trPr>
          <w:trHeight w:hRule="exact" w:val="392"/>
        </w:trPr>
        <w:tc>
          <w:tcPr>
            <w:tcW w:w="911" w:type="dxa"/>
            <w:tcBorders>
              <w:top w:val="single" w:sz="6" w:space="0" w:color="auto"/>
              <w:left w:val="single" w:sz="6" w:space="0" w:color="auto"/>
              <w:bottom w:val="single" w:sz="6" w:space="0" w:color="auto"/>
              <w:right w:val="single" w:sz="6" w:space="0" w:color="auto"/>
            </w:tcBorders>
            <w:shd w:val="clear" w:color="auto" w:fill="FFFFFF"/>
          </w:tcPr>
          <w:p w:rsidR="00DE5AAE" w:rsidRPr="006C0A0C" w:rsidRDefault="00DE5AAE" w:rsidP="00491F04">
            <w:pPr>
              <w:widowControl w:val="0"/>
              <w:numPr>
                <w:ilvl w:val="0"/>
                <w:numId w:val="16"/>
              </w:numPr>
              <w:shd w:val="clear" w:color="auto" w:fill="FFFFFF"/>
              <w:autoSpaceDE w:val="0"/>
              <w:autoSpaceDN w:val="0"/>
              <w:adjustRightInd w:val="0"/>
            </w:pPr>
          </w:p>
        </w:tc>
        <w:tc>
          <w:tcPr>
            <w:tcW w:w="5605" w:type="dxa"/>
            <w:tcBorders>
              <w:top w:val="single" w:sz="4" w:space="0" w:color="auto"/>
              <w:left w:val="single" w:sz="6" w:space="0" w:color="auto"/>
              <w:bottom w:val="single" w:sz="4" w:space="0" w:color="auto"/>
              <w:right w:val="single" w:sz="6" w:space="0" w:color="auto"/>
            </w:tcBorders>
            <w:shd w:val="clear" w:color="auto" w:fill="FFFFFF"/>
          </w:tcPr>
          <w:p w:rsidR="00DE5AAE" w:rsidRDefault="00DE5AAE" w:rsidP="00413C37">
            <w:pPr>
              <w:widowControl w:val="0"/>
              <w:shd w:val="clear" w:color="auto" w:fill="FFFFFF"/>
              <w:autoSpaceDE w:val="0"/>
              <w:autoSpaceDN w:val="0"/>
              <w:adjustRightInd w:val="0"/>
              <w:jc w:val="center"/>
              <w:rPr>
                <w:color w:val="000000"/>
                <w:spacing w:val="-1"/>
              </w:rPr>
            </w:pPr>
            <w:r>
              <w:rPr>
                <w:color w:val="000000"/>
                <w:spacing w:val="-1"/>
              </w:rPr>
              <w:t>Занимательная математика</w:t>
            </w:r>
          </w:p>
        </w:tc>
        <w:tc>
          <w:tcPr>
            <w:tcW w:w="2467" w:type="dxa"/>
            <w:tcBorders>
              <w:top w:val="single" w:sz="6" w:space="0" w:color="auto"/>
              <w:left w:val="single" w:sz="6" w:space="0" w:color="auto"/>
              <w:bottom w:val="single" w:sz="6" w:space="0" w:color="auto"/>
              <w:right w:val="single" w:sz="6" w:space="0" w:color="auto"/>
            </w:tcBorders>
            <w:shd w:val="clear" w:color="auto" w:fill="FFFFFF"/>
          </w:tcPr>
          <w:p w:rsidR="00DE5AAE" w:rsidRDefault="00DE5AAE" w:rsidP="00A80493">
            <w:pPr>
              <w:widowControl w:val="0"/>
              <w:shd w:val="clear" w:color="auto" w:fill="FFFFFF"/>
              <w:autoSpaceDE w:val="0"/>
              <w:autoSpaceDN w:val="0"/>
              <w:adjustRightInd w:val="0"/>
              <w:jc w:val="center"/>
            </w:pPr>
            <w:r>
              <w:t>Шилова Г.Г.</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DE5AAE" w:rsidRDefault="00DE5AAE" w:rsidP="00413C37">
            <w:pPr>
              <w:widowControl w:val="0"/>
              <w:shd w:val="clear" w:color="auto" w:fill="FFFFFF"/>
              <w:autoSpaceDE w:val="0"/>
              <w:autoSpaceDN w:val="0"/>
              <w:adjustRightInd w:val="0"/>
              <w:jc w:val="center"/>
              <w:rPr>
                <w:bCs/>
                <w:color w:val="000000"/>
              </w:rPr>
            </w:pPr>
            <w:r>
              <w:rPr>
                <w:bCs/>
                <w:color w:val="000000"/>
              </w:rPr>
              <w:t>4б</w:t>
            </w:r>
          </w:p>
        </w:tc>
      </w:tr>
      <w:tr w:rsidR="00413C37" w:rsidRPr="006C0A0C" w:rsidTr="00DE5AAE">
        <w:trPr>
          <w:trHeight w:hRule="exact" w:val="392"/>
        </w:trPr>
        <w:tc>
          <w:tcPr>
            <w:tcW w:w="911" w:type="dxa"/>
            <w:tcBorders>
              <w:top w:val="single" w:sz="6" w:space="0" w:color="auto"/>
              <w:left w:val="single" w:sz="6" w:space="0" w:color="auto"/>
              <w:bottom w:val="single" w:sz="6" w:space="0" w:color="auto"/>
              <w:right w:val="single" w:sz="6" w:space="0" w:color="auto"/>
            </w:tcBorders>
            <w:shd w:val="clear" w:color="auto" w:fill="FFFFFF"/>
          </w:tcPr>
          <w:p w:rsidR="00413C37" w:rsidRPr="006C0A0C" w:rsidRDefault="00413C37" w:rsidP="00491F04">
            <w:pPr>
              <w:widowControl w:val="0"/>
              <w:numPr>
                <w:ilvl w:val="0"/>
                <w:numId w:val="16"/>
              </w:numPr>
              <w:shd w:val="clear" w:color="auto" w:fill="FFFFFF"/>
              <w:autoSpaceDE w:val="0"/>
              <w:autoSpaceDN w:val="0"/>
              <w:adjustRightInd w:val="0"/>
            </w:pPr>
          </w:p>
        </w:tc>
        <w:tc>
          <w:tcPr>
            <w:tcW w:w="5605" w:type="dxa"/>
            <w:vMerge w:val="restart"/>
            <w:tcBorders>
              <w:top w:val="single" w:sz="4" w:space="0" w:color="auto"/>
              <w:left w:val="single" w:sz="6" w:space="0" w:color="auto"/>
              <w:right w:val="single" w:sz="6" w:space="0" w:color="auto"/>
            </w:tcBorders>
            <w:shd w:val="clear" w:color="auto" w:fill="FFFFFF"/>
          </w:tcPr>
          <w:p w:rsidR="00413C37" w:rsidRDefault="00413C37" w:rsidP="004D3F36">
            <w:pPr>
              <w:widowControl w:val="0"/>
              <w:shd w:val="clear" w:color="auto" w:fill="FFFFFF"/>
              <w:autoSpaceDE w:val="0"/>
              <w:autoSpaceDN w:val="0"/>
              <w:adjustRightInd w:val="0"/>
              <w:jc w:val="center"/>
              <w:rPr>
                <w:color w:val="000000"/>
                <w:spacing w:val="-1"/>
              </w:rPr>
            </w:pPr>
            <w:r>
              <w:rPr>
                <w:color w:val="000000"/>
                <w:spacing w:val="-1"/>
              </w:rPr>
              <w:t>Школа Всезнаек</w:t>
            </w:r>
          </w:p>
        </w:tc>
        <w:tc>
          <w:tcPr>
            <w:tcW w:w="2467" w:type="dxa"/>
            <w:tcBorders>
              <w:top w:val="single" w:sz="6" w:space="0" w:color="auto"/>
              <w:left w:val="single" w:sz="6" w:space="0" w:color="auto"/>
              <w:bottom w:val="single" w:sz="6" w:space="0" w:color="auto"/>
              <w:right w:val="single" w:sz="6" w:space="0" w:color="auto"/>
            </w:tcBorders>
            <w:shd w:val="clear" w:color="auto" w:fill="FFFFFF"/>
          </w:tcPr>
          <w:p w:rsidR="00413C37" w:rsidRDefault="00413C37" w:rsidP="00A80493">
            <w:pPr>
              <w:widowControl w:val="0"/>
              <w:shd w:val="clear" w:color="auto" w:fill="FFFFFF"/>
              <w:autoSpaceDE w:val="0"/>
              <w:autoSpaceDN w:val="0"/>
              <w:adjustRightInd w:val="0"/>
              <w:jc w:val="center"/>
              <w:rPr>
                <w:color w:val="000000"/>
                <w:spacing w:val="2"/>
              </w:rPr>
            </w:pPr>
            <w:r>
              <w:rPr>
                <w:color w:val="000000"/>
                <w:spacing w:val="2"/>
              </w:rPr>
              <w:t>Корсукова Г.М.</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413C37" w:rsidRDefault="00413C37" w:rsidP="004D3F36">
            <w:pPr>
              <w:widowControl w:val="0"/>
              <w:shd w:val="clear" w:color="auto" w:fill="FFFFFF"/>
              <w:autoSpaceDE w:val="0"/>
              <w:autoSpaceDN w:val="0"/>
              <w:adjustRightInd w:val="0"/>
              <w:jc w:val="center"/>
              <w:rPr>
                <w:bCs/>
                <w:color w:val="000000"/>
              </w:rPr>
            </w:pPr>
            <w:r>
              <w:rPr>
                <w:bCs/>
                <w:color w:val="000000"/>
              </w:rPr>
              <w:t>3а</w:t>
            </w:r>
          </w:p>
        </w:tc>
      </w:tr>
      <w:tr w:rsidR="00413C37" w:rsidRPr="006C0A0C" w:rsidTr="00DE5AAE">
        <w:trPr>
          <w:trHeight w:hRule="exact" w:val="392"/>
        </w:trPr>
        <w:tc>
          <w:tcPr>
            <w:tcW w:w="911" w:type="dxa"/>
            <w:tcBorders>
              <w:top w:val="single" w:sz="6" w:space="0" w:color="auto"/>
              <w:left w:val="single" w:sz="6" w:space="0" w:color="auto"/>
              <w:bottom w:val="single" w:sz="4" w:space="0" w:color="auto"/>
              <w:right w:val="single" w:sz="6" w:space="0" w:color="auto"/>
            </w:tcBorders>
            <w:shd w:val="clear" w:color="auto" w:fill="FFFFFF"/>
          </w:tcPr>
          <w:p w:rsidR="00413C37" w:rsidRPr="006C0A0C" w:rsidRDefault="00413C37" w:rsidP="00491F04">
            <w:pPr>
              <w:widowControl w:val="0"/>
              <w:numPr>
                <w:ilvl w:val="0"/>
                <w:numId w:val="16"/>
              </w:numPr>
              <w:shd w:val="clear" w:color="auto" w:fill="FFFFFF"/>
              <w:autoSpaceDE w:val="0"/>
              <w:autoSpaceDN w:val="0"/>
              <w:adjustRightInd w:val="0"/>
            </w:pPr>
          </w:p>
        </w:tc>
        <w:tc>
          <w:tcPr>
            <w:tcW w:w="5605" w:type="dxa"/>
            <w:vMerge/>
            <w:tcBorders>
              <w:left w:val="single" w:sz="6" w:space="0" w:color="auto"/>
              <w:bottom w:val="single" w:sz="4" w:space="0" w:color="auto"/>
              <w:right w:val="single" w:sz="6" w:space="0" w:color="auto"/>
            </w:tcBorders>
            <w:shd w:val="clear" w:color="auto" w:fill="FFFFFF"/>
          </w:tcPr>
          <w:p w:rsidR="00413C37" w:rsidRDefault="00413C37" w:rsidP="004D3F36">
            <w:pPr>
              <w:widowControl w:val="0"/>
              <w:shd w:val="clear" w:color="auto" w:fill="FFFFFF"/>
              <w:autoSpaceDE w:val="0"/>
              <w:autoSpaceDN w:val="0"/>
              <w:adjustRightInd w:val="0"/>
              <w:jc w:val="center"/>
              <w:rPr>
                <w:color w:val="000000"/>
                <w:spacing w:val="-1"/>
              </w:rPr>
            </w:pPr>
          </w:p>
        </w:tc>
        <w:tc>
          <w:tcPr>
            <w:tcW w:w="2467" w:type="dxa"/>
            <w:tcBorders>
              <w:top w:val="single" w:sz="6" w:space="0" w:color="auto"/>
              <w:left w:val="single" w:sz="6" w:space="0" w:color="auto"/>
              <w:bottom w:val="single" w:sz="6" w:space="0" w:color="auto"/>
              <w:right w:val="single" w:sz="6" w:space="0" w:color="auto"/>
            </w:tcBorders>
            <w:shd w:val="clear" w:color="auto" w:fill="FFFFFF"/>
          </w:tcPr>
          <w:p w:rsidR="00413C37" w:rsidRDefault="00413C37" w:rsidP="00A80493">
            <w:pPr>
              <w:widowControl w:val="0"/>
              <w:shd w:val="clear" w:color="auto" w:fill="FFFFFF"/>
              <w:autoSpaceDE w:val="0"/>
              <w:autoSpaceDN w:val="0"/>
              <w:adjustRightInd w:val="0"/>
              <w:jc w:val="center"/>
              <w:rPr>
                <w:color w:val="000000"/>
                <w:spacing w:val="2"/>
              </w:rPr>
            </w:pPr>
            <w:r>
              <w:rPr>
                <w:color w:val="000000"/>
                <w:spacing w:val="2"/>
              </w:rPr>
              <w:t>Гребнева Л.В.</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413C37" w:rsidRDefault="00413C37" w:rsidP="004D3F36">
            <w:pPr>
              <w:widowControl w:val="0"/>
              <w:shd w:val="clear" w:color="auto" w:fill="FFFFFF"/>
              <w:autoSpaceDE w:val="0"/>
              <w:autoSpaceDN w:val="0"/>
              <w:adjustRightInd w:val="0"/>
              <w:jc w:val="center"/>
              <w:rPr>
                <w:bCs/>
                <w:color w:val="000000"/>
              </w:rPr>
            </w:pPr>
            <w:r>
              <w:rPr>
                <w:bCs/>
                <w:color w:val="000000"/>
              </w:rPr>
              <w:t>3в</w:t>
            </w:r>
          </w:p>
        </w:tc>
      </w:tr>
    </w:tbl>
    <w:p w:rsidR="00F10733" w:rsidRPr="006C0A0C" w:rsidRDefault="00F10733" w:rsidP="00F10733">
      <w:pPr>
        <w:ind w:right="98"/>
      </w:pPr>
    </w:p>
    <w:p w:rsidR="009C094E" w:rsidRDefault="009C094E" w:rsidP="009C094E">
      <w:pPr>
        <w:jc w:val="center"/>
      </w:pPr>
      <w:r w:rsidRPr="006C0A0C">
        <w:t>Программы внеурочной деятельности (1,2</w:t>
      </w:r>
      <w:r w:rsidR="001E3A10">
        <w:t>,</w:t>
      </w:r>
      <w:r w:rsidR="00086CD1">
        <w:t>3</w:t>
      </w:r>
      <w:r w:rsidR="001E3A10">
        <w:t>,4</w:t>
      </w:r>
      <w:r w:rsidRPr="006C0A0C">
        <w:t xml:space="preserve"> класс)</w:t>
      </w:r>
    </w:p>
    <w:p w:rsidR="000E341A" w:rsidRDefault="000E341A" w:rsidP="009C094E">
      <w:pPr>
        <w:jc w:val="center"/>
      </w:pPr>
    </w:p>
    <w:tbl>
      <w:tblPr>
        <w:tblpPr w:leftFromText="180" w:rightFromText="180" w:vertAnchor="text" w:tblpY="1"/>
        <w:tblOverlap w:val="never"/>
        <w:tblW w:w="9927" w:type="dxa"/>
        <w:tblInd w:w="40" w:type="dxa"/>
        <w:tblLayout w:type="fixed"/>
        <w:tblCellMar>
          <w:left w:w="40" w:type="dxa"/>
          <w:right w:w="40" w:type="dxa"/>
        </w:tblCellMar>
        <w:tblLook w:val="04A0"/>
      </w:tblPr>
      <w:tblGrid>
        <w:gridCol w:w="993"/>
        <w:gridCol w:w="5103"/>
        <w:gridCol w:w="2554"/>
        <w:gridCol w:w="1277"/>
      </w:tblGrid>
      <w:tr w:rsidR="00086CD1" w:rsidRPr="005336BD" w:rsidTr="005D031C">
        <w:trPr>
          <w:trHeight w:hRule="exact" w:val="576"/>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086CD1" w:rsidRPr="005336BD" w:rsidRDefault="00086CD1" w:rsidP="00C77CFC">
            <w:pPr>
              <w:widowControl w:val="0"/>
              <w:autoSpaceDE w:val="0"/>
              <w:autoSpaceDN w:val="0"/>
              <w:adjustRightInd w:val="0"/>
              <w:jc w:val="center"/>
            </w:pPr>
            <w:r w:rsidRPr="005336BD">
              <w:rPr>
                <w:b/>
                <w:bCs/>
              </w:rPr>
              <w:t>№</w:t>
            </w:r>
            <w:proofErr w:type="gramStart"/>
            <w:r w:rsidRPr="005336BD">
              <w:rPr>
                <w:b/>
                <w:bCs/>
              </w:rPr>
              <w:t>п</w:t>
            </w:r>
            <w:proofErr w:type="gramEnd"/>
            <w:r w:rsidRPr="005336BD">
              <w:rPr>
                <w:b/>
                <w:bCs/>
              </w:rPr>
              <w:t>/п</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086CD1" w:rsidRPr="005336BD" w:rsidRDefault="00086CD1" w:rsidP="00C77CFC">
            <w:pPr>
              <w:widowControl w:val="0"/>
              <w:autoSpaceDE w:val="0"/>
              <w:autoSpaceDN w:val="0"/>
              <w:adjustRightInd w:val="0"/>
              <w:jc w:val="center"/>
            </w:pPr>
            <w:r w:rsidRPr="005336BD">
              <w:rPr>
                <w:b/>
                <w:bCs/>
              </w:rPr>
              <w:t>Название кружка</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086CD1" w:rsidRPr="005336BD" w:rsidRDefault="00086CD1" w:rsidP="00C77CFC">
            <w:pPr>
              <w:widowControl w:val="0"/>
              <w:autoSpaceDE w:val="0"/>
              <w:autoSpaceDN w:val="0"/>
              <w:adjustRightInd w:val="0"/>
              <w:jc w:val="center"/>
            </w:pPr>
            <w:r w:rsidRPr="005336BD">
              <w:rPr>
                <w:b/>
                <w:bCs/>
              </w:rPr>
              <w:t>Ф.И.О. руководителя</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086CD1" w:rsidRPr="005336BD" w:rsidRDefault="00086CD1" w:rsidP="00C77CFC">
            <w:pPr>
              <w:widowControl w:val="0"/>
              <w:autoSpaceDE w:val="0"/>
              <w:autoSpaceDN w:val="0"/>
              <w:adjustRightInd w:val="0"/>
              <w:jc w:val="center"/>
            </w:pPr>
            <w:r w:rsidRPr="005336BD">
              <w:rPr>
                <w:b/>
                <w:bCs/>
              </w:rPr>
              <w:t>Класс</w:t>
            </w:r>
          </w:p>
        </w:tc>
      </w:tr>
      <w:tr w:rsidR="00086CD1" w:rsidRPr="005336BD" w:rsidTr="005D031C">
        <w:trPr>
          <w:trHeight w:val="288"/>
        </w:trPr>
        <w:tc>
          <w:tcPr>
            <w:tcW w:w="9927" w:type="dxa"/>
            <w:gridSpan w:val="4"/>
            <w:tcBorders>
              <w:top w:val="single" w:sz="6" w:space="0" w:color="auto"/>
              <w:left w:val="single" w:sz="6" w:space="0" w:color="auto"/>
              <w:bottom w:val="single" w:sz="6" w:space="0" w:color="auto"/>
              <w:right w:val="single" w:sz="6" w:space="0" w:color="auto"/>
            </w:tcBorders>
            <w:shd w:val="clear" w:color="auto" w:fill="FFFFFF"/>
          </w:tcPr>
          <w:p w:rsidR="00086CD1" w:rsidRPr="005336BD" w:rsidRDefault="00086CD1" w:rsidP="00C77CFC">
            <w:pPr>
              <w:widowControl w:val="0"/>
              <w:autoSpaceDE w:val="0"/>
              <w:autoSpaceDN w:val="0"/>
              <w:adjustRightInd w:val="0"/>
              <w:jc w:val="center"/>
            </w:pPr>
            <w:r w:rsidRPr="005336BD">
              <w:rPr>
                <w:i/>
                <w:iCs/>
              </w:rPr>
              <w:t>Общекультурное направление</w:t>
            </w:r>
          </w:p>
        </w:tc>
      </w:tr>
      <w:tr w:rsidR="00A80493" w:rsidRPr="005336BD" w:rsidTr="00C77CFC">
        <w:trPr>
          <w:trHeight w:hRule="exact" w:val="403"/>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A80493" w:rsidRPr="005336BD" w:rsidRDefault="00A80493" w:rsidP="00C77CFC">
            <w:pPr>
              <w:widowControl w:val="0"/>
              <w:numPr>
                <w:ilvl w:val="0"/>
                <w:numId w:val="20"/>
              </w:numPr>
              <w:autoSpaceDE w:val="0"/>
              <w:autoSpaceDN w:val="0"/>
              <w:adjustRightInd w:val="0"/>
              <w:jc w:val="cente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A80493" w:rsidRPr="005336BD" w:rsidRDefault="00A80493" w:rsidP="00C77CFC">
            <w:pPr>
              <w:jc w:val="center"/>
              <w:rPr>
                <w:sz w:val="26"/>
                <w:szCs w:val="26"/>
              </w:rPr>
            </w:pPr>
            <w:r w:rsidRPr="005336BD">
              <w:rPr>
                <w:sz w:val="26"/>
                <w:szCs w:val="26"/>
              </w:rPr>
              <w:t>Планета загадок</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A80493" w:rsidRPr="005336BD" w:rsidRDefault="00A80493" w:rsidP="00C77CFC">
            <w:pPr>
              <w:widowControl w:val="0"/>
              <w:autoSpaceDE w:val="0"/>
              <w:autoSpaceDN w:val="0"/>
              <w:adjustRightInd w:val="0"/>
              <w:jc w:val="center"/>
            </w:pPr>
            <w:r>
              <w:t>Кошкина Н.А.</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A80493" w:rsidRPr="005336BD" w:rsidRDefault="00C45ED5" w:rsidP="00C77CFC">
            <w:pPr>
              <w:widowControl w:val="0"/>
              <w:autoSpaceDE w:val="0"/>
              <w:autoSpaceDN w:val="0"/>
              <w:adjustRightInd w:val="0"/>
              <w:jc w:val="center"/>
            </w:pPr>
            <w:r>
              <w:t>1</w:t>
            </w:r>
            <w:r w:rsidR="000E341A">
              <w:t>,2,3,4</w:t>
            </w:r>
          </w:p>
        </w:tc>
      </w:tr>
      <w:tr w:rsidR="00A80493" w:rsidRPr="005336BD" w:rsidTr="00C77CFC">
        <w:trPr>
          <w:trHeight w:hRule="exact" w:val="294"/>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A80493" w:rsidRPr="005336BD" w:rsidRDefault="00A80493" w:rsidP="00C77CFC">
            <w:pPr>
              <w:widowControl w:val="0"/>
              <w:numPr>
                <w:ilvl w:val="0"/>
                <w:numId w:val="20"/>
              </w:numPr>
              <w:autoSpaceDE w:val="0"/>
              <w:autoSpaceDN w:val="0"/>
              <w:adjustRightInd w:val="0"/>
              <w:jc w:val="cente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A80493" w:rsidRPr="005336BD" w:rsidRDefault="00A80493" w:rsidP="00C77CFC">
            <w:pPr>
              <w:jc w:val="center"/>
              <w:rPr>
                <w:sz w:val="26"/>
                <w:szCs w:val="26"/>
              </w:rPr>
            </w:pPr>
            <w:r>
              <w:rPr>
                <w:sz w:val="26"/>
                <w:szCs w:val="26"/>
              </w:rPr>
              <w:t>Юный эколог</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A80493" w:rsidRDefault="00A80493" w:rsidP="00C77CFC">
            <w:pPr>
              <w:widowControl w:val="0"/>
              <w:autoSpaceDE w:val="0"/>
              <w:autoSpaceDN w:val="0"/>
              <w:adjustRightInd w:val="0"/>
              <w:jc w:val="center"/>
            </w:pPr>
            <w:r>
              <w:t>Останина О.</w:t>
            </w:r>
            <w:proofErr w:type="gramStart"/>
            <w:r>
              <w:t>С</w:t>
            </w:r>
            <w:proofErr w:type="gramEnd"/>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A80493" w:rsidRDefault="000E341A" w:rsidP="00C77CFC">
            <w:pPr>
              <w:widowControl w:val="0"/>
              <w:autoSpaceDE w:val="0"/>
              <w:autoSpaceDN w:val="0"/>
              <w:adjustRightInd w:val="0"/>
              <w:jc w:val="center"/>
            </w:pPr>
            <w:r>
              <w:t>2</w:t>
            </w:r>
          </w:p>
        </w:tc>
      </w:tr>
      <w:tr w:rsidR="00C77CFC" w:rsidRPr="005336BD" w:rsidTr="00AE765F">
        <w:trPr>
          <w:trHeight w:hRule="exact" w:val="281"/>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C77CFC" w:rsidRPr="005336BD" w:rsidRDefault="00C77CFC" w:rsidP="00C77CFC">
            <w:pPr>
              <w:widowControl w:val="0"/>
              <w:numPr>
                <w:ilvl w:val="0"/>
                <w:numId w:val="20"/>
              </w:numPr>
              <w:autoSpaceDE w:val="0"/>
              <w:autoSpaceDN w:val="0"/>
              <w:adjustRightInd w:val="0"/>
              <w:jc w:val="cente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C77CFC" w:rsidRDefault="00C77CFC" w:rsidP="00C77CFC">
            <w:pPr>
              <w:jc w:val="center"/>
              <w:rPr>
                <w:sz w:val="26"/>
                <w:szCs w:val="26"/>
              </w:rPr>
            </w:pPr>
            <w:r>
              <w:rPr>
                <w:sz w:val="26"/>
                <w:szCs w:val="26"/>
              </w:rPr>
              <w:t>Леди и джентельмены</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C77CFC" w:rsidRDefault="00C77CFC" w:rsidP="00C77CFC">
            <w:pPr>
              <w:widowControl w:val="0"/>
              <w:autoSpaceDE w:val="0"/>
              <w:autoSpaceDN w:val="0"/>
              <w:adjustRightInd w:val="0"/>
              <w:jc w:val="center"/>
            </w:pPr>
            <w:r>
              <w:t>Софронова Е.</w:t>
            </w:r>
            <w:proofErr w:type="gramStart"/>
            <w:r>
              <w:t>В</w:t>
            </w:r>
            <w:proofErr w:type="gramEnd"/>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C77CFC" w:rsidRDefault="000E341A" w:rsidP="00C77CFC">
            <w:pPr>
              <w:widowControl w:val="0"/>
              <w:autoSpaceDE w:val="0"/>
              <w:autoSpaceDN w:val="0"/>
              <w:adjustRightInd w:val="0"/>
              <w:jc w:val="center"/>
            </w:pPr>
            <w:r>
              <w:t>2</w:t>
            </w:r>
          </w:p>
        </w:tc>
      </w:tr>
      <w:tr w:rsidR="00C77CFC" w:rsidRPr="005336BD" w:rsidTr="005D031C">
        <w:trPr>
          <w:trHeight w:hRule="exact" w:val="570"/>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C77CFC" w:rsidRPr="005336BD" w:rsidRDefault="00C77CFC" w:rsidP="00C77CFC">
            <w:pPr>
              <w:widowControl w:val="0"/>
              <w:numPr>
                <w:ilvl w:val="0"/>
                <w:numId w:val="20"/>
              </w:numPr>
              <w:autoSpaceDE w:val="0"/>
              <w:autoSpaceDN w:val="0"/>
              <w:adjustRightInd w:val="0"/>
              <w:jc w:val="cente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C77CFC" w:rsidRDefault="00C77CFC" w:rsidP="00C77CFC">
            <w:pPr>
              <w:jc w:val="center"/>
              <w:rPr>
                <w:sz w:val="26"/>
                <w:szCs w:val="26"/>
              </w:rPr>
            </w:pPr>
            <w:r>
              <w:rPr>
                <w:sz w:val="26"/>
                <w:szCs w:val="26"/>
              </w:rPr>
              <w:t>Школа вежливых наук</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C77CFC" w:rsidRDefault="00C77CFC" w:rsidP="00C77CFC">
            <w:pPr>
              <w:widowControl w:val="0"/>
              <w:autoSpaceDE w:val="0"/>
              <w:autoSpaceDN w:val="0"/>
              <w:adjustRightInd w:val="0"/>
              <w:jc w:val="center"/>
            </w:pPr>
            <w:r>
              <w:t>Шилова Г.Г</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C77CFC" w:rsidRDefault="000E341A" w:rsidP="00C77CFC">
            <w:pPr>
              <w:widowControl w:val="0"/>
              <w:autoSpaceDE w:val="0"/>
              <w:autoSpaceDN w:val="0"/>
              <w:adjustRightInd w:val="0"/>
              <w:jc w:val="center"/>
            </w:pPr>
            <w:r>
              <w:t>2,4</w:t>
            </w:r>
          </w:p>
        </w:tc>
      </w:tr>
      <w:tr w:rsidR="00C77CFC" w:rsidRPr="005336BD" w:rsidTr="00C77CFC">
        <w:trPr>
          <w:trHeight w:hRule="exact" w:val="305"/>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C77CFC" w:rsidRPr="005336BD" w:rsidRDefault="00C77CFC" w:rsidP="00C77CFC">
            <w:pPr>
              <w:widowControl w:val="0"/>
              <w:numPr>
                <w:ilvl w:val="0"/>
                <w:numId w:val="20"/>
              </w:numPr>
              <w:autoSpaceDE w:val="0"/>
              <w:autoSpaceDN w:val="0"/>
              <w:adjustRightInd w:val="0"/>
              <w:jc w:val="cente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C77CFC" w:rsidRPr="005336BD" w:rsidRDefault="00C77CFC" w:rsidP="00C77CFC">
            <w:pPr>
              <w:jc w:val="center"/>
              <w:rPr>
                <w:sz w:val="26"/>
                <w:szCs w:val="26"/>
              </w:rPr>
            </w:pPr>
            <w:proofErr w:type="gramStart"/>
            <w:r>
              <w:rPr>
                <w:sz w:val="26"/>
                <w:szCs w:val="26"/>
              </w:rPr>
              <w:t>Я-пешеход</w:t>
            </w:r>
            <w:proofErr w:type="gramEnd"/>
            <w:r>
              <w:rPr>
                <w:sz w:val="26"/>
                <w:szCs w:val="26"/>
              </w:rPr>
              <w:t xml:space="preserve"> и пассажир</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C77CFC" w:rsidRPr="005336BD" w:rsidRDefault="00C77CFC" w:rsidP="00C77CFC">
            <w:pPr>
              <w:widowControl w:val="0"/>
              <w:autoSpaceDE w:val="0"/>
              <w:autoSpaceDN w:val="0"/>
              <w:adjustRightInd w:val="0"/>
              <w:jc w:val="center"/>
            </w:pPr>
            <w:r>
              <w:t>Русалева Л.Н.</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C77CFC" w:rsidRPr="005336BD" w:rsidRDefault="000E341A" w:rsidP="00C77CFC">
            <w:pPr>
              <w:widowControl w:val="0"/>
              <w:autoSpaceDE w:val="0"/>
              <w:autoSpaceDN w:val="0"/>
              <w:adjustRightInd w:val="0"/>
              <w:jc w:val="center"/>
            </w:pPr>
            <w:r>
              <w:t>3,4</w:t>
            </w:r>
          </w:p>
        </w:tc>
      </w:tr>
      <w:tr w:rsidR="00C77CFC" w:rsidRPr="005336BD" w:rsidTr="00C77CFC">
        <w:trPr>
          <w:trHeight w:hRule="exact" w:val="281"/>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C77CFC" w:rsidRPr="005336BD" w:rsidRDefault="00C77CFC" w:rsidP="00C77CFC">
            <w:pPr>
              <w:widowControl w:val="0"/>
              <w:numPr>
                <w:ilvl w:val="0"/>
                <w:numId w:val="20"/>
              </w:numPr>
              <w:autoSpaceDE w:val="0"/>
              <w:autoSpaceDN w:val="0"/>
              <w:adjustRightInd w:val="0"/>
              <w:jc w:val="cente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C77CFC" w:rsidRPr="005336BD" w:rsidRDefault="00C77CFC" w:rsidP="00C77CFC">
            <w:pPr>
              <w:jc w:val="center"/>
              <w:rPr>
                <w:sz w:val="26"/>
                <w:szCs w:val="26"/>
              </w:rPr>
            </w:pPr>
            <w:r>
              <w:rPr>
                <w:sz w:val="26"/>
                <w:szCs w:val="26"/>
              </w:rPr>
              <w:t>Юный  эколог</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C77CFC" w:rsidRPr="005336BD" w:rsidRDefault="00C77CFC" w:rsidP="00C77CFC">
            <w:pPr>
              <w:widowControl w:val="0"/>
              <w:autoSpaceDE w:val="0"/>
              <w:autoSpaceDN w:val="0"/>
              <w:adjustRightInd w:val="0"/>
              <w:jc w:val="center"/>
            </w:pPr>
            <w:r>
              <w:t>Ворожцова О.А.</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C77CFC" w:rsidRPr="005336BD" w:rsidRDefault="000E341A" w:rsidP="00C77CFC">
            <w:pPr>
              <w:widowControl w:val="0"/>
              <w:autoSpaceDE w:val="0"/>
              <w:autoSpaceDN w:val="0"/>
              <w:adjustRightInd w:val="0"/>
              <w:jc w:val="center"/>
            </w:pPr>
            <w:r>
              <w:t>3</w:t>
            </w:r>
          </w:p>
        </w:tc>
      </w:tr>
      <w:tr w:rsidR="00C77CFC" w:rsidRPr="005336BD" w:rsidTr="005D031C">
        <w:trPr>
          <w:trHeight w:hRule="exact" w:val="278"/>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C77CFC" w:rsidRPr="005336BD" w:rsidRDefault="00C77CFC" w:rsidP="00C77CFC">
            <w:pPr>
              <w:widowControl w:val="0"/>
              <w:numPr>
                <w:ilvl w:val="0"/>
                <w:numId w:val="20"/>
              </w:numPr>
              <w:autoSpaceDE w:val="0"/>
              <w:autoSpaceDN w:val="0"/>
              <w:adjustRightInd w:val="0"/>
              <w:jc w:val="cente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C77CFC" w:rsidRPr="005336BD" w:rsidRDefault="00C77CFC" w:rsidP="00C77CFC">
            <w:pPr>
              <w:jc w:val="center"/>
              <w:rPr>
                <w:sz w:val="26"/>
                <w:szCs w:val="26"/>
              </w:rPr>
            </w:pPr>
            <w:r w:rsidRPr="005336BD">
              <w:rPr>
                <w:sz w:val="26"/>
                <w:szCs w:val="26"/>
              </w:rPr>
              <w:t>Школа общения</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C77CFC" w:rsidRPr="005336BD" w:rsidRDefault="00C77CFC" w:rsidP="00C77CFC">
            <w:pPr>
              <w:widowControl w:val="0"/>
              <w:autoSpaceDE w:val="0"/>
              <w:autoSpaceDN w:val="0"/>
              <w:adjustRightInd w:val="0"/>
              <w:jc w:val="center"/>
            </w:pPr>
            <w:r>
              <w:t>Балезина Н.И.</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C77CFC" w:rsidRPr="005336BD" w:rsidRDefault="00C45ED5" w:rsidP="00C77CFC">
            <w:pPr>
              <w:widowControl w:val="0"/>
              <w:autoSpaceDE w:val="0"/>
              <w:autoSpaceDN w:val="0"/>
              <w:adjustRightInd w:val="0"/>
              <w:jc w:val="center"/>
            </w:pPr>
            <w:r>
              <w:t>1</w:t>
            </w:r>
          </w:p>
        </w:tc>
      </w:tr>
      <w:tr w:rsidR="00C45ED5" w:rsidRPr="005336BD" w:rsidTr="00C45ED5">
        <w:trPr>
          <w:trHeight w:hRule="exact" w:val="384"/>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C45ED5" w:rsidRPr="005336BD" w:rsidRDefault="00C45ED5" w:rsidP="00C77CFC">
            <w:pPr>
              <w:widowControl w:val="0"/>
              <w:numPr>
                <w:ilvl w:val="0"/>
                <w:numId w:val="20"/>
              </w:numPr>
              <w:autoSpaceDE w:val="0"/>
              <w:autoSpaceDN w:val="0"/>
              <w:adjustRightInd w:val="0"/>
              <w:jc w:val="cente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C45ED5" w:rsidRPr="005336BD" w:rsidRDefault="00C45ED5" w:rsidP="00C77CFC">
            <w:pPr>
              <w:jc w:val="center"/>
              <w:rPr>
                <w:sz w:val="26"/>
                <w:szCs w:val="26"/>
              </w:rPr>
            </w:pPr>
            <w:r>
              <w:rPr>
                <w:sz w:val="26"/>
                <w:szCs w:val="26"/>
              </w:rPr>
              <w:t>Радуга творчества</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C45ED5" w:rsidRDefault="00C45ED5" w:rsidP="00C77CFC">
            <w:pPr>
              <w:widowControl w:val="0"/>
              <w:autoSpaceDE w:val="0"/>
              <w:autoSpaceDN w:val="0"/>
              <w:adjustRightInd w:val="0"/>
              <w:jc w:val="center"/>
            </w:pPr>
            <w:r>
              <w:rPr>
                <w:sz w:val="26"/>
                <w:szCs w:val="26"/>
              </w:rPr>
              <w:t>Ведерникова О.</w:t>
            </w:r>
            <w:proofErr w:type="gramStart"/>
            <w:r>
              <w:rPr>
                <w:sz w:val="26"/>
                <w:szCs w:val="26"/>
              </w:rPr>
              <w:t>Ю</w:t>
            </w:r>
            <w:proofErr w:type="gramEnd"/>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C45ED5" w:rsidRDefault="00C45ED5" w:rsidP="00C77CFC">
            <w:pPr>
              <w:widowControl w:val="0"/>
              <w:autoSpaceDE w:val="0"/>
              <w:autoSpaceDN w:val="0"/>
              <w:adjustRightInd w:val="0"/>
              <w:jc w:val="center"/>
            </w:pPr>
            <w:r>
              <w:t>1</w:t>
            </w:r>
          </w:p>
        </w:tc>
      </w:tr>
      <w:tr w:rsidR="00C45ED5" w:rsidRPr="005336BD" w:rsidTr="005D031C">
        <w:trPr>
          <w:trHeight w:hRule="exact" w:val="278"/>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C45ED5" w:rsidRPr="005336BD" w:rsidRDefault="00C45ED5" w:rsidP="00C77CFC">
            <w:pPr>
              <w:widowControl w:val="0"/>
              <w:numPr>
                <w:ilvl w:val="0"/>
                <w:numId w:val="20"/>
              </w:numPr>
              <w:autoSpaceDE w:val="0"/>
              <w:autoSpaceDN w:val="0"/>
              <w:adjustRightInd w:val="0"/>
              <w:jc w:val="cente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C45ED5" w:rsidRDefault="00C45ED5" w:rsidP="00C77CFC">
            <w:pPr>
              <w:jc w:val="center"/>
              <w:rPr>
                <w:sz w:val="26"/>
                <w:szCs w:val="26"/>
              </w:rPr>
            </w:pPr>
            <w:r>
              <w:rPr>
                <w:sz w:val="26"/>
                <w:szCs w:val="26"/>
              </w:rPr>
              <w:t>Школа общения</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C45ED5" w:rsidRDefault="00C45ED5" w:rsidP="00C77CFC">
            <w:pPr>
              <w:widowControl w:val="0"/>
              <w:autoSpaceDE w:val="0"/>
              <w:autoSpaceDN w:val="0"/>
              <w:adjustRightInd w:val="0"/>
              <w:jc w:val="center"/>
              <w:rPr>
                <w:sz w:val="26"/>
                <w:szCs w:val="26"/>
              </w:rPr>
            </w:pPr>
            <w:r>
              <w:rPr>
                <w:sz w:val="26"/>
                <w:szCs w:val="26"/>
              </w:rPr>
              <w:t>Муравьева А..М.</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C45ED5" w:rsidRDefault="00C45ED5" w:rsidP="00C77CFC">
            <w:pPr>
              <w:widowControl w:val="0"/>
              <w:autoSpaceDE w:val="0"/>
              <w:autoSpaceDN w:val="0"/>
              <w:adjustRightInd w:val="0"/>
              <w:jc w:val="center"/>
            </w:pPr>
            <w:r>
              <w:t>1</w:t>
            </w:r>
          </w:p>
        </w:tc>
      </w:tr>
      <w:tr w:rsidR="00C77CFC" w:rsidRPr="005336BD" w:rsidTr="005D031C">
        <w:trPr>
          <w:trHeight w:val="288"/>
        </w:trPr>
        <w:tc>
          <w:tcPr>
            <w:tcW w:w="9927" w:type="dxa"/>
            <w:gridSpan w:val="4"/>
            <w:tcBorders>
              <w:top w:val="single" w:sz="6" w:space="0" w:color="auto"/>
              <w:left w:val="single" w:sz="6" w:space="0" w:color="auto"/>
              <w:bottom w:val="single" w:sz="6" w:space="0" w:color="auto"/>
              <w:right w:val="single" w:sz="6" w:space="0" w:color="auto"/>
            </w:tcBorders>
            <w:shd w:val="clear" w:color="auto" w:fill="FFFFFF"/>
          </w:tcPr>
          <w:p w:rsidR="00C77CFC" w:rsidRPr="005336BD" w:rsidRDefault="00C77CFC" w:rsidP="00C77CFC">
            <w:pPr>
              <w:widowControl w:val="0"/>
              <w:autoSpaceDE w:val="0"/>
              <w:autoSpaceDN w:val="0"/>
              <w:adjustRightInd w:val="0"/>
              <w:jc w:val="center"/>
              <w:rPr>
                <w:i/>
              </w:rPr>
            </w:pPr>
            <w:r w:rsidRPr="005336BD">
              <w:rPr>
                <w:i/>
              </w:rPr>
              <w:t>Дух</w:t>
            </w:r>
            <w:r>
              <w:rPr>
                <w:i/>
              </w:rPr>
              <w:t>овно-нравственное направление</w:t>
            </w:r>
          </w:p>
        </w:tc>
      </w:tr>
      <w:tr w:rsidR="00C77CFC" w:rsidRPr="005336BD" w:rsidTr="00C77CFC">
        <w:trPr>
          <w:trHeight w:hRule="exact" w:val="407"/>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C77CFC" w:rsidRPr="005336BD" w:rsidRDefault="00C77CFC" w:rsidP="00C77CFC">
            <w:pPr>
              <w:widowControl w:val="0"/>
              <w:numPr>
                <w:ilvl w:val="0"/>
                <w:numId w:val="20"/>
              </w:numPr>
              <w:autoSpaceDE w:val="0"/>
              <w:autoSpaceDN w:val="0"/>
              <w:adjustRightInd w:val="0"/>
              <w:jc w:val="cente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C77CFC" w:rsidRPr="00115C5D" w:rsidRDefault="00C77CFC" w:rsidP="00C77CFC">
            <w:pPr>
              <w:jc w:val="center"/>
              <w:rPr>
                <w:sz w:val="26"/>
                <w:szCs w:val="26"/>
              </w:rPr>
            </w:pPr>
            <w:r w:rsidRPr="00115C5D">
              <w:rPr>
                <w:sz w:val="26"/>
                <w:szCs w:val="26"/>
              </w:rPr>
              <w:t>Игровая студия. Традиции и праздники.</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C77CFC" w:rsidRPr="005336BD" w:rsidRDefault="00C77CFC" w:rsidP="00C77CFC">
            <w:pPr>
              <w:widowControl w:val="0"/>
              <w:autoSpaceDE w:val="0"/>
              <w:autoSpaceDN w:val="0"/>
              <w:adjustRightInd w:val="0"/>
              <w:jc w:val="center"/>
            </w:pPr>
            <w:r>
              <w:t>Коршунова Ф.Ф.</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C77CFC" w:rsidRPr="005336BD" w:rsidRDefault="000E341A" w:rsidP="00C77CFC">
            <w:pPr>
              <w:widowControl w:val="0"/>
              <w:autoSpaceDE w:val="0"/>
              <w:autoSpaceDN w:val="0"/>
              <w:adjustRightInd w:val="0"/>
              <w:jc w:val="center"/>
            </w:pPr>
            <w:r>
              <w:t>1</w:t>
            </w:r>
          </w:p>
        </w:tc>
      </w:tr>
      <w:tr w:rsidR="00C77CFC" w:rsidRPr="005336BD" w:rsidTr="00C77CFC">
        <w:trPr>
          <w:trHeight w:hRule="exact" w:val="412"/>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C77CFC" w:rsidRPr="005336BD" w:rsidRDefault="00C77CFC" w:rsidP="00C77CFC">
            <w:pPr>
              <w:widowControl w:val="0"/>
              <w:numPr>
                <w:ilvl w:val="0"/>
                <w:numId w:val="20"/>
              </w:numPr>
              <w:autoSpaceDE w:val="0"/>
              <w:autoSpaceDN w:val="0"/>
              <w:adjustRightInd w:val="0"/>
              <w:jc w:val="cente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C77CFC" w:rsidRPr="00115C5D" w:rsidRDefault="00C77CFC" w:rsidP="00C77CFC">
            <w:pPr>
              <w:jc w:val="center"/>
              <w:rPr>
                <w:sz w:val="26"/>
                <w:szCs w:val="26"/>
              </w:rPr>
            </w:pPr>
            <w:r>
              <w:rPr>
                <w:sz w:val="26"/>
                <w:szCs w:val="26"/>
              </w:rPr>
              <w:t>Мой край</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C77CFC" w:rsidRDefault="000E341A" w:rsidP="00C77CFC">
            <w:pPr>
              <w:widowControl w:val="0"/>
              <w:autoSpaceDE w:val="0"/>
              <w:autoSpaceDN w:val="0"/>
              <w:adjustRightInd w:val="0"/>
              <w:jc w:val="center"/>
            </w:pPr>
            <w:r>
              <w:t>Халтурина К.</w:t>
            </w:r>
            <w:proofErr w:type="gramStart"/>
            <w:r>
              <w:t>В</w:t>
            </w:r>
            <w:proofErr w:type="gramEnd"/>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C77CFC" w:rsidRDefault="000E341A" w:rsidP="00C77CFC">
            <w:pPr>
              <w:widowControl w:val="0"/>
              <w:autoSpaceDE w:val="0"/>
              <w:autoSpaceDN w:val="0"/>
              <w:adjustRightInd w:val="0"/>
              <w:jc w:val="center"/>
            </w:pPr>
            <w:r>
              <w:t>1</w:t>
            </w:r>
          </w:p>
        </w:tc>
      </w:tr>
      <w:tr w:rsidR="00C77CFC" w:rsidRPr="005336BD" w:rsidTr="00C77CFC">
        <w:trPr>
          <w:trHeight w:hRule="exact" w:val="716"/>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C77CFC" w:rsidRPr="005336BD" w:rsidRDefault="00C77CFC" w:rsidP="00C77CFC">
            <w:pPr>
              <w:widowControl w:val="0"/>
              <w:numPr>
                <w:ilvl w:val="0"/>
                <w:numId w:val="20"/>
              </w:numPr>
              <w:autoSpaceDE w:val="0"/>
              <w:autoSpaceDN w:val="0"/>
              <w:adjustRightInd w:val="0"/>
              <w:jc w:val="cente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C77CFC" w:rsidRPr="00115C5D" w:rsidRDefault="00C77CFC" w:rsidP="00C77CFC">
            <w:pPr>
              <w:jc w:val="center"/>
              <w:rPr>
                <w:sz w:val="26"/>
                <w:szCs w:val="26"/>
              </w:rPr>
            </w:pPr>
            <w:r>
              <w:rPr>
                <w:sz w:val="26"/>
                <w:szCs w:val="26"/>
              </w:rPr>
              <w:t>Праздники, традиции и ремесла народов России</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C77CFC" w:rsidRPr="005336BD" w:rsidRDefault="00C77CFC" w:rsidP="00C77CFC">
            <w:pPr>
              <w:widowControl w:val="0"/>
              <w:autoSpaceDE w:val="0"/>
              <w:autoSpaceDN w:val="0"/>
              <w:adjustRightInd w:val="0"/>
              <w:jc w:val="center"/>
            </w:pPr>
            <w:r>
              <w:t>Наумова В.Ю.</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C77CFC" w:rsidRPr="005336BD" w:rsidRDefault="000E341A" w:rsidP="00C77CFC">
            <w:pPr>
              <w:widowControl w:val="0"/>
              <w:autoSpaceDE w:val="0"/>
              <w:autoSpaceDN w:val="0"/>
              <w:adjustRightInd w:val="0"/>
              <w:jc w:val="center"/>
            </w:pPr>
            <w:r>
              <w:t>1,2,3,4</w:t>
            </w:r>
          </w:p>
        </w:tc>
      </w:tr>
      <w:tr w:rsidR="00C77CFC" w:rsidRPr="005336BD" w:rsidTr="003432E6">
        <w:trPr>
          <w:trHeight w:hRule="exact" w:val="414"/>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C77CFC" w:rsidRPr="005336BD" w:rsidRDefault="00C77CFC" w:rsidP="00C77CFC">
            <w:pPr>
              <w:widowControl w:val="0"/>
              <w:numPr>
                <w:ilvl w:val="0"/>
                <w:numId w:val="20"/>
              </w:numPr>
              <w:autoSpaceDE w:val="0"/>
              <w:autoSpaceDN w:val="0"/>
              <w:adjustRightInd w:val="0"/>
              <w:jc w:val="cente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C77CFC" w:rsidRDefault="00C77CFC" w:rsidP="00C77CFC">
            <w:pPr>
              <w:jc w:val="center"/>
              <w:rPr>
                <w:sz w:val="26"/>
                <w:szCs w:val="26"/>
              </w:rPr>
            </w:pPr>
            <w:r>
              <w:rPr>
                <w:sz w:val="26"/>
                <w:szCs w:val="26"/>
              </w:rPr>
              <w:t>Этика: азбука добра</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C77CFC" w:rsidRDefault="000E341A" w:rsidP="00C77CFC">
            <w:pPr>
              <w:widowControl w:val="0"/>
              <w:autoSpaceDE w:val="0"/>
              <w:autoSpaceDN w:val="0"/>
              <w:adjustRightInd w:val="0"/>
              <w:jc w:val="center"/>
            </w:pPr>
            <w:r>
              <w:t>Шигорина Т.С</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C77CFC" w:rsidRDefault="000E341A" w:rsidP="00C77CFC">
            <w:pPr>
              <w:widowControl w:val="0"/>
              <w:autoSpaceDE w:val="0"/>
              <w:autoSpaceDN w:val="0"/>
              <w:adjustRightInd w:val="0"/>
              <w:jc w:val="center"/>
            </w:pPr>
            <w:r>
              <w:t>1</w:t>
            </w:r>
          </w:p>
        </w:tc>
      </w:tr>
      <w:tr w:rsidR="00C77CFC" w:rsidRPr="005336BD" w:rsidTr="003432E6">
        <w:trPr>
          <w:trHeight w:hRule="exact" w:val="420"/>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C77CFC" w:rsidRPr="005336BD" w:rsidRDefault="00C77CFC" w:rsidP="00C77CFC">
            <w:pPr>
              <w:widowControl w:val="0"/>
              <w:numPr>
                <w:ilvl w:val="0"/>
                <w:numId w:val="20"/>
              </w:numPr>
              <w:autoSpaceDE w:val="0"/>
              <w:autoSpaceDN w:val="0"/>
              <w:adjustRightInd w:val="0"/>
              <w:jc w:val="cente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C77CFC" w:rsidRDefault="003432E6" w:rsidP="00C77CFC">
            <w:pPr>
              <w:jc w:val="center"/>
              <w:rPr>
                <w:sz w:val="26"/>
                <w:szCs w:val="26"/>
              </w:rPr>
            </w:pPr>
            <w:r w:rsidRPr="00115C5D">
              <w:rPr>
                <w:sz w:val="26"/>
                <w:szCs w:val="26"/>
              </w:rPr>
              <w:t>Игровая студия. Традиции и праздники</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C77CFC" w:rsidRDefault="003432E6" w:rsidP="00C77CFC">
            <w:pPr>
              <w:widowControl w:val="0"/>
              <w:autoSpaceDE w:val="0"/>
              <w:autoSpaceDN w:val="0"/>
              <w:adjustRightInd w:val="0"/>
              <w:jc w:val="center"/>
            </w:pPr>
            <w:r>
              <w:t>Ворожцова О.А.</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C77CFC" w:rsidRDefault="000E341A" w:rsidP="00C77CFC">
            <w:pPr>
              <w:widowControl w:val="0"/>
              <w:autoSpaceDE w:val="0"/>
              <w:autoSpaceDN w:val="0"/>
              <w:adjustRightInd w:val="0"/>
              <w:jc w:val="center"/>
            </w:pPr>
            <w:r>
              <w:t>4</w:t>
            </w:r>
          </w:p>
        </w:tc>
      </w:tr>
      <w:tr w:rsidR="00C77CFC" w:rsidRPr="005336BD" w:rsidTr="003432E6">
        <w:trPr>
          <w:trHeight w:hRule="exact" w:val="427"/>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C77CFC" w:rsidRPr="005336BD" w:rsidRDefault="00C77CFC" w:rsidP="00C77CFC">
            <w:pPr>
              <w:widowControl w:val="0"/>
              <w:numPr>
                <w:ilvl w:val="0"/>
                <w:numId w:val="20"/>
              </w:numPr>
              <w:autoSpaceDE w:val="0"/>
              <w:autoSpaceDN w:val="0"/>
              <w:adjustRightInd w:val="0"/>
              <w:jc w:val="cente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C77CFC" w:rsidRPr="00115C5D" w:rsidRDefault="00C77CFC" w:rsidP="000E341A">
            <w:pPr>
              <w:jc w:val="center"/>
              <w:rPr>
                <w:sz w:val="26"/>
                <w:szCs w:val="26"/>
              </w:rPr>
            </w:pPr>
            <w:r w:rsidRPr="00115C5D">
              <w:rPr>
                <w:sz w:val="26"/>
                <w:szCs w:val="26"/>
              </w:rPr>
              <w:t>.</w:t>
            </w:r>
            <w:r w:rsidR="003432E6" w:rsidRPr="00115C5D">
              <w:rPr>
                <w:sz w:val="26"/>
                <w:szCs w:val="26"/>
              </w:rPr>
              <w:t xml:space="preserve"> </w:t>
            </w:r>
            <w:proofErr w:type="gramStart"/>
            <w:r w:rsidR="000E341A">
              <w:rPr>
                <w:sz w:val="26"/>
                <w:szCs w:val="26"/>
              </w:rPr>
              <w:t>Я-гражданин</w:t>
            </w:r>
            <w:proofErr w:type="gramEnd"/>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C77CFC" w:rsidRPr="005336BD" w:rsidRDefault="000E341A" w:rsidP="00C77CFC">
            <w:pPr>
              <w:widowControl w:val="0"/>
              <w:autoSpaceDE w:val="0"/>
              <w:autoSpaceDN w:val="0"/>
              <w:adjustRightInd w:val="0"/>
              <w:jc w:val="center"/>
            </w:pPr>
            <w:r>
              <w:t>Куклина И.А</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C77CFC" w:rsidRPr="005336BD" w:rsidRDefault="000E341A" w:rsidP="00C77CFC">
            <w:pPr>
              <w:widowControl w:val="0"/>
              <w:autoSpaceDE w:val="0"/>
              <w:autoSpaceDN w:val="0"/>
              <w:adjustRightInd w:val="0"/>
              <w:jc w:val="center"/>
            </w:pPr>
            <w:r>
              <w:t>2</w:t>
            </w:r>
          </w:p>
        </w:tc>
      </w:tr>
      <w:tr w:rsidR="00C77CFC" w:rsidRPr="005336BD" w:rsidTr="003432E6">
        <w:trPr>
          <w:trHeight w:hRule="exact" w:val="419"/>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C77CFC" w:rsidRPr="005336BD" w:rsidRDefault="00C77CFC" w:rsidP="00C77CFC">
            <w:pPr>
              <w:widowControl w:val="0"/>
              <w:numPr>
                <w:ilvl w:val="0"/>
                <w:numId w:val="20"/>
              </w:numPr>
              <w:autoSpaceDE w:val="0"/>
              <w:autoSpaceDN w:val="0"/>
              <w:adjustRightInd w:val="0"/>
              <w:jc w:val="cente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C77CFC" w:rsidRPr="00115C5D" w:rsidRDefault="003432E6" w:rsidP="00C77CFC">
            <w:pPr>
              <w:jc w:val="center"/>
              <w:rPr>
                <w:sz w:val="26"/>
                <w:szCs w:val="26"/>
              </w:rPr>
            </w:pPr>
            <w:r>
              <w:rPr>
                <w:sz w:val="26"/>
                <w:szCs w:val="26"/>
              </w:rPr>
              <w:t>Этика: азбука добра</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C77CFC" w:rsidRPr="005336BD" w:rsidRDefault="000E341A" w:rsidP="00C77CFC">
            <w:pPr>
              <w:widowControl w:val="0"/>
              <w:autoSpaceDE w:val="0"/>
              <w:autoSpaceDN w:val="0"/>
              <w:adjustRightInd w:val="0"/>
              <w:jc w:val="center"/>
            </w:pPr>
            <w:r>
              <w:t>Ведерникова О.</w:t>
            </w:r>
            <w:proofErr w:type="gramStart"/>
            <w:r>
              <w:t>Ю</w:t>
            </w:r>
            <w:proofErr w:type="gramEnd"/>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C77CFC" w:rsidRPr="005336BD" w:rsidRDefault="000E341A" w:rsidP="00C77CFC">
            <w:pPr>
              <w:widowControl w:val="0"/>
              <w:autoSpaceDE w:val="0"/>
              <w:autoSpaceDN w:val="0"/>
              <w:adjustRightInd w:val="0"/>
              <w:jc w:val="center"/>
            </w:pPr>
            <w:r>
              <w:t>2,3,4</w:t>
            </w:r>
          </w:p>
        </w:tc>
      </w:tr>
      <w:tr w:rsidR="000E341A" w:rsidRPr="005336BD" w:rsidTr="003432E6">
        <w:trPr>
          <w:trHeight w:hRule="exact" w:val="419"/>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0E341A" w:rsidRPr="005336BD" w:rsidRDefault="000E341A" w:rsidP="00C77CFC">
            <w:pPr>
              <w:widowControl w:val="0"/>
              <w:numPr>
                <w:ilvl w:val="0"/>
                <w:numId w:val="20"/>
              </w:numPr>
              <w:autoSpaceDE w:val="0"/>
              <w:autoSpaceDN w:val="0"/>
              <w:adjustRightInd w:val="0"/>
              <w:jc w:val="cente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0E341A" w:rsidRDefault="000E341A" w:rsidP="00C77CFC">
            <w:pPr>
              <w:jc w:val="center"/>
              <w:rPr>
                <w:sz w:val="26"/>
                <w:szCs w:val="26"/>
              </w:rPr>
            </w:pPr>
            <w:r w:rsidRPr="00115C5D">
              <w:rPr>
                <w:sz w:val="26"/>
                <w:szCs w:val="26"/>
              </w:rPr>
              <w:t>Игровая студия. Традиции и праздники</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0E341A" w:rsidRDefault="000E341A" w:rsidP="00C77CFC">
            <w:pPr>
              <w:widowControl w:val="0"/>
              <w:autoSpaceDE w:val="0"/>
              <w:autoSpaceDN w:val="0"/>
              <w:adjustRightInd w:val="0"/>
              <w:jc w:val="center"/>
            </w:pPr>
            <w:r>
              <w:t>Останина О.</w:t>
            </w:r>
            <w:proofErr w:type="gramStart"/>
            <w:r>
              <w:t>С</w:t>
            </w:r>
            <w:proofErr w:type="gramEnd"/>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0E341A" w:rsidRPr="005336BD" w:rsidRDefault="000E341A" w:rsidP="00C77CFC">
            <w:pPr>
              <w:widowControl w:val="0"/>
              <w:autoSpaceDE w:val="0"/>
              <w:autoSpaceDN w:val="0"/>
              <w:adjustRightInd w:val="0"/>
              <w:jc w:val="center"/>
            </w:pPr>
            <w:r>
              <w:t>2</w:t>
            </w:r>
          </w:p>
        </w:tc>
      </w:tr>
      <w:tr w:rsidR="000E341A" w:rsidRPr="005336BD" w:rsidTr="003432E6">
        <w:trPr>
          <w:trHeight w:hRule="exact" w:val="419"/>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0E341A" w:rsidRPr="005336BD" w:rsidRDefault="000E341A" w:rsidP="00C77CFC">
            <w:pPr>
              <w:widowControl w:val="0"/>
              <w:numPr>
                <w:ilvl w:val="0"/>
                <w:numId w:val="20"/>
              </w:numPr>
              <w:autoSpaceDE w:val="0"/>
              <w:autoSpaceDN w:val="0"/>
              <w:adjustRightInd w:val="0"/>
              <w:jc w:val="cente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0E341A" w:rsidRPr="00115C5D" w:rsidRDefault="000E341A" w:rsidP="00C77CFC">
            <w:pPr>
              <w:jc w:val="center"/>
              <w:rPr>
                <w:sz w:val="26"/>
                <w:szCs w:val="26"/>
              </w:rPr>
            </w:pPr>
            <w:r>
              <w:rPr>
                <w:sz w:val="26"/>
                <w:szCs w:val="26"/>
              </w:rPr>
              <w:t>Мой край</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0E341A" w:rsidRDefault="000E341A" w:rsidP="00C77CFC">
            <w:pPr>
              <w:widowControl w:val="0"/>
              <w:autoSpaceDE w:val="0"/>
              <w:autoSpaceDN w:val="0"/>
              <w:adjustRightInd w:val="0"/>
              <w:jc w:val="center"/>
            </w:pPr>
            <w:r>
              <w:t>Олюнина Т.А</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0E341A" w:rsidRDefault="000E341A" w:rsidP="00C77CFC">
            <w:pPr>
              <w:widowControl w:val="0"/>
              <w:autoSpaceDE w:val="0"/>
              <w:autoSpaceDN w:val="0"/>
              <w:adjustRightInd w:val="0"/>
              <w:jc w:val="center"/>
            </w:pPr>
            <w:r>
              <w:t>3</w:t>
            </w:r>
          </w:p>
        </w:tc>
      </w:tr>
      <w:tr w:rsidR="00C77CFC" w:rsidRPr="005336BD" w:rsidTr="005D031C">
        <w:trPr>
          <w:trHeight w:val="307"/>
        </w:trPr>
        <w:tc>
          <w:tcPr>
            <w:tcW w:w="9927" w:type="dxa"/>
            <w:gridSpan w:val="4"/>
            <w:tcBorders>
              <w:top w:val="single" w:sz="6" w:space="0" w:color="auto"/>
              <w:left w:val="single" w:sz="6" w:space="0" w:color="auto"/>
              <w:bottom w:val="single" w:sz="6" w:space="0" w:color="auto"/>
              <w:right w:val="single" w:sz="6" w:space="0" w:color="auto"/>
            </w:tcBorders>
            <w:shd w:val="clear" w:color="auto" w:fill="FFFFFF"/>
          </w:tcPr>
          <w:p w:rsidR="00C77CFC" w:rsidRPr="005336BD" w:rsidRDefault="00C77CFC" w:rsidP="00C77CFC">
            <w:pPr>
              <w:widowControl w:val="0"/>
              <w:autoSpaceDE w:val="0"/>
              <w:autoSpaceDN w:val="0"/>
              <w:adjustRightInd w:val="0"/>
              <w:jc w:val="center"/>
              <w:rPr>
                <w:i/>
              </w:rPr>
            </w:pPr>
            <w:r>
              <w:rPr>
                <w:i/>
              </w:rPr>
              <w:t>Социальное направление</w:t>
            </w:r>
          </w:p>
        </w:tc>
      </w:tr>
      <w:tr w:rsidR="00C77CFC" w:rsidRPr="005336BD" w:rsidTr="005D031C">
        <w:trPr>
          <w:trHeight w:hRule="exact" w:val="307"/>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C77CFC" w:rsidRPr="005336BD" w:rsidRDefault="00C77CFC" w:rsidP="00C77CFC">
            <w:pPr>
              <w:widowControl w:val="0"/>
              <w:numPr>
                <w:ilvl w:val="0"/>
                <w:numId w:val="20"/>
              </w:numPr>
              <w:autoSpaceDE w:val="0"/>
              <w:autoSpaceDN w:val="0"/>
              <w:adjustRightInd w:val="0"/>
              <w:jc w:val="center"/>
              <w:rPr>
                <w:bCs/>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C77CFC" w:rsidRPr="00115C5D" w:rsidRDefault="00C77CFC" w:rsidP="00C77CFC">
            <w:pPr>
              <w:jc w:val="center"/>
              <w:rPr>
                <w:sz w:val="26"/>
                <w:szCs w:val="26"/>
              </w:rPr>
            </w:pPr>
            <w:r w:rsidRPr="00115C5D">
              <w:rPr>
                <w:sz w:val="26"/>
                <w:szCs w:val="26"/>
              </w:rPr>
              <w:t>Театральная студия «Арлекино»</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C77CFC" w:rsidRPr="005336BD" w:rsidRDefault="00C77CFC" w:rsidP="00C77CFC">
            <w:pPr>
              <w:widowControl w:val="0"/>
              <w:autoSpaceDE w:val="0"/>
              <w:autoSpaceDN w:val="0"/>
              <w:adjustRightInd w:val="0"/>
              <w:jc w:val="center"/>
            </w:pPr>
            <w:r>
              <w:t>Молодых Л.А.</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C77CFC" w:rsidRPr="005336BD" w:rsidRDefault="000E341A" w:rsidP="00C77CFC">
            <w:pPr>
              <w:widowControl w:val="0"/>
              <w:autoSpaceDE w:val="0"/>
              <w:autoSpaceDN w:val="0"/>
              <w:adjustRightInd w:val="0"/>
              <w:jc w:val="center"/>
            </w:pPr>
            <w:r>
              <w:t>1,2,3</w:t>
            </w:r>
          </w:p>
        </w:tc>
      </w:tr>
      <w:tr w:rsidR="00C77CFC" w:rsidRPr="005336BD" w:rsidTr="005D031C">
        <w:trPr>
          <w:trHeight w:hRule="exact" w:val="307"/>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C77CFC" w:rsidRPr="005336BD" w:rsidRDefault="00C77CFC" w:rsidP="00C77CFC">
            <w:pPr>
              <w:widowControl w:val="0"/>
              <w:numPr>
                <w:ilvl w:val="0"/>
                <w:numId w:val="20"/>
              </w:numPr>
              <w:autoSpaceDE w:val="0"/>
              <w:autoSpaceDN w:val="0"/>
              <w:adjustRightInd w:val="0"/>
              <w:jc w:val="center"/>
              <w:rPr>
                <w:bCs/>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C77CFC" w:rsidRPr="00115C5D" w:rsidRDefault="00C77CFC" w:rsidP="00C77CFC">
            <w:pPr>
              <w:jc w:val="center"/>
              <w:rPr>
                <w:sz w:val="26"/>
                <w:szCs w:val="26"/>
              </w:rPr>
            </w:pPr>
            <w:r>
              <w:rPr>
                <w:sz w:val="26"/>
                <w:szCs w:val="26"/>
              </w:rPr>
              <w:t>Музыкальная шкатулка</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C77CFC" w:rsidRPr="005336BD" w:rsidRDefault="00C77CFC" w:rsidP="00C77CFC">
            <w:pPr>
              <w:widowControl w:val="0"/>
              <w:autoSpaceDE w:val="0"/>
              <w:autoSpaceDN w:val="0"/>
              <w:adjustRightInd w:val="0"/>
              <w:jc w:val="center"/>
            </w:pPr>
            <w:r>
              <w:t>Нашенкина М.В.</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C77CFC" w:rsidRPr="005336BD" w:rsidRDefault="000E341A" w:rsidP="003432E6">
            <w:pPr>
              <w:widowControl w:val="0"/>
              <w:autoSpaceDE w:val="0"/>
              <w:autoSpaceDN w:val="0"/>
              <w:adjustRightInd w:val="0"/>
              <w:jc w:val="center"/>
            </w:pPr>
            <w:r>
              <w:t>1,2,3</w:t>
            </w:r>
          </w:p>
        </w:tc>
      </w:tr>
      <w:tr w:rsidR="00C77CFC" w:rsidRPr="005336BD" w:rsidTr="005D031C">
        <w:trPr>
          <w:trHeight w:hRule="exact" w:val="307"/>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C77CFC" w:rsidRPr="005336BD" w:rsidRDefault="00C77CFC" w:rsidP="00C77CFC">
            <w:pPr>
              <w:widowControl w:val="0"/>
              <w:numPr>
                <w:ilvl w:val="0"/>
                <w:numId w:val="20"/>
              </w:numPr>
              <w:autoSpaceDE w:val="0"/>
              <w:autoSpaceDN w:val="0"/>
              <w:adjustRightInd w:val="0"/>
              <w:jc w:val="center"/>
              <w:rPr>
                <w:bCs/>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C77CFC" w:rsidRPr="00115C5D" w:rsidRDefault="00C77CFC" w:rsidP="00C77CFC">
            <w:pPr>
              <w:jc w:val="center"/>
              <w:rPr>
                <w:sz w:val="26"/>
                <w:szCs w:val="26"/>
              </w:rPr>
            </w:pPr>
            <w:r>
              <w:rPr>
                <w:sz w:val="26"/>
                <w:szCs w:val="26"/>
              </w:rPr>
              <w:t>Волшебный сундучок</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C77CFC" w:rsidRPr="005336BD" w:rsidRDefault="00C77CFC" w:rsidP="00C77CFC">
            <w:pPr>
              <w:widowControl w:val="0"/>
              <w:autoSpaceDE w:val="0"/>
              <w:autoSpaceDN w:val="0"/>
              <w:adjustRightInd w:val="0"/>
              <w:jc w:val="center"/>
            </w:pPr>
            <w:r>
              <w:t>Олюнина Т.А.</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C77CFC" w:rsidRPr="005336BD" w:rsidRDefault="000E341A" w:rsidP="00C77CFC">
            <w:pPr>
              <w:widowControl w:val="0"/>
              <w:autoSpaceDE w:val="0"/>
              <w:autoSpaceDN w:val="0"/>
              <w:adjustRightInd w:val="0"/>
              <w:jc w:val="center"/>
            </w:pPr>
            <w:r>
              <w:t>1</w:t>
            </w:r>
          </w:p>
        </w:tc>
      </w:tr>
      <w:tr w:rsidR="00C77CFC" w:rsidRPr="005336BD" w:rsidTr="005D031C">
        <w:trPr>
          <w:trHeight w:hRule="exact" w:val="307"/>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C77CFC" w:rsidRPr="005336BD" w:rsidRDefault="00C77CFC" w:rsidP="00C77CFC">
            <w:pPr>
              <w:widowControl w:val="0"/>
              <w:numPr>
                <w:ilvl w:val="0"/>
                <w:numId w:val="20"/>
              </w:numPr>
              <w:autoSpaceDE w:val="0"/>
              <w:autoSpaceDN w:val="0"/>
              <w:adjustRightInd w:val="0"/>
              <w:jc w:val="center"/>
              <w:rPr>
                <w:bCs/>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C77CFC" w:rsidRPr="00115C5D" w:rsidRDefault="00C77CFC" w:rsidP="00C77CFC">
            <w:pPr>
              <w:jc w:val="center"/>
              <w:rPr>
                <w:sz w:val="26"/>
                <w:szCs w:val="26"/>
              </w:rPr>
            </w:pPr>
            <w:r w:rsidRPr="00115C5D">
              <w:rPr>
                <w:sz w:val="26"/>
                <w:szCs w:val="26"/>
              </w:rPr>
              <w:t>Очумелые ручки</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C77CFC" w:rsidRPr="005336BD" w:rsidRDefault="00C77CFC" w:rsidP="00C77CFC">
            <w:pPr>
              <w:widowControl w:val="0"/>
              <w:autoSpaceDE w:val="0"/>
              <w:autoSpaceDN w:val="0"/>
              <w:adjustRightInd w:val="0"/>
              <w:jc w:val="center"/>
            </w:pPr>
            <w:r>
              <w:t>Куликова Е.Е.</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C77CFC" w:rsidRPr="005336BD" w:rsidRDefault="000E341A" w:rsidP="003432E6">
            <w:pPr>
              <w:widowControl w:val="0"/>
              <w:autoSpaceDE w:val="0"/>
              <w:autoSpaceDN w:val="0"/>
              <w:adjustRightInd w:val="0"/>
              <w:jc w:val="center"/>
            </w:pPr>
            <w:r>
              <w:t>1,2,3</w:t>
            </w:r>
          </w:p>
        </w:tc>
      </w:tr>
      <w:tr w:rsidR="000E341A" w:rsidRPr="005336BD" w:rsidTr="005D031C">
        <w:trPr>
          <w:trHeight w:hRule="exact" w:val="307"/>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0E341A" w:rsidRPr="005336BD" w:rsidRDefault="000E341A" w:rsidP="00C77CFC">
            <w:pPr>
              <w:widowControl w:val="0"/>
              <w:numPr>
                <w:ilvl w:val="0"/>
                <w:numId w:val="20"/>
              </w:numPr>
              <w:autoSpaceDE w:val="0"/>
              <w:autoSpaceDN w:val="0"/>
              <w:adjustRightInd w:val="0"/>
              <w:jc w:val="center"/>
              <w:rPr>
                <w:bCs/>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0E341A" w:rsidRPr="00115C5D" w:rsidRDefault="000E341A" w:rsidP="00C77CFC">
            <w:pPr>
              <w:jc w:val="center"/>
              <w:rPr>
                <w:sz w:val="26"/>
                <w:szCs w:val="26"/>
              </w:rPr>
            </w:pPr>
            <w:r>
              <w:rPr>
                <w:sz w:val="26"/>
                <w:szCs w:val="26"/>
              </w:rPr>
              <w:t>Будь успешным</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0E341A" w:rsidRDefault="000E341A" w:rsidP="00C77CFC">
            <w:pPr>
              <w:widowControl w:val="0"/>
              <w:autoSpaceDE w:val="0"/>
              <w:autoSpaceDN w:val="0"/>
              <w:adjustRightInd w:val="0"/>
              <w:jc w:val="center"/>
            </w:pPr>
            <w:r>
              <w:t>Куклина И.А</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0E341A" w:rsidRDefault="000E341A" w:rsidP="003432E6">
            <w:pPr>
              <w:widowControl w:val="0"/>
              <w:autoSpaceDE w:val="0"/>
              <w:autoSpaceDN w:val="0"/>
              <w:adjustRightInd w:val="0"/>
              <w:jc w:val="center"/>
            </w:pPr>
            <w:r>
              <w:t>2</w:t>
            </w:r>
          </w:p>
        </w:tc>
      </w:tr>
      <w:tr w:rsidR="00C77CFC" w:rsidRPr="005336BD" w:rsidTr="005D031C">
        <w:trPr>
          <w:trHeight w:val="307"/>
        </w:trPr>
        <w:tc>
          <w:tcPr>
            <w:tcW w:w="9927" w:type="dxa"/>
            <w:gridSpan w:val="4"/>
            <w:tcBorders>
              <w:top w:val="single" w:sz="6" w:space="0" w:color="auto"/>
              <w:left w:val="single" w:sz="6" w:space="0" w:color="auto"/>
              <w:bottom w:val="single" w:sz="6" w:space="0" w:color="auto"/>
              <w:right w:val="single" w:sz="6" w:space="0" w:color="auto"/>
            </w:tcBorders>
            <w:shd w:val="clear" w:color="auto" w:fill="FFFFFF"/>
          </w:tcPr>
          <w:p w:rsidR="00C77CFC" w:rsidRPr="005336BD" w:rsidRDefault="00C77CFC" w:rsidP="00C77CFC">
            <w:pPr>
              <w:widowControl w:val="0"/>
              <w:autoSpaceDE w:val="0"/>
              <w:autoSpaceDN w:val="0"/>
              <w:adjustRightInd w:val="0"/>
              <w:jc w:val="center"/>
              <w:rPr>
                <w:i/>
              </w:rPr>
            </w:pPr>
            <w:r w:rsidRPr="005336BD">
              <w:rPr>
                <w:i/>
              </w:rPr>
              <w:t>Обще</w:t>
            </w:r>
            <w:r>
              <w:rPr>
                <w:i/>
              </w:rPr>
              <w:t>интеллектуальное  направление</w:t>
            </w:r>
          </w:p>
        </w:tc>
      </w:tr>
      <w:tr w:rsidR="003432E6" w:rsidRPr="005336BD" w:rsidTr="00AE765F">
        <w:trPr>
          <w:trHeight w:hRule="exact" w:val="409"/>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3432E6" w:rsidRPr="005336BD" w:rsidRDefault="003432E6" w:rsidP="003432E6">
            <w:pPr>
              <w:widowControl w:val="0"/>
              <w:numPr>
                <w:ilvl w:val="0"/>
                <w:numId w:val="20"/>
              </w:numPr>
              <w:autoSpaceDE w:val="0"/>
              <w:autoSpaceDN w:val="0"/>
              <w:adjustRightInd w:val="0"/>
              <w:jc w:val="center"/>
              <w:rPr>
                <w:bCs/>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3432E6" w:rsidRPr="00115C5D" w:rsidRDefault="003432E6" w:rsidP="003432E6">
            <w:pPr>
              <w:jc w:val="center"/>
              <w:rPr>
                <w:sz w:val="26"/>
                <w:szCs w:val="26"/>
              </w:rPr>
            </w:pPr>
            <w:r>
              <w:rPr>
                <w:sz w:val="26"/>
                <w:szCs w:val="26"/>
              </w:rPr>
              <w:t>Развитие познавательных способностей</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3432E6" w:rsidRPr="005336BD" w:rsidRDefault="003432E6" w:rsidP="003432E6">
            <w:pPr>
              <w:widowControl w:val="0"/>
              <w:autoSpaceDE w:val="0"/>
              <w:autoSpaceDN w:val="0"/>
              <w:adjustRightInd w:val="0"/>
              <w:jc w:val="center"/>
            </w:pPr>
            <w:r>
              <w:t>Ведерникова О.Ю.</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432E6" w:rsidRPr="005336BD" w:rsidRDefault="000E341A" w:rsidP="003432E6">
            <w:pPr>
              <w:widowControl w:val="0"/>
              <w:autoSpaceDE w:val="0"/>
              <w:autoSpaceDN w:val="0"/>
              <w:adjustRightInd w:val="0"/>
              <w:jc w:val="center"/>
            </w:pPr>
            <w:r>
              <w:t>2</w:t>
            </w:r>
          </w:p>
        </w:tc>
      </w:tr>
      <w:tr w:rsidR="003432E6" w:rsidRPr="005336BD" w:rsidTr="003432E6">
        <w:trPr>
          <w:trHeight w:hRule="exact" w:val="428"/>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3432E6" w:rsidRPr="005336BD" w:rsidRDefault="003432E6" w:rsidP="003432E6">
            <w:pPr>
              <w:widowControl w:val="0"/>
              <w:numPr>
                <w:ilvl w:val="0"/>
                <w:numId w:val="20"/>
              </w:numPr>
              <w:autoSpaceDE w:val="0"/>
              <w:autoSpaceDN w:val="0"/>
              <w:adjustRightInd w:val="0"/>
              <w:jc w:val="center"/>
              <w:rPr>
                <w:bCs/>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3432E6" w:rsidRDefault="003432E6" w:rsidP="003432E6">
            <w:pPr>
              <w:jc w:val="center"/>
              <w:rPr>
                <w:sz w:val="26"/>
                <w:szCs w:val="26"/>
              </w:rPr>
            </w:pPr>
            <w:r>
              <w:rPr>
                <w:sz w:val="26"/>
                <w:szCs w:val="26"/>
              </w:rPr>
              <w:t>Развитие познавательных способностей</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3432E6" w:rsidRDefault="003432E6" w:rsidP="003432E6">
            <w:pPr>
              <w:widowControl w:val="0"/>
              <w:autoSpaceDE w:val="0"/>
              <w:autoSpaceDN w:val="0"/>
              <w:adjustRightInd w:val="0"/>
              <w:jc w:val="center"/>
            </w:pPr>
            <w:r>
              <w:t>Кошкина Н.А.</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432E6" w:rsidRDefault="000E341A" w:rsidP="003432E6">
            <w:pPr>
              <w:widowControl w:val="0"/>
              <w:autoSpaceDE w:val="0"/>
              <w:autoSpaceDN w:val="0"/>
              <w:adjustRightInd w:val="0"/>
              <w:jc w:val="center"/>
            </w:pPr>
            <w:r>
              <w:t>2</w:t>
            </w:r>
          </w:p>
        </w:tc>
      </w:tr>
      <w:tr w:rsidR="003432E6" w:rsidRPr="005336BD" w:rsidTr="003432E6">
        <w:trPr>
          <w:trHeight w:hRule="exact" w:val="420"/>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3432E6" w:rsidRPr="005336BD" w:rsidRDefault="003432E6" w:rsidP="003432E6">
            <w:pPr>
              <w:widowControl w:val="0"/>
              <w:numPr>
                <w:ilvl w:val="0"/>
                <w:numId w:val="20"/>
              </w:numPr>
              <w:autoSpaceDE w:val="0"/>
              <w:autoSpaceDN w:val="0"/>
              <w:adjustRightInd w:val="0"/>
              <w:jc w:val="center"/>
              <w:rPr>
                <w:bCs/>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3432E6" w:rsidRPr="00115C5D" w:rsidRDefault="003432E6" w:rsidP="003432E6">
            <w:pPr>
              <w:jc w:val="center"/>
              <w:rPr>
                <w:sz w:val="26"/>
                <w:szCs w:val="26"/>
              </w:rPr>
            </w:pPr>
            <w:r>
              <w:rPr>
                <w:sz w:val="26"/>
                <w:szCs w:val="26"/>
              </w:rPr>
              <w:t>Развитие познавательных способностей</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3432E6" w:rsidRDefault="000E341A" w:rsidP="003432E6">
            <w:pPr>
              <w:widowControl w:val="0"/>
              <w:autoSpaceDE w:val="0"/>
              <w:autoSpaceDN w:val="0"/>
              <w:adjustRightInd w:val="0"/>
              <w:jc w:val="center"/>
            </w:pPr>
            <w:r>
              <w:t>Куклина И.А</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432E6" w:rsidRDefault="000E341A" w:rsidP="003432E6">
            <w:pPr>
              <w:widowControl w:val="0"/>
              <w:autoSpaceDE w:val="0"/>
              <w:autoSpaceDN w:val="0"/>
              <w:adjustRightInd w:val="0"/>
              <w:jc w:val="center"/>
            </w:pPr>
            <w:r>
              <w:t>2</w:t>
            </w:r>
          </w:p>
        </w:tc>
      </w:tr>
      <w:tr w:rsidR="003432E6" w:rsidRPr="005336BD" w:rsidTr="003432E6">
        <w:trPr>
          <w:trHeight w:hRule="exact" w:val="427"/>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3432E6" w:rsidRPr="005336BD" w:rsidRDefault="003432E6" w:rsidP="003432E6">
            <w:pPr>
              <w:widowControl w:val="0"/>
              <w:numPr>
                <w:ilvl w:val="0"/>
                <w:numId w:val="20"/>
              </w:numPr>
              <w:autoSpaceDE w:val="0"/>
              <w:autoSpaceDN w:val="0"/>
              <w:adjustRightInd w:val="0"/>
              <w:jc w:val="center"/>
              <w:rPr>
                <w:bCs/>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3432E6" w:rsidRDefault="003432E6" w:rsidP="003432E6">
            <w:pPr>
              <w:jc w:val="center"/>
              <w:rPr>
                <w:sz w:val="26"/>
                <w:szCs w:val="26"/>
              </w:rPr>
            </w:pPr>
            <w:r>
              <w:rPr>
                <w:sz w:val="26"/>
                <w:szCs w:val="26"/>
              </w:rPr>
              <w:t>Развитие познавательных способностей</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3432E6" w:rsidRDefault="003432E6" w:rsidP="003432E6">
            <w:pPr>
              <w:widowControl w:val="0"/>
              <w:autoSpaceDE w:val="0"/>
              <w:autoSpaceDN w:val="0"/>
              <w:adjustRightInd w:val="0"/>
              <w:jc w:val="center"/>
            </w:pPr>
            <w:r>
              <w:t>Останина О.С.</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432E6" w:rsidRDefault="000E341A" w:rsidP="003432E6">
            <w:pPr>
              <w:widowControl w:val="0"/>
              <w:autoSpaceDE w:val="0"/>
              <w:autoSpaceDN w:val="0"/>
              <w:adjustRightInd w:val="0"/>
              <w:jc w:val="center"/>
            </w:pPr>
            <w:r>
              <w:t>2</w:t>
            </w:r>
          </w:p>
        </w:tc>
      </w:tr>
      <w:tr w:rsidR="003432E6" w:rsidRPr="005336BD" w:rsidTr="003432E6">
        <w:trPr>
          <w:trHeight w:hRule="exact" w:val="419"/>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3432E6" w:rsidRPr="005336BD" w:rsidRDefault="003432E6" w:rsidP="003432E6">
            <w:pPr>
              <w:widowControl w:val="0"/>
              <w:numPr>
                <w:ilvl w:val="0"/>
                <w:numId w:val="20"/>
              </w:numPr>
              <w:autoSpaceDE w:val="0"/>
              <w:autoSpaceDN w:val="0"/>
              <w:adjustRightInd w:val="0"/>
              <w:jc w:val="center"/>
              <w:rPr>
                <w:bCs/>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3432E6" w:rsidRPr="00115C5D" w:rsidRDefault="003432E6" w:rsidP="003432E6">
            <w:pPr>
              <w:jc w:val="center"/>
              <w:rPr>
                <w:sz w:val="26"/>
                <w:szCs w:val="26"/>
              </w:rPr>
            </w:pPr>
            <w:r>
              <w:rPr>
                <w:sz w:val="26"/>
                <w:szCs w:val="26"/>
              </w:rPr>
              <w:t>Развитие познавательных способностей</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3432E6" w:rsidRPr="005336BD" w:rsidRDefault="003432E6" w:rsidP="003432E6">
            <w:pPr>
              <w:widowControl w:val="0"/>
              <w:autoSpaceDE w:val="0"/>
              <w:autoSpaceDN w:val="0"/>
              <w:adjustRightInd w:val="0"/>
              <w:jc w:val="center"/>
            </w:pPr>
            <w:r>
              <w:t>Козицына Л.П.</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432E6" w:rsidRPr="005336BD" w:rsidRDefault="000E341A" w:rsidP="003432E6">
            <w:pPr>
              <w:widowControl w:val="0"/>
              <w:autoSpaceDE w:val="0"/>
              <w:autoSpaceDN w:val="0"/>
              <w:adjustRightInd w:val="0"/>
              <w:jc w:val="center"/>
            </w:pPr>
            <w:r>
              <w:t>4</w:t>
            </w:r>
          </w:p>
        </w:tc>
      </w:tr>
      <w:tr w:rsidR="003432E6" w:rsidRPr="005336BD" w:rsidTr="003432E6">
        <w:trPr>
          <w:trHeight w:hRule="exact" w:val="424"/>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3432E6" w:rsidRPr="005336BD" w:rsidRDefault="003432E6" w:rsidP="003432E6">
            <w:pPr>
              <w:widowControl w:val="0"/>
              <w:numPr>
                <w:ilvl w:val="0"/>
                <w:numId w:val="20"/>
              </w:numPr>
              <w:autoSpaceDE w:val="0"/>
              <w:autoSpaceDN w:val="0"/>
              <w:adjustRightInd w:val="0"/>
              <w:jc w:val="center"/>
              <w:rPr>
                <w:bCs/>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3432E6" w:rsidRDefault="003432E6" w:rsidP="003432E6">
            <w:pPr>
              <w:jc w:val="center"/>
              <w:rPr>
                <w:sz w:val="26"/>
                <w:szCs w:val="26"/>
              </w:rPr>
            </w:pPr>
            <w:r>
              <w:rPr>
                <w:sz w:val="26"/>
                <w:szCs w:val="26"/>
              </w:rPr>
              <w:t>Развитие познавательных способностей</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3432E6" w:rsidRDefault="003432E6" w:rsidP="003432E6">
            <w:pPr>
              <w:widowControl w:val="0"/>
              <w:autoSpaceDE w:val="0"/>
              <w:autoSpaceDN w:val="0"/>
              <w:adjustRightInd w:val="0"/>
              <w:jc w:val="center"/>
            </w:pPr>
            <w:r>
              <w:t>Корсукова Г.М.</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432E6" w:rsidRPr="005336BD" w:rsidRDefault="000E341A" w:rsidP="003432E6">
            <w:pPr>
              <w:widowControl w:val="0"/>
              <w:autoSpaceDE w:val="0"/>
              <w:autoSpaceDN w:val="0"/>
              <w:adjustRightInd w:val="0"/>
              <w:jc w:val="center"/>
            </w:pPr>
            <w:r>
              <w:t>3</w:t>
            </w:r>
          </w:p>
        </w:tc>
      </w:tr>
      <w:tr w:rsidR="003432E6" w:rsidRPr="005336BD" w:rsidTr="003432E6">
        <w:trPr>
          <w:trHeight w:hRule="exact" w:val="424"/>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3432E6" w:rsidRPr="005336BD" w:rsidRDefault="003432E6" w:rsidP="003432E6">
            <w:pPr>
              <w:widowControl w:val="0"/>
              <w:numPr>
                <w:ilvl w:val="0"/>
                <w:numId w:val="20"/>
              </w:numPr>
              <w:autoSpaceDE w:val="0"/>
              <w:autoSpaceDN w:val="0"/>
              <w:adjustRightInd w:val="0"/>
              <w:jc w:val="center"/>
              <w:rPr>
                <w:bCs/>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3432E6" w:rsidRDefault="003432E6" w:rsidP="003432E6">
            <w:pPr>
              <w:jc w:val="center"/>
              <w:rPr>
                <w:sz w:val="26"/>
                <w:szCs w:val="26"/>
              </w:rPr>
            </w:pPr>
            <w:r>
              <w:rPr>
                <w:sz w:val="26"/>
                <w:szCs w:val="26"/>
              </w:rPr>
              <w:t>Развитие познавательных способностей</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3432E6" w:rsidRDefault="003432E6" w:rsidP="003432E6">
            <w:pPr>
              <w:widowControl w:val="0"/>
              <w:autoSpaceDE w:val="0"/>
              <w:autoSpaceDN w:val="0"/>
              <w:adjustRightInd w:val="0"/>
              <w:jc w:val="center"/>
            </w:pPr>
            <w:r>
              <w:t>Гребнева Л.В.</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432E6" w:rsidRDefault="000E341A" w:rsidP="003432E6">
            <w:pPr>
              <w:widowControl w:val="0"/>
              <w:autoSpaceDE w:val="0"/>
              <w:autoSpaceDN w:val="0"/>
              <w:adjustRightInd w:val="0"/>
              <w:jc w:val="center"/>
            </w:pPr>
            <w:r>
              <w:t>3</w:t>
            </w:r>
          </w:p>
        </w:tc>
      </w:tr>
      <w:tr w:rsidR="003432E6" w:rsidRPr="005336BD" w:rsidTr="003432E6">
        <w:trPr>
          <w:trHeight w:hRule="exact" w:val="430"/>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3432E6" w:rsidRPr="005336BD" w:rsidRDefault="003432E6" w:rsidP="003432E6">
            <w:pPr>
              <w:widowControl w:val="0"/>
              <w:numPr>
                <w:ilvl w:val="0"/>
                <w:numId w:val="20"/>
              </w:numPr>
              <w:autoSpaceDE w:val="0"/>
              <w:autoSpaceDN w:val="0"/>
              <w:adjustRightInd w:val="0"/>
              <w:jc w:val="center"/>
              <w:rPr>
                <w:bCs/>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3432E6" w:rsidRDefault="003432E6" w:rsidP="003432E6">
            <w:pPr>
              <w:jc w:val="center"/>
              <w:rPr>
                <w:sz w:val="26"/>
                <w:szCs w:val="26"/>
              </w:rPr>
            </w:pPr>
            <w:r>
              <w:rPr>
                <w:sz w:val="26"/>
                <w:szCs w:val="26"/>
              </w:rPr>
              <w:t>Развитие познавательных способностей</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3432E6" w:rsidRDefault="003432E6" w:rsidP="003432E6">
            <w:pPr>
              <w:widowControl w:val="0"/>
              <w:autoSpaceDE w:val="0"/>
              <w:autoSpaceDN w:val="0"/>
              <w:adjustRightInd w:val="0"/>
              <w:jc w:val="center"/>
            </w:pPr>
            <w:r>
              <w:t>Олюнина Т.А.</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432E6" w:rsidRDefault="000E341A" w:rsidP="003432E6">
            <w:pPr>
              <w:widowControl w:val="0"/>
              <w:autoSpaceDE w:val="0"/>
              <w:autoSpaceDN w:val="0"/>
              <w:adjustRightInd w:val="0"/>
              <w:jc w:val="center"/>
            </w:pPr>
            <w:r>
              <w:t>3</w:t>
            </w:r>
          </w:p>
        </w:tc>
      </w:tr>
      <w:tr w:rsidR="003432E6" w:rsidRPr="005336BD" w:rsidTr="003432E6">
        <w:trPr>
          <w:trHeight w:hRule="exact" w:val="408"/>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3432E6" w:rsidRPr="005336BD" w:rsidRDefault="003432E6" w:rsidP="003432E6">
            <w:pPr>
              <w:widowControl w:val="0"/>
              <w:numPr>
                <w:ilvl w:val="0"/>
                <w:numId w:val="20"/>
              </w:numPr>
              <w:autoSpaceDE w:val="0"/>
              <w:autoSpaceDN w:val="0"/>
              <w:adjustRightInd w:val="0"/>
              <w:jc w:val="center"/>
              <w:rPr>
                <w:bCs/>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3432E6" w:rsidRDefault="003432E6" w:rsidP="003432E6">
            <w:pPr>
              <w:jc w:val="center"/>
              <w:rPr>
                <w:sz w:val="26"/>
                <w:szCs w:val="26"/>
              </w:rPr>
            </w:pPr>
            <w:r>
              <w:rPr>
                <w:sz w:val="26"/>
                <w:szCs w:val="26"/>
              </w:rPr>
              <w:t>Развитие познавательных способностей</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3432E6" w:rsidRDefault="003432E6" w:rsidP="003432E6">
            <w:pPr>
              <w:widowControl w:val="0"/>
              <w:autoSpaceDE w:val="0"/>
              <w:autoSpaceDN w:val="0"/>
              <w:adjustRightInd w:val="0"/>
              <w:jc w:val="center"/>
            </w:pPr>
            <w:r>
              <w:t>Ворожцова О.А.</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432E6" w:rsidRDefault="000E341A" w:rsidP="003432E6">
            <w:pPr>
              <w:widowControl w:val="0"/>
              <w:autoSpaceDE w:val="0"/>
              <w:autoSpaceDN w:val="0"/>
              <w:adjustRightInd w:val="0"/>
              <w:jc w:val="center"/>
            </w:pPr>
            <w:r>
              <w:t>4</w:t>
            </w:r>
          </w:p>
        </w:tc>
      </w:tr>
      <w:tr w:rsidR="003432E6" w:rsidRPr="005336BD" w:rsidTr="00AE765F">
        <w:trPr>
          <w:trHeight w:hRule="exact" w:val="279"/>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3432E6" w:rsidRPr="005336BD" w:rsidRDefault="003432E6" w:rsidP="003432E6">
            <w:pPr>
              <w:widowControl w:val="0"/>
              <w:numPr>
                <w:ilvl w:val="0"/>
                <w:numId w:val="20"/>
              </w:numPr>
              <w:autoSpaceDE w:val="0"/>
              <w:autoSpaceDN w:val="0"/>
              <w:adjustRightInd w:val="0"/>
              <w:jc w:val="center"/>
              <w:rPr>
                <w:bCs/>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3432E6" w:rsidRPr="00115C5D" w:rsidRDefault="003432E6" w:rsidP="003432E6">
            <w:pPr>
              <w:jc w:val="center"/>
              <w:rPr>
                <w:sz w:val="26"/>
                <w:szCs w:val="26"/>
              </w:rPr>
            </w:pPr>
            <w:r>
              <w:rPr>
                <w:sz w:val="26"/>
                <w:szCs w:val="26"/>
              </w:rPr>
              <w:t>В мире книг</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3432E6" w:rsidRPr="005336BD" w:rsidRDefault="003432E6" w:rsidP="003432E6">
            <w:pPr>
              <w:widowControl w:val="0"/>
              <w:autoSpaceDE w:val="0"/>
              <w:autoSpaceDN w:val="0"/>
              <w:adjustRightInd w:val="0"/>
              <w:jc w:val="center"/>
            </w:pPr>
            <w:r>
              <w:t>Шилова Г.Г.</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432E6" w:rsidRPr="005336BD" w:rsidRDefault="000E341A" w:rsidP="003432E6">
            <w:pPr>
              <w:widowControl w:val="0"/>
              <w:autoSpaceDE w:val="0"/>
              <w:autoSpaceDN w:val="0"/>
              <w:adjustRightInd w:val="0"/>
              <w:jc w:val="center"/>
            </w:pPr>
            <w:r>
              <w:t>4</w:t>
            </w:r>
          </w:p>
        </w:tc>
      </w:tr>
      <w:tr w:rsidR="003432E6" w:rsidRPr="005336BD" w:rsidTr="005D031C">
        <w:trPr>
          <w:trHeight w:hRule="exact" w:val="307"/>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3432E6" w:rsidRPr="005336BD" w:rsidRDefault="003432E6" w:rsidP="003432E6">
            <w:pPr>
              <w:widowControl w:val="0"/>
              <w:numPr>
                <w:ilvl w:val="0"/>
                <w:numId w:val="20"/>
              </w:numPr>
              <w:autoSpaceDE w:val="0"/>
              <w:autoSpaceDN w:val="0"/>
              <w:adjustRightInd w:val="0"/>
              <w:jc w:val="center"/>
              <w:rPr>
                <w:bCs/>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3432E6" w:rsidRPr="00115C5D" w:rsidRDefault="003432E6" w:rsidP="003432E6">
            <w:pPr>
              <w:jc w:val="center"/>
              <w:rPr>
                <w:sz w:val="26"/>
                <w:szCs w:val="26"/>
              </w:rPr>
            </w:pPr>
            <w:r w:rsidRPr="00115C5D">
              <w:rPr>
                <w:sz w:val="26"/>
                <w:szCs w:val="26"/>
              </w:rPr>
              <w:t>Математика и  конструирование</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3432E6" w:rsidRPr="005336BD" w:rsidRDefault="003432E6" w:rsidP="003432E6">
            <w:pPr>
              <w:widowControl w:val="0"/>
              <w:autoSpaceDE w:val="0"/>
              <w:autoSpaceDN w:val="0"/>
              <w:adjustRightInd w:val="0"/>
              <w:jc w:val="center"/>
            </w:pPr>
            <w:r>
              <w:t>Балезина Н.И.</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432E6" w:rsidRPr="005336BD" w:rsidRDefault="000E341A" w:rsidP="003432E6">
            <w:pPr>
              <w:widowControl w:val="0"/>
              <w:autoSpaceDE w:val="0"/>
              <w:autoSpaceDN w:val="0"/>
              <w:adjustRightInd w:val="0"/>
              <w:jc w:val="center"/>
            </w:pPr>
            <w:r>
              <w:t>1</w:t>
            </w:r>
          </w:p>
        </w:tc>
      </w:tr>
      <w:tr w:rsidR="003432E6" w:rsidRPr="005336BD" w:rsidTr="003B5973">
        <w:trPr>
          <w:trHeight w:hRule="exact" w:val="417"/>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3432E6" w:rsidRPr="005336BD" w:rsidRDefault="003432E6" w:rsidP="003432E6">
            <w:pPr>
              <w:widowControl w:val="0"/>
              <w:numPr>
                <w:ilvl w:val="0"/>
                <w:numId w:val="20"/>
              </w:numPr>
              <w:autoSpaceDE w:val="0"/>
              <w:autoSpaceDN w:val="0"/>
              <w:adjustRightInd w:val="0"/>
              <w:jc w:val="center"/>
              <w:rPr>
                <w:bCs/>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3432E6" w:rsidRPr="00115C5D" w:rsidRDefault="003432E6" w:rsidP="003432E6">
            <w:pPr>
              <w:jc w:val="center"/>
              <w:rPr>
                <w:sz w:val="26"/>
                <w:szCs w:val="26"/>
              </w:rPr>
            </w:pPr>
            <w:r w:rsidRPr="00115C5D">
              <w:rPr>
                <w:sz w:val="26"/>
                <w:szCs w:val="26"/>
              </w:rPr>
              <w:t>Развитие познавательных  способностей</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3432E6" w:rsidRPr="005336BD" w:rsidRDefault="003432E6" w:rsidP="003432E6">
            <w:pPr>
              <w:widowControl w:val="0"/>
              <w:autoSpaceDE w:val="0"/>
              <w:autoSpaceDN w:val="0"/>
              <w:adjustRightInd w:val="0"/>
              <w:jc w:val="center"/>
            </w:pPr>
            <w:r>
              <w:t>Ведерникова Л.П.</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432E6" w:rsidRPr="005336BD" w:rsidRDefault="000E341A" w:rsidP="003432E6">
            <w:pPr>
              <w:widowControl w:val="0"/>
              <w:autoSpaceDE w:val="0"/>
              <w:autoSpaceDN w:val="0"/>
              <w:adjustRightInd w:val="0"/>
              <w:jc w:val="center"/>
            </w:pPr>
            <w:r>
              <w:t>1</w:t>
            </w:r>
          </w:p>
        </w:tc>
      </w:tr>
      <w:tr w:rsidR="000E341A" w:rsidRPr="005336BD" w:rsidTr="003B5973">
        <w:trPr>
          <w:trHeight w:hRule="exact" w:val="417"/>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0E341A" w:rsidRPr="005336BD" w:rsidRDefault="000E341A" w:rsidP="003432E6">
            <w:pPr>
              <w:widowControl w:val="0"/>
              <w:numPr>
                <w:ilvl w:val="0"/>
                <w:numId w:val="20"/>
              </w:numPr>
              <w:autoSpaceDE w:val="0"/>
              <w:autoSpaceDN w:val="0"/>
              <w:adjustRightInd w:val="0"/>
              <w:jc w:val="center"/>
              <w:rPr>
                <w:bCs/>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0E341A" w:rsidRPr="00115C5D" w:rsidRDefault="000E341A" w:rsidP="003432E6">
            <w:pPr>
              <w:jc w:val="center"/>
              <w:rPr>
                <w:sz w:val="26"/>
                <w:szCs w:val="26"/>
              </w:rPr>
            </w:pPr>
            <w:r w:rsidRPr="00115C5D">
              <w:rPr>
                <w:sz w:val="26"/>
                <w:szCs w:val="26"/>
              </w:rPr>
              <w:t>Развитие познавательных  способностей</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0E341A" w:rsidRDefault="000E341A" w:rsidP="003432E6">
            <w:pPr>
              <w:widowControl w:val="0"/>
              <w:autoSpaceDE w:val="0"/>
              <w:autoSpaceDN w:val="0"/>
              <w:adjustRightInd w:val="0"/>
              <w:jc w:val="center"/>
            </w:pPr>
            <w:r>
              <w:t>Шигорина Т.С.</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0E341A" w:rsidRDefault="000E341A" w:rsidP="003432E6">
            <w:pPr>
              <w:widowControl w:val="0"/>
              <w:autoSpaceDE w:val="0"/>
              <w:autoSpaceDN w:val="0"/>
              <w:adjustRightInd w:val="0"/>
              <w:jc w:val="center"/>
            </w:pPr>
            <w:r>
              <w:t>1</w:t>
            </w:r>
          </w:p>
        </w:tc>
      </w:tr>
      <w:tr w:rsidR="000E341A" w:rsidRPr="005336BD" w:rsidTr="003B5973">
        <w:trPr>
          <w:trHeight w:hRule="exact" w:val="417"/>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0E341A" w:rsidRPr="005336BD" w:rsidRDefault="000E341A" w:rsidP="003432E6">
            <w:pPr>
              <w:widowControl w:val="0"/>
              <w:numPr>
                <w:ilvl w:val="0"/>
                <w:numId w:val="20"/>
              </w:numPr>
              <w:autoSpaceDE w:val="0"/>
              <w:autoSpaceDN w:val="0"/>
              <w:adjustRightInd w:val="0"/>
              <w:jc w:val="center"/>
              <w:rPr>
                <w:bCs/>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0E341A" w:rsidRPr="00115C5D" w:rsidRDefault="000E341A" w:rsidP="003432E6">
            <w:pPr>
              <w:jc w:val="center"/>
              <w:rPr>
                <w:sz w:val="26"/>
                <w:szCs w:val="26"/>
              </w:rPr>
            </w:pPr>
            <w:r w:rsidRPr="00115C5D">
              <w:rPr>
                <w:sz w:val="26"/>
                <w:szCs w:val="26"/>
              </w:rPr>
              <w:t>Развитие познавательных  способностей</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0E341A" w:rsidRDefault="000E341A" w:rsidP="003432E6">
            <w:pPr>
              <w:widowControl w:val="0"/>
              <w:autoSpaceDE w:val="0"/>
              <w:autoSpaceDN w:val="0"/>
              <w:adjustRightInd w:val="0"/>
              <w:jc w:val="center"/>
            </w:pPr>
            <w:r>
              <w:t>Муравьева А.М.</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0E341A" w:rsidRDefault="000E341A" w:rsidP="003432E6">
            <w:pPr>
              <w:widowControl w:val="0"/>
              <w:autoSpaceDE w:val="0"/>
              <w:autoSpaceDN w:val="0"/>
              <w:adjustRightInd w:val="0"/>
              <w:jc w:val="center"/>
            </w:pPr>
            <w:r>
              <w:t>1</w:t>
            </w:r>
          </w:p>
        </w:tc>
      </w:tr>
      <w:tr w:rsidR="003432E6" w:rsidRPr="005336BD" w:rsidTr="005D031C">
        <w:trPr>
          <w:trHeight w:val="307"/>
        </w:trPr>
        <w:tc>
          <w:tcPr>
            <w:tcW w:w="9927" w:type="dxa"/>
            <w:gridSpan w:val="4"/>
            <w:tcBorders>
              <w:top w:val="single" w:sz="6" w:space="0" w:color="auto"/>
              <w:left w:val="single" w:sz="6" w:space="0" w:color="auto"/>
              <w:bottom w:val="single" w:sz="6" w:space="0" w:color="auto"/>
              <w:right w:val="single" w:sz="6" w:space="0" w:color="auto"/>
            </w:tcBorders>
            <w:shd w:val="clear" w:color="auto" w:fill="FFFFFF"/>
          </w:tcPr>
          <w:p w:rsidR="003432E6" w:rsidRPr="005336BD" w:rsidRDefault="003432E6" w:rsidP="003432E6">
            <w:pPr>
              <w:widowControl w:val="0"/>
              <w:autoSpaceDE w:val="0"/>
              <w:autoSpaceDN w:val="0"/>
              <w:adjustRightInd w:val="0"/>
              <w:jc w:val="center"/>
              <w:rPr>
                <w:i/>
              </w:rPr>
            </w:pPr>
            <w:r>
              <w:rPr>
                <w:i/>
              </w:rPr>
              <w:t>Спортивно-оздоровительное направление</w:t>
            </w:r>
          </w:p>
        </w:tc>
      </w:tr>
      <w:tr w:rsidR="003432E6" w:rsidRPr="005336BD" w:rsidTr="005D031C">
        <w:trPr>
          <w:trHeight w:hRule="exact" w:val="307"/>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3432E6" w:rsidRPr="005336BD" w:rsidRDefault="003432E6" w:rsidP="003432E6">
            <w:pPr>
              <w:widowControl w:val="0"/>
              <w:numPr>
                <w:ilvl w:val="0"/>
                <w:numId w:val="20"/>
              </w:numPr>
              <w:autoSpaceDE w:val="0"/>
              <w:autoSpaceDN w:val="0"/>
              <w:adjustRightInd w:val="0"/>
              <w:jc w:val="center"/>
              <w:rPr>
                <w:bCs/>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3432E6" w:rsidRPr="00115C5D" w:rsidRDefault="003432E6" w:rsidP="003432E6">
            <w:pPr>
              <w:jc w:val="center"/>
              <w:rPr>
                <w:sz w:val="26"/>
                <w:szCs w:val="26"/>
              </w:rPr>
            </w:pPr>
            <w:r w:rsidRPr="00115C5D">
              <w:rPr>
                <w:sz w:val="26"/>
                <w:szCs w:val="26"/>
              </w:rPr>
              <w:t>Основы двигательной активности</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3432E6" w:rsidRPr="005336BD" w:rsidRDefault="000E341A" w:rsidP="003432E6">
            <w:pPr>
              <w:widowControl w:val="0"/>
              <w:autoSpaceDE w:val="0"/>
              <w:autoSpaceDN w:val="0"/>
              <w:adjustRightInd w:val="0"/>
              <w:jc w:val="center"/>
            </w:pPr>
            <w:r>
              <w:t>Бердинских С.И.</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432E6" w:rsidRPr="005336BD" w:rsidRDefault="000E341A" w:rsidP="003432E6">
            <w:pPr>
              <w:widowControl w:val="0"/>
              <w:autoSpaceDE w:val="0"/>
              <w:autoSpaceDN w:val="0"/>
              <w:adjustRightInd w:val="0"/>
              <w:jc w:val="center"/>
            </w:pPr>
            <w:r>
              <w:t>3,4</w:t>
            </w:r>
          </w:p>
        </w:tc>
      </w:tr>
      <w:tr w:rsidR="003432E6" w:rsidRPr="005336BD" w:rsidTr="00AE765F">
        <w:trPr>
          <w:trHeight w:hRule="exact" w:val="628"/>
        </w:trPr>
        <w:tc>
          <w:tcPr>
            <w:tcW w:w="993" w:type="dxa"/>
            <w:tcBorders>
              <w:top w:val="single" w:sz="6" w:space="0" w:color="auto"/>
              <w:left w:val="single" w:sz="6" w:space="0" w:color="auto"/>
              <w:bottom w:val="single" w:sz="4" w:space="0" w:color="auto"/>
              <w:right w:val="single" w:sz="6" w:space="0" w:color="auto"/>
            </w:tcBorders>
            <w:shd w:val="clear" w:color="auto" w:fill="FFFFFF"/>
          </w:tcPr>
          <w:p w:rsidR="003432E6" w:rsidRPr="005336BD" w:rsidRDefault="003432E6" w:rsidP="003432E6">
            <w:pPr>
              <w:widowControl w:val="0"/>
              <w:numPr>
                <w:ilvl w:val="0"/>
                <w:numId w:val="20"/>
              </w:numPr>
              <w:autoSpaceDE w:val="0"/>
              <w:autoSpaceDN w:val="0"/>
              <w:adjustRightInd w:val="0"/>
              <w:jc w:val="center"/>
              <w:rPr>
                <w:bCs/>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3432E6" w:rsidRPr="00115C5D" w:rsidRDefault="003432E6" w:rsidP="003432E6">
            <w:pPr>
              <w:jc w:val="center"/>
              <w:rPr>
                <w:sz w:val="26"/>
                <w:szCs w:val="26"/>
              </w:rPr>
            </w:pPr>
            <w:r>
              <w:rPr>
                <w:sz w:val="26"/>
                <w:szCs w:val="26"/>
              </w:rPr>
              <w:t>Основы двигательной активности с элементами баскетбола</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3432E6" w:rsidRPr="005336BD" w:rsidRDefault="003B5973" w:rsidP="003432E6">
            <w:pPr>
              <w:widowControl w:val="0"/>
              <w:autoSpaceDE w:val="0"/>
              <w:autoSpaceDN w:val="0"/>
              <w:adjustRightInd w:val="0"/>
              <w:jc w:val="center"/>
            </w:pPr>
            <w:r>
              <w:t>Смирнов Д.А.</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432E6" w:rsidRPr="005336BD" w:rsidRDefault="000E341A" w:rsidP="003432E6">
            <w:pPr>
              <w:widowControl w:val="0"/>
              <w:autoSpaceDE w:val="0"/>
              <w:autoSpaceDN w:val="0"/>
              <w:adjustRightInd w:val="0"/>
              <w:jc w:val="center"/>
            </w:pPr>
            <w:r>
              <w:t>1,2,3,4</w:t>
            </w:r>
          </w:p>
        </w:tc>
      </w:tr>
      <w:tr w:rsidR="003432E6" w:rsidRPr="006C0A0C" w:rsidTr="005D031C">
        <w:trPr>
          <w:trHeight w:hRule="exact" w:val="307"/>
        </w:trPr>
        <w:tc>
          <w:tcPr>
            <w:tcW w:w="993" w:type="dxa"/>
            <w:tcBorders>
              <w:top w:val="single" w:sz="4" w:space="0" w:color="auto"/>
              <w:left w:val="single" w:sz="6" w:space="0" w:color="auto"/>
              <w:bottom w:val="single" w:sz="6" w:space="0" w:color="auto"/>
              <w:right w:val="single" w:sz="6" w:space="0" w:color="auto"/>
            </w:tcBorders>
            <w:shd w:val="clear" w:color="auto" w:fill="FFFFFF"/>
          </w:tcPr>
          <w:p w:rsidR="003432E6" w:rsidRPr="005336BD" w:rsidRDefault="003432E6" w:rsidP="003432E6">
            <w:pPr>
              <w:widowControl w:val="0"/>
              <w:numPr>
                <w:ilvl w:val="0"/>
                <w:numId w:val="20"/>
              </w:numPr>
              <w:autoSpaceDE w:val="0"/>
              <w:autoSpaceDN w:val="0"/>
              <w:adjustRightInd w:val="0"/>
              <w:jc w:val="center"/>
              <w:rPr>
                <w:bCs/>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3432E6" w:rsidRPr="00115C5D" w:rsidRDefault="003432E6" w:rsidP="003432E6">
            <w:pPr>
              <w:jc w:val="center"/>
              <w:rPr>
                <w:sz w:val="26"/>
                <w:szCs w:val="26"/>
              </w:rPr>
            </w:pPr>
            <w:r>
              <w:rPr>
                <w:sz w:val="26"/>
                <w:szCs w:val="26"/>
              </w:rPr>
              <w:t>Тропинка к своему Я</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3432E6" w:rsidRPr="005336BD" w:rsidRDefault="003432E6" w:rsidP="003432E6">
            <w:pPr>
              <w:widowControl w:val="0"/>
              <w:autoSpaceDE w:val="0"/>
              <w:autoSpaceDN w:val="0"/>
              <w:adjustRightInd w:val="0"/>
              <w:jc w:val="center"/>
            </w:pPr>
            <w:r>
              <w:t>Лузина Т.Н.</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432E6" w:rsidRPr="006C0A0C" w:rsidRDefault="000E341A" w:rsidP="003432E6">
            <w:pPr>
              <w:widowControl w:val="0"/>
              <w:autoSpaceDE w:val="0"/>
              <w:autoSpaceDN w:val="0"/>
              <w:adjustRightInd w:val="0"/>
              <w:jc w:val="center"/>
            </w:pPr>
            <w:r>
              <w:t>1,2,3,4</w:t>
            </w:r>
          </w:p>
        </w:tc>
      </w:tr>
      <w:tr w:rsidR="003432E6" w:rsidRPr="006C0A0C" w:rsidTr="000E341A">
        <w:trPr>
          <w:trHeight w:hRule="exact" w:val="307"/>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3432E6" w:rsidRPr="005336BD" w:rsidRDefault="003432E6" w:rsidP="003432E6">
            <w:pPr>
              <w:widowControl w:val="0"/>
              <w:numPr>
                <w:ilvl w:val="0"/>
                <w:numId w:val="20"/>
              </w:numPr>
              <w:autoSpaceDE w:val="0"/>
              <w:autoSpaceDN w:val="0"/>
              <w:adjustRightInd w:val="0"/>
              <w:jc w:val="center"/>
              <w:rPr>
                <w:bCs/>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3432E6" w:rsidRPr="00115C5D" w:rsidRDefault="003432E6" w:rsidP="003432E6">
            <w:pPr>
              <w:jc w:val="center"/>
              <w:rPr>
                <w:sz w:val="26"/>
                <w:szCs w:val="26"/>
              </w:rPr>
            </w:pPr>
            <w:r>
              <w:rPr>
                <w:sz w:val="26"/>
                <w:szCs w:val="26"/>
              </w:rPr>
              <w:t>Я – пешеход и пассажир</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3432E6" w:rsidRPr="005336BD" w:rsidRDefault="003432E6" w:rsidP="003432E6">
            <w:pPr>
              <w:widowControl w:val="0"/>
              <w:autoSpaceDE w:val="0"/>
              <w:autoSpaceDN w:val="0"/>
              <w:adjustRightInd w:val="0"/>
              <w:jc w:val="center"/>
            </w:pPr>
            <w:r>
              <w:t>Русалева Л.Н.</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432E6" w:rsidRPr="006C0A0C" w:rsidRDefault="000E341A" w:rsidP="003432E6">
            <w:pPr>
              <w:widowControl w:val="0"/>
              <w:autoSpaceDE w:val="0"/>
              <w:autoSpaceDN w:val="0"/>
              <w:adjustRightInd w:val="0"/>
              <w:jc w:val="center"/>
            </w:pPr>
            <w:r>
              <w:t>1,2</w:t>
            </w:r>
          </w:p>
        </w:tc>
      </w:tr>
      <w:tr w:rsidR="000E341A" w:rsidRPr="006C0A0C" w:rsidTr="005D031C">
        <w:trPr>
          <w:trHeight w:hRule="exact" w:val="307"/>
        </w:trPr>
        <w:tc>
          <w:tcPr>
            <w:tcW w:w="993" w:type="dxa"/>
            <w:tcBorders>
              <w:top w:val="single" w:sz="6" w:space="0" w:color="auto"/>
              <w:left w:val="single" w:sz="6" w:space="0" w:color="auto"/>
              <w:bottom w:val="single" w:sz="4" w:space="0" w:color="auto"/>
              <w:right w:val="single" w:sz="6" w:space="0" w:color="auto"/>
            </w:tcBorders>
            <w:shd w:val="clear" w:color="auto" w:fill="FFFFFF"/>
          </w:tcPr>
          <w:p w:rsidR="000E341A" w:rsidRPr="005336BD" w:rsidRDefault="000E341A" w:rsidP="003432E6">
            <w:pPr>
              <w:widowControl w:val="0"/>
              <w:numPr>
                <w:ilvl w:val="0"/>
                <w:numId w:val="20"/>
              </w:numPr>
              <w:autoSpaceDE w:val="0"/>
              <w:autoSpaceDN w:val="0"/>
              <w:adjustRightInd w:val="0"/>
              <w:jc w:val="center"/>
              <w:rPr>
                <w:bCs/>
              </w:rPr>
            </w:pPr>
          </w:p>
        </w:tc>
        <w:tc>
          <w:tcPr>
            <w:tcW w:w="5103" w:type="dxa"/>
            <w:tcBorders>
              <w:top w:val="single" w:sz="6" w:space="0" w:color="auto"/>
              <w:left w:val="single" w:sz="6" w:space="0" w:color="auto"/>
              <w:bottom w:val="single" w:sz="4" w:space="0" w:color="auto"/>
              <w:right w:val="single" w:sz="6" w:space="0" w:color="auto"/>
            </w:tcBorders>
            <w:shd w:val="clear" w:color="auto" w:fill="FFFFFF"/>
          </w:tcPr>
          <w:p w:rsidR="000E341A" w:rsidRDefault="000E341A" w:rsidP="003432E6">
            <w:pPr>
              <w:jc w:val="center"/>
              <w:rPr>
                <w:sz w:val="26"/>
                <w:szCs w:val="26"/>
              </w:rPr>
            </w:pPr>
            <w:r>
              <w:rPr>
                <w:sz w:val="26"/>
                <w:szCs w:val="26"/>
              </w:rPr>
              <w:t>Подвижные игры</w:t>
            </w:r>
          </w:p>
        </w:tc>
        <w:tc>
          <w:tcPr>
            <w:tcW w:w="2554" w:type="dxa"/>
            <w:tcBorders>
              <w:top w:val="single" w:sz="6" w:space="0" w:color="auto"/>
              <w:left w:val="single" w:sz="6" w:space="0" w:color="auto"/>
              <w:bottom w:val="single" w:sz="4" w:space="0" w:color="auto"/>
              <w:right w:val="single" w:sz="6" w:space="0" w:color="auto"/>
            </w:tcBorders>
            <w:shd w:val="clear" w:color="auto" w:fill="FFFFFF"/>
          </w:tcPr>
          <w:p w:rsidR="000E341A" w:rsidRDefault="000E341A" w:rsidP="003432E6">
            <w:pPr>
              <w:widowControl w:val="0"/>
              <w:autoSpaceDE w:val="0"/>
              <w:autoSpaceDN w:val="0"/>
              <w:adjustRightInd w:val="0"/>
              <w:jc w:val="center"/>
            </w:pPr>
            <w:r>
              <w:t>Галкин С.А.</w:t>
            </w:r>
          </w:p>
        </w:tc>
        <w:tc>
          <w:tcPr>
            <w:tcW w:w="1277" w:type="dxa"/>
            <w:tcBorders>
              <w:top w:val="single" w:sz="6" w:space="0" w:color="auto"/>
              <w:left w:val="single" w:sz="6" w:space="0" w:color="auto"/>
              <w:bottom w:val="single" w:sz="4" w:space="0" w:color="auto"/>
              <w:right w:val="single" w:sz="6" w:space="0" w:color="auto"/>
            </w:tcBorders>
            <w:shd w:val="clear" w:color="auto" w:fill="FFFFFF"/>
          </w:tcPr>
          <w:p w:rsidR="000E341A" w:rsidRPr="006C0A0C" w:rsidRDefault="000E341A" w:rsidP="003432E6">
            <w:pPr>
              <w:widowControl w:val="0"/>
              <w:autoSpaceDE w:val="0"/>
              <w:autoSpaceDN w:val="0"/>
              <w:adjustRightInd w:val="0"/>
              <w:jc w:val="center"/>
            </w:pPr>
            <w:r>
              <w:t>1,2</w:t>
            </w:r>
          </w:p>
        </w:tc>
      </w:tr>
    </w:tbl>
    <w:p w:rsidR="009C094E" w:rsidRPr="006C0A0C" w:rsidRDefault="009C094E" w:rsidP="005336BD"/>
    <w:sectPr w:rsidR="009C094E" w:rsidRPr="006C0A0C" w:rsidSect="003274A5">
      <w:footerReference w:type="default" r:id="rId9"/>
      <w:pgSz w:w="11906" w:h="16838"/>
      <w:pgMar w:top="993" w:right="707" w:bottom="567" w:left="1418"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pgNumType w:chapStyle="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5AAE" w:rsidRDefault="00DE5AAE" w:rsidP="00781810">
      <w:r>
        <w:separator/>
      </w:r>
    </w:p>
  </w:endnote>
  <w:endnote w:type="continuationSeparator" w:id="1">
    <w:p w:rsidR="00DE5AAE" w:rsidRDefault="00DE5AAE" w:rsidP="0078181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imesET">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00022FF" w:usb1="C000205B" w:usb2="00000009" w:usb3="00000000" w:csb0="000001DF" w:csb1="00000000"/>
  </w:font>
  <w:font w:name="Georgia">
    <w:panose1 w:val="02040502050405020303"/>
    <w:charset w:val="CC"/>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AAE" w:rsidRDefault="00DE5AAE">
    <w:pPr>
      <w:pStyle w:val="af"/>
      <w:jc w:val="right"/>
    </w:pPr>
    <w:fldSimple w:instr="PAGE   \* MERGEFORMAT">
      <w:r w:rsidR="00A55261">
        <w:rPr>
          <w:noProof/>
        </w:rPr>
        <w:t>4</w:t>
      </w:r>
    </w:fldSimple>
  </w:p>
  <w:p w:rsidR="00DE5AAE" w:rsidRDefault="00DE5AAE">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5AAE" w:rsidRDefault="00DE5AAE" w:rsidP="00781810">
      <w:r>
        <w:separator/>
      </w:r>
    </w:p>
  </w:footnote>
  <w:footnote w:type="continuationSeparator" w:id="1">
    <w:p w:rsidR="00DE5AAE" w:rsidRDefault="00DE5AAE" w:rsidP="007818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66B69"/>
    <w:multiLevelType w:val="hybridMultilevel"/>
    <w:tmpl w:val="1E9E1EF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65F0F8E"/>
    <w:multiLevelType w:val="hybridMultilevel"/>
    <w:tmpl w:val="DD1882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7328AA"/>
    <w:multiLevelType w:val="hybridMultilevel"/>
    <w:tmpl w:val="0BF29D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7A0F3B"/>
    <w:multiLevelType w:val="hybridMultilevel"/>
    <w:tmpl w:val="17323B6A"/>
    <w:lvl w:ilvl="0" w:tplc="D0781214">
      <w:start w:val="1"/>
      <w:numFmt w:val="bullet"/>
      <w:lvlText w:val=""/>
      <w:lvlJc w:val="left"/>
      <w:pPr>
        <w:tabs>
          <w:tab w:val="num" w:pos="284"/>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0FA02729"/>
    <w:multiLevelType w:val="hybridMultilevel"/>
    <w:tmpl w:val="E684E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7906D7"/>
    <w:multiLevelType w:val="hybridMultilevel"/>
    <w:tmpl w:val="7D4C44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22F3767"/>
    <w:multiLevelType w:val="hybridMultilevel"/>
    <w:tmpl w:val="F5020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562E83"/>
    <w:multiLevelType w:val="hybridMultilevel"/>
    <w:tmpl w:val="029A38FC"/>
    <w:lvl w:ilvl="0" w:tplc="FE34C86A">
      <w:start w:val="1"/>
      <w:numFmt w:val="bullet"/>
      <w:lvlText w:val=""/>
      <w:lvlJc w:val="left"/>
      <w:pPr>
        <w:tabs>
          <w:tab w:val="num" w:pos="540"/>
        </w:tabs>
        <w:ind w:left="54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35E2AC3"/>
    <w:multiLevelType w:val="hybridMultilevel"/>
    <w:tmpl w:val="70A6ED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F47488"/>
    <w:multiLevelType w:val="hybridMultilevel"/>
    <w:tmpl w:val="D444CEAA"/>
    <w:lvl w:ilvl="0" w:tplc="BDAC0C00">
      <w:start w:val="1"/>
      <w:numFmt w:val="decimal"/>
      <w:lvlText w:val="%1)"/>
      <w:lvlJc w:val="left"/>
      <w:pPr>
        <w:tabs>
          <w:tab w:val="num" w:pos="720"/>
        </w:tabs>
        <w:ind w:left="720" w:hanging="360"/>
      </w:pPr>
      <w:rPr>
        <w:i w:val="0"/>
      </w:rPr>
    </w:lvl>
    <w:lvl w:ilvl="1" w:tplc="D0781214">
      <w:start w:val="1"/>
      <w:numFmt w:val="bullet"/>
      <w:lvlText w:val=""/>
      <w:lvlJc w:val="left"/>
      <w:pPr>
        <w:tabs>
          <w:tab w:val="num" w:pos="1364"/>
        </w:tabs>
        <w:ind w:left="1080" w:firstLine="0"/>
      </w:pPr>
      <w:rPr>
        <w:rFonts w:ascii="Symbol" w:hAnsi="Symbol" w:hint="default"/>
        <w:i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94066A4"/>
    <w:multiLevelType w:val="hybridMultilevel"/>
    <w:tmpl w:val="F54850D8"/>
    <w:lvl w:ilvl="0" w:tplc="37FE94A4">
      <w:start w:val="1"/>
      <w:numFmt w:val="bullet"/>
      <w:lvlText w:val=""/>
      <w:lvlJc w:val="left"/>
      <w:pPr>
        <w:tabs>
          <w:tab w:val="num" w:pos="720"/>
        </w:tabs>
        <w:ind w:left="1060" w:hanging="34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B21064A"/>
    <w:multiLevelType w:val="hybridMultilevel"/>
    <w:tmpl w:val="935EF26A"/>
    <w:lvl w:ilvl="0" w:tplc="37FE94A4">
      <w:start w:val="1"/>
      <w:numFmt w:val="bullet"/>
      <w:lvlText w:val=""/>
      <w:lvlJc w:val="left"/>
      <w:pPr>
        <w:tabs>
          <w:tab w:val="num" w:pos="0"/>
        </w:tabs>
        <w:ind w:left="340" w:hanging="340"/>
      </w:pPr>
      <w:rPr>
        <w:rFonts w:ascii="Symbol" w:hAnsi="Symbol" w:hint="default"/>
        <w:color w:val="auto"/>
      </w:rPr>
    </w:lvl>
    <w:lvl w:ilvl="1" w:tplc="0419000F">
      <w:start w:val="1"/>
      <w:numFmt w:val="decimal"/>
      <w:lvlText w:val="%2."/>
      <w:lvlJc w:val="left"/>
      <w:pPr>
        <w:tabs>
          <w:tab w:val="num" w:pos="1100"/>
        </w:tabs>
        <w:ind w:left="1100" w:hanging="360"/>
      </w:pPr>
      <w:rPr>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D714169"/>
    <w:multiLevelType w:val="hybridMultilevel"/>
    <w:tmpl w:val="388CB9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E17192"/>
    <w:multiLevelType w:val="hybridMultilevel"/>
    <w:tmpl w:val="6C78B49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252E0C68"/>
    <w:multiLevelType w:val="hybridMultilevel"/>
    <w:tmpl w:val="EFB0B4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8119BD"/>
    <w:multiLevelType w:val="hybridMultilevel"/>
    <w:tmpl w:val="F948CA38"/>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16">
    <w:nsid w:val="28DB06E4"/>
    <w:multiLevelType w:val="hybridMultilevel"/>
    <w:tmpl w:val="035A09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0B7DC3"/>
    <w:multiLevelType w:val="hybridMultilevel"/>
    <w:tmpl w:val="7D4C44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C5A45AF"/>
    <w:multiLevelType w:val="hybridMultilevel"/>
    <w:tmpl w:val="174058CC"/>
    <w:lvl w:ilvl="0" w:tplc="0419000B">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9">
    <w:nsid w:val="2D2776AA"/>
    <w:multiLevelType w:val="hybridMultilevel"/>
    <w:tmpl w:val="3140F0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02423D1"/>
    <w:multiLevelType w:val="hybridMultilevel"/>
    <w:tmpl w:val="93FC9314"/>
    <w:lvl w:ilvl="0" w:tplc="D0781214">
      <w:start w:val="1"/>
      <w:numFmt w:val="bullet"/>
      <w:lvlText w:val=""/>
      <w:lvlJc w:val="left"/>
      <w:pPr>
        <w:tabs>
          <w:tab w:val="num" w:pos="644"/>
        </w:tabs>
        <w:ind w:left="360" w:firstLine="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1">
    <w:nsid w:val="33CE12E4"/>
    <w:multiLevelType w:val="hybridMultilevel"/>
    <w:tmpl w:val="BE4E6898"/>
    <w:lvl w:ilvl="0" w:tplc="FB96739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2">
    <w:nsid w:val="37AF6FC7"/>
    <w:multiLevelType w:val="hybridMultilevel"/>
    <w:tmpl w:val="E0CC9440"/>
    <w:lvl w:ilvl="0" w:tplc="D0781214">
      <w:start w:val="1"/>
      <w:numFmt w:val="bullet"/>
      <w:lvlText w:val=""/>
      <w:lvlJc w:val="left"/>
      <w:pPr>
        <w:tabs>
          <w:tab w:val="num" w:pos="992"/>
        </w:tabs>
        <w:ind w:left="708"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37F60C7A"/>
    <w:multiLevelType w:val="hybridMultilevel"/>
    <w:tmpl w:val="42B46BF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384E4829"/>
    <w:multiLevelType w:val="hybridMultilevel"/>
    <w:tmpl w:val="0B32DA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C7177F3"/>
    <w:multiLevelType w:val="hybridMultilevel"/>
    <w:tmpl w:val="0CFA3F26"/>
    <w:lvl w:ilvl="0" w:tplc="FE34C86A">
      <w:start w:val="1"/>
      <w:numFmt w:val="bullet"/>
      <w:lvlText w:val=""/>
      <w:lvlJc w:val="left"/>
      <w:pPr>
        <w:tabs>
          <w:tab w:val="num" w:pos="540"/>
        </w:tabs>
        <w:ind w:left="54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3D8F5F47"/>
    <w:multiLevelType w:val="hybridMultilevel"/>
    <w:tmpl w:val="527014C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3F345DEE"/>
    <w:multiLevelType w:val="hybridMultilevel"/>
    <w:tmpl w:val="583C793A"/>
    <w:lvl w:ilvl="0" w:tplc="FE34C86A">
      <w:start w:val="1"/>
      <w:numFmt w:val="bullet"/>
      <w:lvlText w:val=""/>
      <w:lvlJc w:val="left"/>
      <w:pPr>
        <w:tabs>
          <w:tab w:val="num" w:pos="540"/>
        </w:tabs>
        <w:ind w:left="5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415802DE"/>
    <w:multiLevelType w:val="hybridMultilevel"/>
    <w:tmpl w:val="617C464E"/>
    <w:lvl w:ilvl="0" w:tplc="FE34C86A">
      <w:start w:val="1"/>
      <w:numFmt w:val="bullet"/>
      <w:lvlText w:val=""/>
      <w:lvlJc w:val="left"/>
      <w:pPr>
        <w:tabs>
          <w:tab w:val="num" w:pos="540"/>
        </w:tabs>
        <w:ind w:left="5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43386EB9"/>
    <w:multiLevelType w:val="hybridMultilevel"/>
    <w:tmpl w:val="E70C7446"/>
    <w:lvl w:ilvl="0" w:tplc="FE34C86A">
      <w:start w:val="1"/>
      <w:numFmt w:val="bullet"/>
      <w:lvlText w:val=""/>
      <w:lvlJc w:val="left"/>
      <w:pPr>
        <w:tabs>
          <w:tab w:val="num" w:pos="540"/>
        </w:tabs>
        <w:ind w:left="54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4471764A"/>
    <w:multiLevelType w:val="hybridMultilevel"/>
    <w:tmpl w:val="964EA6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57A1E84"/>
    <w:multiLevelType w:val="hybridMultilevel"/>
    <w:tmpl w:val="AF9C7AF8"/>
    <w:lvl w:ilvl="0" w:tplc="FE34C86A">
      <w:start w:val="1"/>
      <w:numFmt w:val="bullet"/>
      <w:lvlText w:val=""/>
      <w:lvlJc w:val="left"/>
      <w:pPr>
        <w:tabs>
          <w:tab w:val="num" w:pos="1248"/>
        </w:tabs>
        <w:ind w:left="1248" w:hanging="360"/>
      </w:pPr>
      <w:rPr>
        <w:rFonts w:ascii="Symbol" w:hAnsi="Symbol" w:hint="default"/>
        <w:color w:val="auto"/>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32">
    <w:nsid w:val="461A071E"/>
    <w:multiLevelType w:val="multilevel"/>
    <w:tmpl w:val="C494D3B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A723317"/>
    <w:multiLevelType w:val="hybridMultilevel"/>
    <w:tmpl w:val="53F6594A"/>
    <w:lvl w:ilvl="0" w:tplc="0419000B">
      <w:start w:val="1"/>
      <w:numFmt w:val="bullet"/>
      <w:lvlText w:val=""/>
      <w:lvlJc w:val="left"/>
      <w:pPr>
        <w:ind w:left="740" w:hanging="360"/>
      </w:pPr>
      <w:rPr>
        <w:rFonts w:ascii="Wingdings" w:hAnsi="Wingdings"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34">
    <w:nsid w:val="4AD9399B"/>
    <w:multiLevelType w:val="hybridMultilevel"/>
    <w:tmpl w:val="7B5AD364"/>
    <w:lvl w:ilvl="0" w:tplc="FE34C86A">
      <w:start w:val="1"/>
      <w:numFmt w:val="bullet"/>
      <w:lvlText w:val=""/>
      <w:lvlJc w:val="left"/>
      <w:pPr>
        <w:tabs>
          <w:tab w:val="num" w:pos="540"/>
        </w:tabs>
        <w:ind w:left="54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4C594A40"/>
    <w:multiLevelType w:val="hybridMultilevel"/>
    <w:tmpl w:val="7674C510"/>
    <w:lvl w:ilvl="0" w:tplc="FE34C86A">
      <w:start w:val="1"/>
      <w:numFmt w:val="bullet"/>
      <w:lvlText w:val=""/>
      <w:lvlJc w:val="left"/>
      <w:pPr>
        <w:tabs>
          <w:tab w:val="num" w:pos="540"/>
        </w:tabs>
        <w:ind w:left="540" w:hanging="360"/>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4CCD135C"/>
    <w:multiLevelType w:val="hybridMultilevel"/>
    <w:tmpl w:val="04AE01F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4E2C2F48"/>
    <w:multiLevelType w:val="hybridMultilevel"/>
    <w:tmpl w:val="36FCC23C"/>
    <w:lvl w:ilvl="0" w:tplc="FE34C86A">
      <w:start w:val="1"/>
      <w:numFmt w:val="bullet"/>
      <w:lvlText w:val=""/>
      <w:lvlJc w:val="left"/>
      <w:pPr>
        <w:tabs>
          <w:tab w:val="num" w:pos="540"/>
        </w:tabs>
        <w:ind w:left="5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510160B5"/>
    <w:multiLevelType w:val="hybridMultilevel"/>
    <w:tmpl w:val="9C98F4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1742175"/>
    <w:multiLevelType w:val="hybridMultilevel"/>
    <w:tmpl w:val="3566F7A4"/>
    <w:lvl w:ilvl="0" w:tplc="37FE94A4">
      <w:start w:val="1"/>
      <w:numFmt w:val="bullet"/>
      <w:lvlText w:val=""/>
      <w:lvlJc w:val="left"/>
      <w:pPr>
        <w:tabs>
          <w:tab w:val="num" w:pos="340"/>
        </w:tabs>
        <w:ind w:left="680" w:hanging="34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55636DB7"/>
    <w:multiLevelType w:val="hybridMultilevel"/>
    <w:tmpl w:val="CA1E9D02"/>
    <w:lvl w:ilvl="0" w:tplc="D0781214">
      <w:start w:val="1"/>
      <w:numFmt w:val="bullet"/>
      <w:lvlText w:val=""/>
      <w:lvlJc w:val="left"/>
      <w:pPr>
        <w:tabs>
          <w:tab w:val="num" w:pos="464"/>
        </w:tabs>
        <w:ind w:left="180" w:firstLine="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41">
    <w:nsid w:val="562D4CE9"/>
    <w:multiLevelType w:val="hybridMultilevel"/>
    <w:tmpl w:val="83C8F6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7940111"/>
    <w:multiLevelType w:val="hybridMultilevel"/>
    <w:tmpl w:val="39D059C0"/>
    <w:lvl w:ilvl="0" w:tplc="FE34C86A">
      <w:start w:val="1"/>
      <w:numFmt w:val="bullet"/>
      <w:lvlText w:val=""/>
      <w:lvlJc w:val="left"/>
      <w:pPr>
        <w:tabs>
          <w:tab w:val="num" w:pos="540"/>
        </w:tabs>
        <w:ind w:left="54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57FC2E56"/>
    <w:multiLevelType w:val="hybridMultilevel"/>
    <w:tmpl w:val="8D543F0A"/>
    <w:lvl w:ilvl="0" w:tplc="FE34C86A">
      <w:start w:val="1"/>
      <w:numFmt w:val="bullet"/>
      <w:lvlText w:val=""/>
      <w:lvlJc w:val="left"/>
      <w:pPr>
        <w:tabs>
          <w:tab w:val="num" w:pos="540"/>
        </w:tabs>
        <w:ind w:left="5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nsid w:val="586F60FC"/>
    <w:multiLevelType w:val="hybridMultilevel"/>
    <w:tmpl w:val="FD66E24A"/>
    <w:lvl w:ilvl="0" w:tplc="D0781214">
      <w:start w:val="1"/>
      <w:numFmt w:val="bullet"/>
      <w:lvlText w:val=""/>
      <w:lvlJc w:val="left"/>
      <w:pPr>
        <w:tabs>
          <w:tab w:val="num" w:pos="986"/>
        </w:tabs>
        <w:ind w:left="702" w:firstLine="0"/>
      </w:pPr>
      <w:rPr>
        <w:rFonts w:ascii="Symbol" w:hAnsi="Symbol" w:hint="default"/>
      </w:rPr>
    </w:lvl>
    <w:lvl w:ilvl="1" w:tplc="04190003">
      <w:start w:val="1"/>
      <w:numFmt w:val="bullet"/>
      <w:lvlText w:val="o"/>
      <w:lvlJc w:val="left"/>
      <w:pPr>
        <w:tabs>
          <w:tab w:val="num" w:pos="2142"/>
        </w:tabs>
        <w:ind w:left="2142" w:hanging="360"/>
      </w:pPr>
      <w:rPr>
        <w:rFonts w:ascii="Courier New" w:hAnsi="Courier New" w:cs="Courier New" w:hint="default"/>
      </w:rPr>
    </w:lvl>
    <w:lvl w:ilvl="2" w:tplc="04190005">
      <w:start w:val="1"/>
      <w:numFmt w:val="bullet"/>
      <w:lvlText w:val=""/>
      <w:lvlJc w:val="left"/>
      <w:pPr>
        <w:tabs>
          <w:tab w:val="num" w:pos="2862"/>
        </w:tabs>
        <w:ind w:left="2862" w:hanging="360"/>
      </w:pPr>
      <w:rPr>
        <w:rFonts w:ascii="Wingdings" w:hAnsi="Wingdings" w:hint="default"/>
      </w:rPr>
    </w:lvl>
    <w:lvl w:ilvl="3" w:tplc="04190001">
      <w:start w:val="1"/>
      <w:numFmt w:val="bullet"/>
      <w:lvlText w:val=""/>
      <w:lvlJc w:val="left"/>
      <w:pPr>
        <w:tabs>
          <w:tab w:val="num" w:pos="3582"/>
        </w:tabs>
        <w:ind w:left="3582" w:hanging="360"/>
      </w:pPr>
      <w:rPr>
        <w:rFonts w:ascii="Symbol" w:hAnsi="Symbol" w:hint="default"/>
      </w:rPr>
    </w:lvl>
    <w:lvl w:ilvl="4" w:tplc="04190003">
      <w:start w:val="1"/>
      <w:numFmt w:val="bullet"/>
      <w:lvlText w:val="o"/>
      <w:lvlJc w:val="left"/>
      <w:pPr>
        <w:tabs>
          <w:tab w:val="num" w:pos="4302"/>
        </w:tabs>
        <w:ind w:left="4302" w:hanging="360"/>
      </w:pPr>
      <w:rPr>
        <w:rFonts w:ascii="Courier New" w:hAnsi="Courier New" w:cs="Courier New" w:hint="default"/>
      </w:rPr>
    </w:lvl>
    <w:lvl w:ilvl="5" w:tplc="04190005">
      <w:start w:val="1"/>
      <w:numFmt w:val="bullet"/>
      <w:lvlText w:val=""/>
      <w:lvlJc w:val="left"/>
      <w:pPr>
        <w:tabs>
          <w:tab w:val="num" w:pos="5022"/>
        </w:tabs>
        <w:ind w:left="5022" w:hanging="360"/>
      </w:pPr>
      <w:rPr>
        <w:rFonts w:ascii="Wingdings" w:hAnsi="Wingdings" w:hint="default"/>
      </w:rPr>
    </w:lvl>
    <w:lvl w:ilvl="6" w:tplc="04190001">
      <w:start w:val="1"/>
      <w:numFmt w:val="bullet"/>
      <w:lvlText w:val=""/>
      <w:lvlJc w:val="left"/>
      <w:pPr>
        <w:tabs>
          <w:tab w:val="num" w:pos="5742"/>
        </w:tabs>
        <w:ind w:left="5742" w:hanging="360"/>
      </w:pPr>
      <w:rPr>
        <w:rFonts w:ascii="Symbol" w:hAnsi="Symbol" w:hint="default"/>
      </w:rPr>
    </w:lvl>
    <w:lvl w:ilvl="7" w:tplc="04190003">
      <w:start w:val="1"/>
      <w:numFmt w:val="bullet"/>
      <w:lvlText w:val="o"/>
      <w:lvlJc w:val="left"/>
      <w:pPr>
        <w:tabs>
          <w:tab w:val="num" w:pos="6462"/>
        </w:tabs>
        <w:ind w:left="6462" w:hanging="360"/>
      </w:pPr>
      <w:rPr>
        <w:rFonts w:ascii="Courier New" w:hAnsi="Courier New" w:cs="Courier New" w:hint="default"/>
      </w:rPr>
    </w:lvl>
    <w:lvl w:ilvl="8" w:tplc="04190005">
      <w:start w:val="1"/>
      <w:numFmt w:val="bullet"/>
      <w:lvlText w:val=""/>
      <w:lvlJc w:val="left"/>
      <w:pPr>
        <w:tabs>
          <w:tab w:val="num" w:pos="7182"/>
        </w:tabs>
        <w:ind w:left="7182" w:hanging="360"/>
      </w:pPr>
      <w:rPr>
        <w:rFonts w:ascii="Wingdings" w:hAnsi="Wingdings" w:hint="default"/>
      </w:rPr>
    </w:lvl>
  </w:abstractNum>
  <w:abstractNum w:abstractNumId="45">
    <w:nsid w:val="596678BB"/>
    <w:multiLevelType w:val="hybridMultilevel"/>
    <w:tmpl w:val="D476401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6">
    <w:nsid w:val="599C790B"/>
    <w:multiLevelType w:val="hybridMultilevel"/>
    <w:tmpl w:val="199CD1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C340062"/>
    <w:multiLevelType w:val="hybridMultilevel"/>
    <w:tmpl w:val="A920DE4A"/>
    <w:lvl w:ilvl="0" w:tplc="FFFFFFFF">
      <w:start w:val="1"/>
      <w:numFmt w:val="decimal"/>
      <w:lvlText w:val="%1."/>
      <w:lvlJc w:val="left"/>
      <w:pPr>
        <w:tabs>
          <w:tab w:val="num" w:pos="1800"/>
        </w:tabs>
        <w:ind w:left="1800" w:hanging="360"/>
      </w:pPr>
      <w:rPr>
        <w:b w:val="0"/>
        <w:i/>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8">
    <w:nsid w:val="5C4A4758"/>
    <w:multiLevelType w:val="hybridMultilevel"/>
    <w:tmpl w:val="AE3264A4"/>
    <w:lvl w:ilvl="0" w:tplc="0419000F">
      <w:start w:val="1"/>
      <w:numFmt w:val="decimal"/>
      <w:lvlText w:val="%1."/>
      <w:lvlJc w:val="left"/>
      <w:pPr>
        <w:tabs>
          <w:tab w:val="num" w:pos="950"/>
        </w:tabs>
        <w:ind w:left="950" w:hanging="360"/>
      </w:pPr>
      <w:rPr>
        <w:color w:val="auto"/>
      </w:rPr>
    </w:lvl>
    <w:lvl w:ilvl="1" w:tplc="29B09298">
      <w:start w:val="1"/>
      <w:numFmt w:val="bullet"/>
      <w:lvlText w:val=""/>
      <w:lvlJc w:val="left"/>
      <w:pPr>
        <w:tabs>
          <w:tab w:val="num" w:pos="1367"/>
        </w:tabs>
        <w:ind w:left="1480" w:hanging="170"/>
      </w:pPr>
      <w:rPr>
        <w:rFonts w:ascii="Symbol" w:hAnsi="Symbol" w:hint="default"/>
      </w:rPr>
    </w:lvl>
    <w:lvl w:ilvl="2" w:tplc="C396ED84">
      <w:start w:val="1"/>
      <w:numFmt w:val="decimal"/>
      <w:lvlText w:val="%3."/>
      <w:lvlJc w:val="left"/>
      <w:pPr>
        <w:tabs>
          <w:tab w:val="num" w:pos="2570"/>
        </w:tabs>
        <w:ind w:left="257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5DA433CA"/>
    <w:multiLevelType w:val="hybridMultilevel"/>
    <w:tmpl w:val="1E9E1EF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0">
    <w:nsid w:val="5E4C5A7F"/>
    <w:multiLevelType w:val="hybridMultilevel"/>
    <w:tmpl w:val="FB4425B2"/>
    <w:lvl w:ilvl="0" w:tplc="69DA265C">
      <w:start w:val="1"/>
      <w:numFmt w:val="bullet"/>
      <w:lvlText w:val=""/>
      <w:lvlJc w:val="left"/>
      <w:pPr>
        <w:tabs>
          <w:tab w:val="num" w:pos="352"/>
        </w:tabs>
        <w:ind w:left="352" w:hanging="352"/>
      </w:pPr>
      <w:rPr>
        <w:rFonts w:ascii="Symbol" w:hAnsi="Symbol" w:hint="default"/>
      </w:rPr>
    </w:lvl>
    <w:lvl w:ilvl="1" w:tplc="29B09298">
      <w:start w:val="1"/>
      <w:numFmt w:val="bullet"/>
      <w:lvlText w:val=""/>
      <w:lvlJc w:val="left"/>
      <w:pPr>
        <w:tabs>
          <w:tab w:val="num" w:pos="777"/>
        </w:tabs>
        <w:ind w:left="890" w:hanging="17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5F662239"/>
    <w:multiLevelType w:val="hybridMultilevel"/>
    <w:tmpl w:val="96C48572"/>
    <w:lvl w:ilvl="0" w:tplc="FFFFFFFF">
      <w:start w:val="1"/>
      <w:numFmt w:val="decimal"/>
      <w:lvlText w:val="%1."/>
      <w:lvlJc w:val="left"/>
      <w:pPr>
        <w:tabs>
          <w:tab w:val="num" w:pos="1080"/>
        </w:tabs>
        <w:ind w:left="1080" w:hanging="360"/>
      </w:pPr>
      <w:rPr>
        <w:b w:val="0"/>
        <w:i/>
      </w:rPr>
    </w:lvl>
    <w:lvl w:ilvl="1" w:tplc="FFFFFFFF">
      <w:start w:val="1"/>
      <w:numFmt w:val="bullet"/>
      <w:lvlText w:val=""/>
      <w:lvlJc w:val="left"/>
      <w:pPr>
        <w:tabs>
          <w:tab w:val="num" w:pos="1800"/>
        </w:tabs>
        <w:ind w:left="1800" w:hanging="360"/>
      </w:pPr>
      <w:rPr>
        <w:rFonts w:ascii="Wingdings" w:hAnsi="Wingding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2">
    <w:nsid w:val="5FA45477"/>
    <w:multiLevelType w:val="hybridMultilevel"/>
    <w:tmpl w:val="A14A2632"/>
    <w:lvl w:ilvl="0" w:tplc="C3D8EF1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050356E"/>
    <w:multiLevelType w:val="hybridMultilevel"/>
    <w:tmpl w:val="D728B222"/>
    <w:lvl w:ilvl="0" w:tplc="FE34C86A">
      <w:start w:val="1"/>
      <w:numFmt w:val="bullet"/>
      <w:lvlText w:val=""/>
      <w:lvlJc w:val="left"/>
      <w:pPr>
        <w:tabs>
          <w:tab w:val="num" w:pos="540"/>
        </w:tabs>
        <w:ind w:left="54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64AC70A4"/>
    <w:multiLevelType w:val="hybridMultilevel"/>
    <w:tmpl w:val="173CB95E"/>
    <w:lvl w:ilvl="0" w:tplc="D0781214">
      <w:start w:val="1"/>
      <w:numFmt w:val="bullet"/>
      <w:lvlText w:val=""/>
      <w:lvlJc w:val="left"/>
      <w:pPr>
        <w:tabs>
          <w:tab w:val="num" w:pos="986"/>
        </w:tabs>
        <w:ind w:left="702" w:firstLine="0"/>
      </w:pPr>
      <w:rPr>
        <w:rFonts w:ascii="Symbol" w:hAnsi="Symbol" w:hint="default"/>
      </w:rPr>
    </w:lvl>
    <w:lvl w:ilvl="1" w:tplc="04190003">
      <w:start w:val="1"/>
      <w:numFmt w:val="bullet"/>
      <w:lvlText w:val="o"/>
      <w:lvlJc w:val="left"/>
      <w:pPr>
        <w:tabs>
          <w:tab w:val="num" w:pos="2142"/>
        </w:tabs>
        <w:ind w:left="2142" w:hanging="360"/>
      </w:pPr>
      <w:rPr>
        <w:rFonts w:ascii="Courier New" w:hAnsi="Courier New" w:cs="Courier New" w:hint="default"/>
      </w:rPr>
    </w:lvl>
    <w:lvl w:ilvl="2" w:tplc="04190005">
      <w:start w:val="1"/>
      <w:numFmt w:val="bullet"/>
      <w:lvlText w:val=""/>
      <w:lvlJc w:val="left"/>
      <w:pPr>
        <w:tabs>
          <w:tab w:val="num" w:pos="2862"/>
        </w:tabs>
        <w:ind w:left="2862" w:hanging="360"/>
      </w:pPr>
      <w:rPr>
        <w:rFonts w:ascii="Wingdings" w:hAnsi="Wingdings" w:hint="default"/>
      </w:rPr>
    </w:lvl>
    <w:lvl w:ilvl="3" w:tplc="04190001">
      <w:start w:val="1"/>
      <w:numFmt w:val="bullet"/>
      <w:lvlText w:val=""/>
      <w:lvlJc w:val="left"/>
      <w:pPr>
        <w:tabs>
          <w:tab w:val="num" w:pos="3582"/>
        </w:tabs>
        <w:ind w:left="3582" w:hanging="360"/>
      </w:pPr>
      <w:rPr>
        <w:rFonts w:ascii="Symbol" w:hAnsi="Symbol" w:hint="default"/>
      </w:rPr>
    </w:lvl>
    <w:lvl w:ilvl="4" w:tplc="04190003">
      <w:start w:val="1"/>
      <w:numFmt w:val="bullet"/>
      <w:lvlText w:val="o"/>
      <w:lvlJc w:val="left"/>
      <w:pPr>
        <w:tabs>
          <w:tab w:val="num" w:pos="4302"/>
        </w:tabs>
        <w:ind w:left="4302" w:hanging="360"/>
      </w:pPr>
      <w:rPr>
        <w:rFonts w:ascii="Courier New" w:hAnsi="Courier New" w:cs="Courier New" w:hint="default"/>
      </w:rPr>
    </w:lvl>
    <w:lvl w:ilvl="5" w:tplc="04190005">
      <w:start w:val="1"/>
      <w:numFmt w:val="bullet"/>
      <w:lvlText w:val=""/>
      <w:lvlJc w:val="left"/>
      <w:pPr>
        <w:tabs>
          <w:tab w:val="num" w:pos="5022"/>
        </w:tabs>
        <w:ind w:left="5022" w:hanging="360"/>
      </w:pPr>
      <w:rPr>
        <w:rFonts w:ascii="Wingdings" w:hAnsi="Wingdings" w:hint="default"/>
      </w:rPr>
    </w:lvl>
    <w:lvl w:ilvl="6" w:tplc="04190001">
      <w:start w:val="1"/>
      <w:numFmt w:val="bullet"/>
      <w:lvlText w:val=""/>
      <w:lvlJc w:val="left"/>
      <w:pPr>
        <w:tabs>
          <w:tab w:val="num" w:pos="5742"/>
        </w:tabs>
        <w:ind w:left="5742" w:hanging="360"/>
      </w:pPr>
      <w:rPr>
        <w:rFonts w:ascii="Symbol" w:hAnsi="Symbol" w:hint="default"/>
      </w:rPr>
    </w:lvl>
    <w:lvl w:ilvl="7" w:tplc="04190003">
      <w:start w:val="1"/>
      <w:numFmt w:val="bullet"/>
      <w:lvlText w:val="o"/>
      <w:lvlJc w:val="left"/>
      <w:pPr>
        <w:tabs>
          <w:tab w:val="num" w:pos="6462"/>
        </w:tabs>
        <w:ind w:left="6462" w:hanging="360"/>
      </w:pPr>
      <w:rPr>
        <w:rFonts w:ascii="Courier New" w:hAnsi="Courier New" w:cs="Courier New" w:hint="default"/>
      </w:rPr>
    </w:lvl>
    <w:lvl w:ilvl="8" w:tplc="04190005">
      <w:start w:val="1"/>
      <w:numFmt w:val="bullet"/>
      <w:lvlText w:val=""/>
      <w:lvlJc w:val="left"/>
      <w:pPr>
        <w:tabs>
          <w:tab w:val="num" w:pos="7182"/>
        </w:tabs>
        <w:ind w:left="7182" w:hanging="360"/>
      </w:pPr>
      <w:rPr>
        <w:rFonts w:ascii="Wingdings" w:hAnsi="Wingdings" w:hint="default"/>
      </w:rPr>
    </w:lvl>
  </w:abstractNum>
  <w:abstractNum w:abstractNumId="55">
    <w:nsid w:val="64FF445C"/>
    <w:multiLevelType w:val="hybridMultilevel"/>
    <w:tmpl w:val="A54E1908"/>
    <w:lvl w:ilvl="0" w:tplc="D0781214">
      <w:start w:val="1"/>
      <w:numFmt w:val="bullet"/>
      <w:lvlText w:val=""/>
      <w:lvlJc w:val="left"/>
      <w:pPr>
        <w:tabs>
          <w:tab w:val="num" w:pos="1118"/>
        </w:tabs>
        <w:ind w:left="834" w:firstLine="0"/>
      </w:pPr>
      <w:rPr>
        <w:rFonts w:ascii="Symbol" w:hAnsi="Symbol" w:hint="default"/>
      </w:rPr>
    </w:lvl>
    <w:lvl w:ilvl="1" w:tplc="04190003">
      <w:start w:val="1"/>
      <w:numFmt w:val="bullet"/>
      <w:lvlText w:val="o"/>
      <w:lvlJc w:val="left"/>
      <w:pPr>
        <w:tabs>
          <w:tab w:val="num" w:pos="2274"/>
        </w:tabs>
        <w:ind w:left="2274" w:hanging="360"/>
      </w:pPr>
      <w:rPr>
        <w:rFonts w:ascii="Courier New" w:hAnsi="Courier New" w:cs="Courier New" w:hint="default"/>
      </w:rPr>
    </w:lvl>
    <w:lvl w:ilvl="2" w:tplc="04190005">
      <w:start w:val="1"/>
      <w:numFmt w:val="bullet"/>
      <w:lvlText w:val=""/>
      <w:lvlJc w:val="left"/>
      <w:pPr>
        <w:tabs>
          <w:tab w:val="num" w:pos="2994"/>
        </w:tabs>
        <w:ind w:left="2994" w:hanging="360"/>
      </w:pPr>
      <w:rPr>
        <w:rFonts w:ascii="Wingdings" w:hAnsi="Wingdings" w:hint="default"/>
      </w:rPr>
    </w:lvl>
    <w:lvl w:ilvl="3" w:tplc="04190001">
      <w:start w:val="1"/>
      <w:numFmt w:val="bullet"/>
      <w:lvlText w:val=""/>
      <w:lvlJc w:val="left"/>
      <w:pPr>
        <w:tabs>
          <w:tab w:val="num" w:pos="3714"/>
        </w:tabs>
        <w:ind w:left="3714" w:hanging="360"/>
      </w:pPr>
      <w:rPr>
        <w:rFonts w:ascii="Symbol" w:hAnsi="Symbol" w:hint="default"/>
      </w:rPr>
    </w:lvl>
    <w:lvl w:ilvl="4" w:tplc="04190003">
      <w:start w:val="1"/>
      <w:numFmt w:val="bullet"/>
      <w:lvlText w:val="o"/>
      <w:lvlJc w:val="left"/>
      <w:pPr>
        <w:tabs>
          <w:tab w:val="num" w:pos="4434"/>
        </w:tabs>
        <w:ind w:left="4434" w:hanging="360"/>
      </w:pPr>
      <w:rPr>
        <w:rFonts w:ascii="Courier New" w:hAnsi="Courier New" w:cs="Courier New" w:hint="default"/>
      </w:rPr>
    </w:lvl>
    <w:lvl w:ilvl="5" w:tplc="04190005">
      <w:start w:val="1"/>
      <w:numFmt w:val="bullet"/>
      <w:lvlText w:val=""/>
      <w:lvlJc w:val="left"/>
      <w:pPr>
        <w:tabs>
          <w:tab w:val="num" w:pos="5154"/>
        </w:tabs>
        <w:ind w:left="5154" w:hanging="360"/>
      </w:pPr>
      <w:rPr>
        <w:rFonts w:ascii="Wingdings" w:hAnsi="Wingdings" w:hint="default"/>
      </w:rPr>
    </w:lvl>
    <w:lvl w:ilvl="6" w:tplc="04190001">
      <w:start w:val="1"/>
      <w:numFmt w:val="bullet"/>
      <w:lvlText w:val=""/>
      <w:lvlJc w:val="left"/>
      <w:pPr>
        <w:tabs>
          <w:tab w:val="num" w:pos="5874"/>
        </w:tabs>
        <w:ind w:left="5874" w:hanging="360"/>
      </w:pPr>
      <w:rPr>
        <w:rFonts w:ascii="Symbol" w:hAnsi="Symbol" w:hint="default"/>
      </w:rPr>
    </w:lvl>
    <w:lvl w:ilvl="7" w:tplc="04190003">
      <w:start w:val="1"/>
      <w:numFmt w:val="bullet"/>
      <w:lvlText w:val="o"/>
      <w:lvlJc w:val="left"/>
      <w:pPr>
        <w:tabs>
          <w:tab w:val="num" w:pos="6594"/>
        </w:tabs>
        <w:ind w:left="6594" w:hanging="360"/>
      </w:pPr>
      <w:rPr>
        <w:rFonts w:ascii="Courier New" w:hAnsi="Courier New" w:cs="Courier New" w:hint="default"/>
      </w:rPr>
    </w:lvl>
    <w:lvl w:ilvl="8" w:tplc="04190005">
      <w:start w:val="1"/>
      <w:numFmt w:val="bullet"/>
      <w:lvlText w:val=""/>
      <w:lvlJc w:val="left"/>
      <w:pPr>
        <w:tabs>
          <w:tab w:val="num" w:pos="7314"/>
        </w:tabs>
        <w:ind w:left="7314" w:hanging="360"/>
      </w:pPr>
      <w:rPr>
        <w:rFonts w:ascii="Wingdings" w:hAnsi="Wingdings" w:hint="default"/>
      </w:rPr>
    </w:lvl>
  </w:abstractNum>
  <w:abstractNum w:abstractNumId="56">
    <w:nsid w:val="66CA1064"/>
    <w:multiLevelType w:val="hybridMultilevel"/>
    <w:tmpl w:val="E0D85E56"/>
    <w:lvl w:ilvl="0" w:tplc="D0781214">
      <w:start w:val="1"/>
      <w:numFmt w:val="bullet"/>
      <w:lvlText w:val=""/>
      <w:lvlJc w:val="left"/>
      <w:pPr>
        <w:tabs>
          <w:tab w:val="num" w:pos="644"/>
        </w:tabs>
        <w:ind w:left="360" w:firstLine="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57">
    <w:nsid w:val="67CB328E"/>
    <w:multiLevelType w:val="hybridMultilevel"/>
    <w:tmpl w:val="64EE59D0"/>
    <w:lvl w:ilvl="0" w:tplc="FE34C86A">
      <w:start w:val="1"/>
      <w:numFmt w:val="bullet"/>
      <w:lvlText w:val=""/>
      <w:lvlJc w:val="left"/>
      <w:pPr>
        <w:tabs>
          <w:tab w:val="num" w:pos="682"/>
        </w:tabs>
        <w:ind w:left="682" w:hanging="360"/>
      </w:pPr>
      <w:rPr>
        <w:rFonts w:ascii="Symbol" w:hAnsi="Symbol" w:hint="default"/>
        <w:color w:val="auto"/>
      </w:rPr>
    </w:lvl>
    <w:lvl w:ilvl="1" w:tplc="04190003">
      <w:start w:val="1"/>
      <w:numFmt w:val="bullet"/>
      <w:lvlText w:val="o"/>
      <w:lvlJc w:val="left"/>
      <w:pPr>
        <w:tabs>
          <w:tab w:val="num" w:pos="1582"/>
        </w:tabs>
        <w:ind w:left="1582" w:hanging="360"/>
      </w:pPr>
      <w:rPr>
        <w:rFonts w:ascii="Courier New" w:hAnsi="Courier New" w:cs="Courier New" w:hint="default"/>
      </w:rPr>
    </w:lvl>
    <w:lvl w:ilvl="2" w:tplc="04190005">
      <w:start w:val="1"/>
      <w:numFmt w:val="bullet"/>
      <w:lvlText w:val=""/>
      <w:lvlJc w:val="left"/>
      <w:pPr>
        <w:tabs>
          <w:tab w:val="num" w:pos="2302"/>
        </w:tabs>
        <w:ind w:left="2302" w:hanging="360"/>
      </w:pPr>
      <w:rPr>
        <w:rFonts w:ascii="Wingdings" w:hAnsi="Wingdings" w:hint="default"/>
      </w:rPr>
    </w:lvl>
    <w:lvl w:ilvl="3" w:tplc="04190001">
      <w:start w:val="1"/>
      <w:numFmt w:val="bullet"/>
      <w:lvlText w:val=""/>
      <w:lvlJc w:val="left"/>
      <w:pPr>
        <w:tabs>
          <w:tab w:val="num" w:pos="3022"/>
        </w:tabs>
        <w:ind w:left="3022" w:hanging="360"/>
      </w:pPr>
      <w:rPr>
        <w:rFonts w:ascii="Symbol" w:hAnsi="Symbol" w:hint="default"/>
      </w:rPr>
    </w:lvl>
    <w:lvl w:ilvl="4" w:tplc="04190003">
      <w:start w:val="1"/>
      <w:numFmt w:val="bullet"/>
      <w:lvlText w:val="o"/>
      <w:lvlJc w:val="left"/>
      <w:pPr>
        <w:tabs>
          <w:tab w:val="num" w:pos="3742"/>
        </w:tabs>
        <w:ind w:left="3742" w:hanging="360"/>
      </w:pPr>
      <w:rPr>
        <w:rFonts w:ascii="Courier New" w:hAnsi="Courier New" w:cs="Courier New" w:hint="default"/>
      </w:rPr>
    </w:lvl>
    <w:lvl w:ilvl="5" w:tplc="04190005">
      <w:start w:val="1"/>
      <w:numFmt w:val="bullet"/>
      <w:lvlText w:val=""/>
      <w:lvlJc w:val="left"/>
      <w:pPr>
        <w:tabs>
          <w:tab w:val="num" w:pos="4462"/>
        </w:tabs>
        <w:ind w:left="4462" w:hanging="360"/>
      </w:pPr>
      <w:rPr>
        <w:rFonts w:ascii="Wingdings" w:hAnsi="Wingdings" w:hint="default"/>
      </w:rPr>
    </w:lvl>
    <w:lvl w:ilvl="6" w:tplc="04190001">
      <w:start w:val="1"/>
      <w:numFmt w:val="bullet"/>
      <w:lvlText w:val=""/>
      <w:lvlJc w:val="left"/>
      <w:pPr>
        <w:tabs>
          <w:tab w:val="num" w:pos="5182"/>
        </w:tabs>
        <w:ind w:left="5182" w:hanging="360"/>
      </w:pPr>
      <w:rPr>
        <w:rFonts w:ascii="Symbol" w:hAnsi="Symbol" w:hint="default"/>
      </w:rPr>
    </w:lvl>
    <w:lvl w:ilvl="7" w:tplc="04190003">
      <w:start w:val="1"/>
      <w:numFmt w:val="bullet"/>
      <w:lvlText w:val="o"/>
      <w:lvlJc w:val="left"/>
      <w:pPr>
        <w:tabs>
          <w:tab w:val="num" w:pos="5902"/>
        </w:tabs>
        <w:ind w:left="5902" w:hanging="360"/>
      </w:pPr>
      <w:rPr>
        <w:rFonts w:ascii="Courier New" w:hAnsi="Courier New" w:cs="Courier New" w:hint="default"/>
      </w:rPr>
    </w:lvl>
    <w:lvl w:ilvl="8" w:tplc="04190005">
      <w:start w:val="1"/>
      <w:numFmt w:val="bullet"/>
      <w:lvlText w:val=""/>
      <w:lvlJc w:val="left"/>
      <w:pPr>
        <w:tabs>
          <w:tab w:val="num" w:pos="6622"/>
        </w:tabs>
        <w:ind w:left="6622" w:hanging="360"/>
      </w:pPr>
      <w:rPr>
        <w:rFonts w:ascii="Wingdings" w:hAnsi="Wingdings" w:hint="default"/>
      </w:rPr>
    </w:lvl>
  </w:abstractNum>
  <w:abstractNum w:abstractNumId="58">
    <w:nsid w:val="68211921"/>
    <w:multiLevelType w:val="hybridMultilevel"/>
    <w:tmpl w:val="6DC6C5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95E001A"/>
    <w:multiLevelType w:val="hybridMultilevel"/>
    <w:tmpl w:val="1D92C40E"/>
    <w:lvl w:ilvl="0" w:tplc="FE34C86A">
      <w:start w:val="1"/>
      <w:numFmt w:val="bullet"/>
      <w:lvlText w:val=""/>
      <w:lvlJc w:val="left"/>
      <w:pPr>
        <w:tabs>
          <w:tab w:val="num" w:pos="540"/>
        </w:tabs>
        <w:ind w:left="54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6A0C1C21"/>
    <w:multiLevelType w:val="hybridMultilevel"/>
    <w:tmpl w:val="6DC6C5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A1C0274"/>
    <w:multiLevelType w:val="hybridMultilevel"/>
    <w:tmpl w:val="527014C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2">
    <w:nsid w:val="6B7B1AD7"/>
    <w:multiLevelType w:val="multilevel"/>
    <w:tmpl w:val="A5645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DFB7B8B"/>
    <w:multiLevelType w:val="hybridMultilevel"/>
    <w:tmpl w:val="3432EBFE"/>
    <w:lvl w:ilvl="0" w:tplc="FE34C86A">
      <w:start w:val="1"/>
      <w:numFmt w:val="bullet"/>
      <w:lvlText w:val=""/>
      <w:lvlJc w:val="left"/>
      <w:pPr>
        <w:tabs>
          <w:tab w:val="num" w:pos="540"/>
        </w:tabs>
        <w:ind w:left="5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4">
    <w:nsid w:val="70DF6008"/>
    <w:multiLevelType w:val="hybridMultilevel"/>
    <w:tmpl w:val="1490468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5">
    <w:nsid w:val="714250EE"/>
    <w:multiLevelType w:val="hybridMultilevel"/>
    <w:tmpl w:val="F9641256"/>
    <w:lvl w:ilvl="0" w:tplc="FE34C86A">
      <w:start w:val="1"/>
      <w:numFmt w:val="bullet"/>
      <w:lvlText w:val=""/>
      <w:lvlJc w:val="left"/>
      <w:pPr>
        <w:tabs>
          <w:tab w:val="num" w:pos="540"/>
        </w:tabs>
        <w:ind w:left="5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6">
    <w:nsid w:val="71A22C87"/>
    <w:multiLevelType w:val="hybridMultilevel"/>
    <w:tmpl w:val="F5487350"/>
    <w:lvl w:ilvl="0" w:tplc="FE34C86A">
      <w:start w:val="1"/>
      <w:numFmt w:val="bullet"/>
      <w:lvlText w:val=""/>
      <w:lvlJc w:val="left"/>
      <w:pPr>
        <w:tabs>
          <w:tab w:val="num" w:pos="540"/>
        </w:tabs>
        <w:ind w:left="54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nsid w:val="724223FA"/>
    <w:multiLevelType w:val="hybridMultilevel"/>
    <w:tmpl w:val="D4B245A8"/>
    <w:lvl w:ilvl="0" w:tplc="D0781214">
      <w:start w:val="1"/>
      <w:numFmt w:val="bullet"/>
      <w:lvlText w:val=""/>
      <w:lvlJc w:val="left"/>
      <w:pPr>
        <w:tabs>
          <w:tab w:val="num" w:pos="992"/>
        </w:tabs>
        <w:ind w:left="708" w:firstLine="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68">
    <w:nsid w:val="72A3325D"/>
    <w:multiLevelType w:val="hybridMultilevel"/>
    <w:tmpl w:val="AE2C44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73D25D9"/>
    <w:multiLevelType w:val="hybridMultilevel"/>
    <w:tmpl w:val="5C9AEB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802399B"/>
    <w:multiLevelType w:val="hybridMultilevel"/>
    <w:tmpl w:val="4ED6C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8285F34"/>
    <w:multiLevelType w:val="hybridMultilevel"/>
    <w:tmpl w:val="261EC1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9A3223D"/>
    <w:multiLevelType w:val="hybridMultilevel"/>
    <w:tmpl w:val="8BBC28F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3">
    <w:nsid w:val="7A3B6D5F"/>
    <w:multiLevelType w:val="hybridMultilevel"/>
    <w:tmpl w:val="6BB4422A"/>
    <w:lvl w:ilvl="0" w:tplc="B498C5C0">
      <w:start w:val="1"/>
      <w:numFmt w:val="decimal"/>
      <w:lvlText w:val="%1."/>
      <w:lvlJc w:val="left"/>
      <w:pPr>
        <w:tabs>
          <w:tab w:val="num" w:pos="1170"/>
        </w:tabs>
        <w:ind w:left="1170" w:hanging="360"/>
      </w:pPr>
      <w:rPr>
        <w:b/>
      </w:rPr>
    </w:lvl>
    <w:lvl w:ilvl="1" w:tplc="0419000F">
      <w:start w:val="1"/>
      <w:numFmt w:val="decimal"/>
      <w:lvlText w:val="%2."/>
      <w:lvlJc w:val="left"/>
      <w:pPr>
        <w:tabs>
          <w:tab w:val="num" w:pos="502"/>
        </w:tabs>
        <w:ind w:left="502" w:hanging="360"/>
      </w:pPr>
      <w:rPr>
        <w:b/>
      </w:rPr>
    </w:lvl>
    <w:lvl w:ilvl="2" w:tplc="0419000F">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14"/>
  </w:num>
  <w:num w:numId="3">
    <w:abstractNumId w:val="46"/>
  </w:num>
  <w:num w:numId="4">
    <w:abstractNumId w:val="8"/>
  </w:num>
  <w:num w:numId="5">
    <w:abstractNumId w:val="41"/>
  </w:num>
  <w:num w:numId="6">
    <w:abstractNumId w:val="1"/>
  </w:num>
  <w:num w:numId="7">
    <w:abstractNumId w:val="19"/>
  </w:num>
  <w:num w:numId="8">
    <w:abstractNumId w:val="68"/>
  </w:num>
  <w:num w:numId="9">
    <w:abstractNumId w:val="38"/>
  </w:num>
  <w:num w:numId="10">
    <w:abstractNumId w:val="16"/>
  </w:num>
  <w:num w:numId="11">
    <w:abstractNumId w:val="69"/>
  </w:num>
  <w:num w:numId="12">
    <w:abstractNumId w:val="71"/>
  </w:num>
  <w:num w:numId="13">
    <w:abstractNumId w:val="24"/>
  </w:num>
  <w:num w:numId="14">
    <w:abstractNumId w:val="5"/>
  </w:num>
  <w:num w:numId="15">
    <w:abstractNumId w:val="2"/>
  </w:num>
  <w:num w:numId="1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9"/>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40"/>
  </w:num>
  <w:num w:numId="24">
    <w:abstractNumId w:val="5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7"/>
  </w:num>
  <w:num w:numId="30">
    <w:abstractNumId w:val="22"/>
  </w:num>
  <w:num w:numId="31">
    <w:abstractNumId w:val="55"/>
  </w:num>
  <w:num w:numId="32">
    <w:abstractNumId w:val="44"/>
  </w:num>
  <w:num w:numId="33">
    <w:abstractNumId w:val="54"/>
  </w:num>
  <w:num w:numId="34">
    <w:abstractNumId w:val="56"/>
  </w:num>
  <w:num w:numId="35">
    <w:abstractNumId w:val="20"/>
  </w:num>
  <w:num w:numId="3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3"/>
  </w:num>
  <w:num w:numId="45">
    <w:abstractNumId w:val="31"/>
  </w:num>
  <w:num w:numId="46">
    <w:abstractNumId w:val="65"/>
  </w:num>
  <w:num w:numId="47">
    <w:abstractNumId w:val="37"/>
  </w:num>
  <w:num w:numId="4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num>
  <w:num w:numId="51">
    <w:abstractNumId w:val="28"/>
  </w:num>
  <w:num w:numId="52">
    <w:abstractNumId w:val="43"/>
  </w:num>
  <w:num w:numId="53">
    <w:abstractNumId w:val="57"/>
  </w:num>
  <w:num w:numId="54">
    <w:abstractNumId w:val="63"/>
  </w:num>
  <w:num w:numId="5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5"/>
  </w:num>
  <w:num w:numId="59">
    <w:abstractNumId w:val="13"/>
  </w:num>
  <w:num w:numId="60">
    <w:abstractNumId w:val="4"/>
  </w:num>
  <w:num w:numId="61">
    <w:abstractNumId w:val="18"/>
  </w:num>
  <w:num w:numId="62">
    <w:abstractNumId w:val="62"/>
  </w:num>
  <w:num w:numId="63">
    <w:abstractNumId w:val="0"/>
  </w:num>
  <w:num w:numId="64">
    <w:abstractNumId w:val="30"/>
  </w:num>
  <w:num w:numId="65">
    <w:abstractNumId w:val="45"/>
  </w:num>
  <w:num w:numId="66">
    <w:abstractNumId w:val="33"/>
  </w:num>
  <w:num w:numId="67">
    <w:abstractNumId w:val="64"/>
  </w:num>
  <w:num w:numId="68">
    <w:abstractNumId w:val="12"/>
  </w:num>
  <w:num w:numId="69">
    <w:abstractNumId w:val="23"/>
  </w:num>
  <w:num w:numId="70">
    <w:abstractNumId w:val="52"/>
  </w:num>
  <w:num w:numId="71">
    <w:abstractNumId w:val="32"/>
  </w:num>
  <w:num w:numId="72">
    <w:abstractNumId w:val="17"/>
  </w:num>
  <w:num w:numId="73">
    <w:abstractNumId w:val="72"/>
  </w:num>
  <w:num w:numId="74">
    <w:abstractNumId w:val="58"/>
  </w:num>
  <w:num w:numId="75">
    <w:abstractNumId w:val="60"/>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ru-RU" w:vendorID="1" w:dllVersion="512" w:checkStyle="1"/>
  <w:proofState w:grammar="clean"/>
  <w:stylePaneFormatFilter w:val="3F01"/>
  <w:defaultTabStop w:val="708"/>
  <w:characterSpacingControl w:val="doNotCompress"/>
  <w:hdrShapeDefaults>
    <o:shapedefaults v:ext="edit" spidmax="56321"/>
  </w:hdrShapeDefaults>
  <w:footnotePr>
    <w:footnote w:id="0"/>
    <w:footnote w:id="1"/>
  </w:footnotePr>
  <w:endnotePr>
    <w:endnote w:id="0"/>
    <w:endnote w:id="1"/>
  </w:endnotePr>
  <w:compat/>
  <w:rsids>
    <w:rsidRoot w:val="00193F16"/>
    <w:rsid w:val="00004330"/>
    <w:rsid w:val="00006737"/>
    <w:rsid w:val="00014C32"/>
    <w:rsid w:val="00033810"/>
    <w:rsid w:val="0003560D"/>
    <w:rsid w:val="00037ECD"/>
    <w:rsid w:val="00040A36"/>
    <w:rsid w:val="00043A74"/>
    <w:rsid w:val="00066E95"/>
    <w:rsid w:val="00067452"/>
    <w:rsid w:val="000829CB"/>
    <w:rsid w:val="00083D00"/>
    <w:rsid w:val="00086CD1"/>
    <w:rsid w:val="00091F02"/>
    <w:rsid w:val="00093421"/>
    <w:rsid w:val="000A1850"/>
    <w:rsid w:val="000A54E8"/>
    <w:rsid w:val="000A71DD"/>
    <w:rsid w:val="000B02D9"/>
    <w:rsid w:val="000B1974"/>
    <w:rsid w:val="000B3BEF"/>
    <w:rsid w:val="000E0CCF"/>
    <w:rsid w:val="000E1500"/>
    <w:rsid w:val="000E341A"/>
    <w:rsid w:val="000E3C0A"/>
    <w:rsid w:val="000E532D"/>
    <w:rsid w:val="000F13D4"/>
    <w:rsid w:val="000F1812"/>
    <w:rsid w:val="000F26FE"/>
    <w:rsid w:val="000F549F"/>
    <w:rsid w:val="000F7F0C"/>
    <w:rsid w:val="0010529A"/>
    <w:rsid w:val="001065DE"/>
    <w:rsid w:val="00113555"/>
    <w:rsid w:val="001270E8"/>
    <w:rsid w:val="0014080D"/>
    <w:rsid w:val="00141A28"/>
    <w:rsid w:val="00143FD8"/>
    <w:rsid w:val="00144CBA"/>
    <w:rsid w:val="00145BD2"/>
    <w:rsid w:val="001600D1"/>
    <w:rsid w:val="00161101"/>
    <w:rsid w:val="00175A7B"/>
    <w:rsid w:val="00180BB3"/>
    <w:rsid w:val="001847E8"/>
    <w:rsid w:val="0018614E"/>
    <w:rsid w:val="00192DDD"/>
    <w:rsid w:val="0019323F"/>
    <w:rsid w:val="00193F16"/>
    <w:rsid w:val="00194C82"/>
    <w:rsid w:val="001A67D2"/>
    <w:rsid w:val="001A70D0"/>
    <w:rsid w:val="001B359C"/>
    <w:rsid w:val="001B6807"/>
    <w:rsid w:val="001B71F2"/>
    <w:rsid w:val="001D53D0"/>
    <w:rsid w:val="001D7C83"/>
    <w:rsid w:val="001E0B65"/>
    <w:rsid w:val="001E3A10"/>
    <w:rsid w:val="001F013D"/>
    <w:rsid w:val="001F6206"/>
    <w:rsid w:val="001F7E6C"/>
    <w:rsid w:val="002003DC"/>
    <w:rsid w:val="00205845"/>
    <w:rsid w:val="00205D89"/>
    <w:rsid w:val="00210AFC"/>
    <w:rsid w:val="00216487"/>
    <w:rsid w:val="002231C6"/>
    <w:rsid w:val="0024296E"/>
    <w:rsid w:val="00246890"/>
    <w:rsid w:val="00246993"/>
    <w:rsid w:val="00261E9A"/>
    <w:rsid w:val="00262B7C"/>
    <w:rsid w:val="00264167"/>
    <w:rsid w:val="00267853"/>
    <w:rsid w:val="002701D6"/>
    <w:rsid w:val="00271ECA"/>
    <w:rsid w:val="002733B8"/>
    <w:rsid w:val="0028014B"/>
    <w:rsid w:val="0029072E"/>
    <w:rsid w:val="002974D8"/>
    <w:rsid w:val="002A1A2D"/>
    <w:rsid w:val="002A1C25"/>
    <w:rsid w:val="002A5BF9"/>
    <w:rsid w:val="002A6EB3"/>
    <w:rsid w:val="002B3021"/>
    <w:rsid w:val="002B47F4"/>
    <w:rsid w:val="002B6503"/>
    <w:rsid w:val="002B66F8"/>
    <w:rsid w:val="002D5116"/>
    <w:rsid w:val="002F0FE1"/>
    <w:rsid w:val="002F5031"/>
    <w:rsid w:val="0030480A"/>
    <w:rsid w:val="00312388"/>
    <w:rsid w:val="003147BF"/>
    <w:rsid w:val="00315BBA"/>
    <w:rsid w:val="00325B42"/>
    <w:rsid w:val="00326060"/>
    <w:rsid w:val="003274A5"/>
    <w:rsid w:val="003305FE"/>
    <w:rsid w:val="00341447"/>
    <w:rsid w:val="003432BB"/>
    <w:rsid w:val="003432E6"/>
    <w:rsid w:val="003443F6"/>
    <w:rsid w:val="0034562D"/>
    <w:rsid w:val="00351964"/>
    <w:rsid w:val="00352DB7"/>
    <w:rsid w:val="003541CE"/>
    <w:rsid w:val="00356909"/>
    <w:rsid w:val="00367190"/>
    <w:rsid w:val="003859DA"/>
    <w:rsid w:val="00387D1F"/>
    <w:rsid w:val="003B1AE2"/>
    <w:rsid w:val="003B5973"/>
    <w:rsid w:val="003C0636"/>
    <w:rsid w:val="003C5960"/>
    <w:rsid w:val="003C714C"/>
    <w:rsid w:val="003D6158"/>
    <w:rsid w:val="003F0226"/>
    <w:rsid w:val="003F3BD4"/>
    <w:rsid w:val="003F4BCB"/>
    <w:rsid w:val="0040387A"/>
    <w:rsid w:val="0040778F"/>
    <w:rsid w:val="00413C37"/>
    <w:rsid w:val="00417220"/>
    <w:rsid w:val="00423668"/>
    <w:rsid w:val="0042395D"/>
    <w:rsid w:val="0042513B"/>
    <w:rsid w:val="004344B8"/>
    <w:rsid w:val="0043562A"/>
    <w:rsid w:val="00435B5A"/>
    <w:rsid w:val="0043759C"/>
    <w:rsid w:val="004444B0"/>
    <w:rsid w:val="00444D37"/>
    <w:rsid w:val="0045021C"/>
    <w:rsid w:val="00474184"/>
    <w:rsid w:val="004743C7"/>
    <w:rsid w:val="00482EFD"/>
    <w:rsid w:val="0048421F"/>
    <w:rsid w:val="00491F04"/>
    <w:rsid w:val="00497741"/>
    <w:rsid w:val="004A2338"/>
    <w:rsid w:val="004A551C"/>
    <w:rsid w:val="004B101C"/>
    <w:rsid w:val="004B586F"/>
    <w:rsid w:val="004B75A4"/>
    <w:rsid w:val="004D3F36"/>
    <w:rsid w:val="004E0DDD"/>
    <w:rsid w:val="004E4F7A"/>
    <w:rsid w:val="004E7E5B"/>
    <w:rsid w:val="004F1EF4"/>
    <w:rsid w:val="004F4F30"/>
    <w:rsid w:val="00500046"/>
    <w:rsid w:val="00500A76"/>
    <w:rsid w:val="0050739C"/>
    <w:rsid w:val="00515A56"/>
    <w:rsid w:val="00522DF8"/>
    <w:rsid w:val="00527350"/>
    <w:rsid w:val="00527684"/>
    <w:rsid w:val="005279DF"/>
    <w:rsid w:val="005336BD"/>
    <w:rsid w:val="00534937"/>
    <w:rsid w:val="00535339"/>
    <w:rsid w:val="00542AB4"/>
    <w:rsid w:val="00550044"/>
    <w:rsid w:val="00553828"/>
    <w:rsid w:val="00555D68"/>
    <w:rsid w:val="00555E8F"/>
    <w:rsid w:val="005613D0"/>
    <w:rsid w:val="00563D8F"/>
    <w:rsid w:val="00564A1E"/>
    <w:rsid w:val="00565A19"/>
    <w:rsid w:val="005710C7"/>
    <w:rsid w:val="005718DC"/>
    <w:rsid w:val="00577D36"/>
    <w:rsid w:val="0059752F"/>
    <w:rsid w:val="005A497D"/>
    <w:rsid w:val="005A5CAD"/>
    <w:rsid w:val="005B0104"/>
    <w:rsid w:val="005C0B74"/>
    <w:rsid w:val="005C35B6"/>
    <w:rsid w:val="005D031C"/>
    <w:rsid w:val="005D3C00"/>
    <w:rsid w:val="005D4CC0"/>
    <w:rsid w:val="005E3445"/>
    <w:rsid w:val="005E5000"/>
    <w:rsid w:val="005F2736"/>
    <w:rsid w:val="006001F5"/>
    <w:rsid w:val="00601D25"/>
    <w:rsid w:val="006205BA"/>
    <w:rsid w:val="00623C9E"/>
    <w:rsid w:val="00627A00"/>
    <w:rsid w:val="00637DB7"/>
    <w:rsid w:val="00640ECE"/>
    <w:rsid w:val="006658CD"/>
    <w:rsid w:val="00674EFD"/>
    <w:rsid w:val="006813C7"/>
    <w:rsid w:val="00687267"/>
    <w:rsid w:val="00697336"/>
    <w:rsid w:val="006A072B"/>
    <w:rsid w:val="006A1032"/>
    <w:rsid w:val="006B3C3E"/>
    <w:rsid w:val="006B5E63"/>
    <w:rsid w:val="006C0A0C"/>
    <w:rsid w:val="006F4440"/>
    <w:rsid w:val="006F5CCD"/>
    <w:rsid w:val="006F7077"/>
    <w:rsid w:val="00700FA4"/>
    <w:rsid w:val="00726BD7"/>
    <w:rsid w:val="007308B2"/>
    <w:rsid w:val="00730901"/>
    <w:rsid w:val="00731DE8"/>
    <w:rsid w:val="007344EF"/>
    <w:rsid w:val="00735BA6"/>
    <w:rsid w:val="00751F5A"/>
    <w:rsid w:val="0076149D"/>
    <w:rsid w:val="0076666D"/>
    <w:rsid w:val="00771E51"/>
    <w:rsid w:val="00781810"/>
    <w:rsid w:val="007944D0"/>
    <w:rsid w:val="007954E5"/>
    <w:rsid w:val="00795E59"/>
    <w:rsid w:val="007B2950"/>
    <w:rsid w:val="007D1E32"/>
    <w:rsid w:val="007D3290"/>
    <w:rsid w:val="007D61A0"/>
    <w:rsid w:val="007E3BBB"/>
    <w:rsid w:val="007F57A7"/>
    <w:rsid w:val="00813A56"/>
    <w:rsid w:val="008219EF"/>
    <w:rsid w:val="008225F5"/>
    <w:rsid w:val="00826976"/>
    <w:rsid w:val="00844AE8"/>
    <w:rsid w:val="00854DA5"/>
    <w:rsid w:val="00855437"/>
    <w:rsid w:val="0085788F"/>
    <w:rsid w:val="00861404"/>
    <w:rsid w:val="00862837"/>
    <w:rsid w:val="00881A97"/>
    <w:rsid w:val="00886296"/>
    <w:rsid w:val="00891041"/>
    <w:rsid w:val="008945FE"/>
    <w:rsid w:val="008A40CA"/>
    <w:rsid w:val="008A5E5C"/>
    <w:rsid w:val="008A60FA"/>
    <w:rsid w:val="008B0093"/>
    <w:rsid w:val="008C539E"/>
    <w:rsid w:val="008C63F6"/>
    <w:rsid w:val="008D0F4F"/>
    <w:rsid w:val="008D13AB"/>
    <w:rsid w:val="008D747D"/>
    <w:rsid w:val="008E2146"/>
    <w:rsid w:val="008E4419"/>
    <w:rsid w:val="00906FD0"/>
    <w:rsid w:val="00913F44"/>
    <w:rsid w:val="00915C51"/>
    <w:rsid w:val="00921BB4"/>
    <w:rsid w:val="009235E2"/>
    <w:rsid w:val="009274EE"/>
    <w:rsid w:val="00962EFA"/>
    <w:rsid w:val="00965947"/>
    <w:rsid w:val="0097550D"/>
    <w:rsid w:val="00980B8F"/>
    <w:rsid w:val="009861BE"/>
    <w:rsid w:val="00991501"/>
    <w:rsid w:val="009945A6"/>
    <w:rsid w:val="009B7C19"/>
    <w:rsid w:val="009C094E"/>
    <w:rsid w:val="009C1463"/>
    <w:rsid w:val="009D2FB1"/>
    <w:rsid w:val="009D5538"/>
    <w:rsid w:val="009E1DE0"/>
    <w:rsid w:val="009E68AA"/>
    <w:rsid w:val="009F1596"/>
    <w:rsid w:val="009F4EE2"/>
    <w:rsid w:val="009F5952"/>
    <w:rsid w:val="00A105A2"/>
    <w:rsid w:val="00A134AA"/>
    <w:rsid w:val="00A17B85"/>
    <w:rsid w:val="00A240C1"/>
    <w:rsid w:val="00A350E1"/>
    <w:rsid w:val="00A545A7"/>
    <w:rsid w:val="00A55261"/>
    <w:rsid w:val="00A60C89"/>
    <w:rsid w:val="00A77B4B"/>
    <w:rsid w:val="00A80493"/>
    <w:rsid w:val="00A86CB4"/>
    <w:rsid w:val="00A9473A"/>
    <w:rsid w:val="00A972D7"/>
    <w:rsid w:val="00AA4732"/>
    <w:rsid w:val="00AA593C"/>
    <w:rsid w:val="00AA68F8"/>
    <w:rsid w:val="00AB33F9"/>
    <w:rsid w:val="00AB5559"/>
    <w:rsid w:val="00AC28CF"/>
    <w:rsid w:val="00AD101F"/>
    <w:rsid w:val="00AD2519"/>
    <w:rsid w:val="00AE765F"/>
    <w:rsid w:val="00AF0CF3"/>
    <w:rsid w:val="00AF29A7"/>
    <w:rsid w:val="00AF6F2D"/>
    <w:rsid w:val="00B0015A"/>
    <w:rsid w:val="00B06993"/>
    <w:rsid w:val="00B1011C"/>
    <w:rsid w:val="00B24CD3"/>
    <w:rsid w:val="00B319DC"/>
    <w:rsid w:val="00B33580"/>
    <w:rsid w:val="00B33B3E"/>
    <w:rsid w:val="00B366E5"/>
    <w:rsid w:val="00B36C81"/>
    <w:rsid w:val="00B5686A"/>
    <w:rsid w:val="00B6296E"/>
    <w:rsid w:val="00B647C7"/>
    <w:rsid w:val="00B91C13"/>
    <w:rsid w:val="00BA0AF2"/>
    <w:rsid w:val="00BA2CDB"/>
    <w:rsid w:val="00BA5FAE"/>
    <w:rsid w:val="00BB0F9E"/>
    <w:rsid w:val="00BB1464"/>
    <w:rsid w:val="00BB28DC"/>
    <w:rsid w:val="00BB2CA3"/>
    <w:rsid w:val="00BB6C33"/>
    <w:rsid w:val="00BB6F98"/>
    <w:rsid w:val="00BC357C"/>
    <w:rsid w:val="00BE5FE8"/>
    <w:rsid w:val="00BF1E76"/>
    <w:rsid w:val="00BF3327"/>
    <w:rsid w:val="00BF6CAD"/>
    <w:rsid w:val="00C1353B"/>
    <w:rsid w:val="00C21468"/>
    <w:rsid w:val="00C224F4"/>
    <w:rsid w:val="00C31CFE"/>
    <w:rsid w:val="00C352BA"/>
    <w:rsid w:val="00C36160"/>
    <w:rsid w:val="00C45ED5"/>
    <w:rsid w:val="00C65F94"/>
    <w:rsid w:val="00C77CFC"/>
    <w:rsid w:val="00C804B6"/>
    <w:rsid w:val="00C82626"/>
    <w:rsid w:val="00C86859"/>
    <w:rsid w:val="00C87FC5"/>
    <w:rsid w:val="00C9159E"/>
    <w:rsid w:val="00CD4A07"/>
    <w:rsid w:val="00CF2C9D"/>
    <w:rsid w:val="00CF5385"/>
    <w:rsid w:val="00CF7FA2"/>
    <w:rsid w:val="00D052F6"/>
    <w:rsid w:val="00D07400"/>
    <w:rsid w:val="00D10A6C"/>
    <w:rsid w:val="00D12ADF"/>
    <w:rsid w:val="00D2224E"/>
    <w:rsid w:val="00D23895"/>
    <w:rsid w:val="00D24D3A"/>
    <w:rsid w:val="00D26D1F"/>
    <w:rsid w:val="00D3139B"/>
    <w:rsid w:val="00D31A94"/>
    <w:rsid w:val="00D40FDF"/>
    <w:rsid w:val="00D41EDE"/>
    <w:rsid w:val="00D42DD5"/>
    <w:rsid w:val="00D454D7"/>
    <w:rsid w:val="00D62405"/>
    <w:rsid w:val="00D64EC2"/>
    <w:rsid w:val="00D77B23"/>
    <w:rsid w:val="00D85DA8"/>
    <w:rsid w:val="00D92A54"/>
    <w:rsid w:val="00DA1273"/>
    <w:rsid w:val="00DA1D05"/>
    <w:rsid w:val="00DA3C56"/>
    <w:rsid w:val="00DB665D"/>
    <w:rsid w:val="00DC09BE"/>
    <w:rsid w:val="00DC3A0C"/>
    <w:rsid w:val="00DC53B1"/>
    <w:rsid w:val="00DE3033"/>
    <w:rsid w:val="00DE5AAE"/>
    <w:rsid w:val="00DE7700"/>
    <w:rsid w:val="00DF6EC9"/>
    <w:rsid w:val="00E00B97"/>
    <w:rsid w:val="00E31722"/>
    <w:rsid w:val="00E3349F"/>
    <w:rsid w:val="00E3575C"/>
    <w:rsid w:val="00E454C5"/>
    <w:rsid w:val="00E47BF3"/>
    <w:rsid w:val="00E52B95"/>
    <w:rsid w:val="00E52C1A"/>
    <w:rsid w:val="00E53DB2"/>
    <w:rsid w:val="00E54DA4"/>
    <w:rsid w:val="00E644BE"/>
    <w:rsid w:val="00EA50F2"/>
    <w:rsid w:val="00EB0BF3"/>
    <w:rsid w:val="00EB2D07"/>
    <w:rsid w:val="00EB3DF9"/>
    <w:rsid w:val="00EC63F0"/>
    <w:rsid w:val="00ED7F12"/>
    <w:rsid w:val="00EE096E"/>
    <w:rsid w:val="00EF340A"/>
    <w:rsid w:val="00EF4D87"/>
    <w:rsid w:val="00F041B2"/>
    <w:rsid w:val="00F07E08"/>
    <w:rsid w:val="00F10733"/>
    <w:rsid w:val="00F156ED"/>
    <w:rsid w:val="00F323D5"/>
    <w:rsid w:val="00F41403"/>
    <w:rsid w:val="00F46C77"/>
    <w:rsid w:val="00F50A36"/>
    <w:rsid w:val="00F51BBD"/>
    <w:rsid w:val="00F54524"/>
    <w:rsid w:val="00F637DC"/>
    <w:rsid w:val="00F6541A"/>
    <w:rsid w:val="00F77059"/>
    <w:rsid w:val="00F86113"/>
    <w:rsid w:val="00F966E8"/>
    <w:rsid w:val="00F96C4E"/>
    <w:rsid w:val="00FA5A17"/>
    <w:rsid w:val="00FB0169"/>
    <w:rsid w:val="00FC4675"/>
    <w:rsid w:val="00FC4C81"/>
    <w:rsid w:val="00FE3BA4"/>
    <w:rsid w:val="00FE539D"/>
    <w:rsid w:val="00FF6F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7741"/>
    <w:rPr>
      <w:sz w:val="24"/>
      <w:szCs w:val="24"/>
    </w:rPr>
  </w:style>
  <w:style w:type="paragraph" w:styleId="1">
    <w:name w:val="heading 1"/>
    <w:basedOn w:val="a"/>
    <w:next w:val="a"/>
    <w:link w:val="10"/>
    <w:qFormat/>
    <w:rsid w:val="001600D1"/>
    <w:pPr>
      <w:keepNext/>
      <w:spacing w:before="240" w:after="60"/>
      <w:outlineLvl w:val="0"/>
    </w:pPr>
    <w:rPr>
      <w:rFonts w:ascii="Arial" w:hAnsi="Arial"/>
      <w:b/>
      <w:bCs/>
      <w:kern w:val="32"/>
      <w:sz w:val="32"/>
      <w:szCs w:val="32"/>
    </w:rPr>
  </w:style>
  <w:style w:type="paragraph" w:styleId="2">
    <w:name w:val="heading 2"/>
    <w:basedOn w:val="a"/>
    <w:next w:val="a"/>
    <w:link w:val="20"/>
    <w:qFormat/>
    <w:rsid w:val="001600D1"/>
    <w:pPr>
      <w:keepNext/>
      <w:spacing w:before="240" w:after="60"/>
      <w:outlineLvl w:val="1"/>
    </w:pPr>
    <w:rPr>
      <w:rFonts w:ascii="Arial" w:hAnsi="Arial"/>
      <w:b/>
      <w:bCs/>
      <w:i/>
      <w:iCs/>
      <w:sz w:val="28"/>
      <w:szCs w:val="28"/>
    </w:rPr>
  </w:style>
  <w:style w:type="paragraph" w:styleId="3">
    <w:name w:val="heading 3"/>
    <w:basedOn w:val="a"/>
    <w:link w:val="30"/>
    <w:qFormat/>
    <w:rsid w:val="001600D1"/>
    <w:pPr>
      <w:spacing w:before="100" w:beforeAutospacing="1" w:after="100" w:afterAutospacing="1"/>
      <w:outlineLvl w:val="2"/>
    </w:pPr>
    <w:rPr>
      <w:b/>
      <w:bCs/>
      <w:sz w:val="27"/>
      <w:szCs w:val="27"/>
    </w:rPr>
  </w:style>
  <w:style w:type="paragraph" w:styleId="7">
    <w:name w:val="heading 7"/>
    <w:basedOn w:val="a"/>
    <w:next w:val="a"/>
    <w:link w:val="70"/>
    <w:qFormat/>
    <w:rsid w:val="001600D1"/>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30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w:basedOn w:val="a"/>
    <w:rsid w:val="00813A56"/>
    <w:pPr>
      <w:spacing w:after="160" w:line="240" w:lineRule="exact"/>
    </w:pPr>
    <w:rPr>
      <w:rFonts w:ascii="Verdana" w:hAnsi="Verdana"/>
      <w:sz w:val="20"/>
      <w:szCs w:val="20"/>
      <w:lang w:val="en-US" w:eastAsia="en-US"/>
    </w:rPr>
  </w:style>
  <w:style w:type="paragraph" w:customStyle="1" w:styleId="a5">
    <w:name w:val="Знак"/>
    <w:basedOn w:val="a"/>
    <w:rsid w:val="00EB0BF3"/>
    <w:pPr>
      <w:spacing w:after="160" w:line="240" w:lineRule="exact"/>
    </w:pPr>
    <w:rPr>
      <w:rFonts w:ascii="Verdana" w:hAnsi="Verdana"/>
      <w:sz w:val="20"/>
      <w:szCs w:val="20"/>
      <w:lang w:val="en-US" w:eastAsia="en-US"/>
    </w:rPr>
  </w:style>
  <w:style w:type="paragraph" w:styleId="a6">
    <w:name w:val="Balloon Text"/>
    <w:basedOn w:val="a"/>
    <w:link w:val="a7"/>
    <w:unhideWhenUsed/>
    <w:rsid w:val="009C094E"/>
    <w:pPr>
      <w:widowControl w:val="0"/>
      <w:autoSpaceDE w:val="0"/>
      <w:autoSpaceDN w:val="0"/>
      <w:adjustRightInd w:val="0"/>
    </w:pPr>
    <w:rPr>
      <w:rFonts w:ascii="Tahoma" w:hAnsi="Tahoma"/>
      <w:sz w:val="16"/>
      <w:szCs w:val="16"/>
    </w:rPr>
  </w:style>
  <w:style w:type="character" w:customStyle="1" w:styleId="a7">
    <w:name w:val="Текст выноски Знак"/>
    <w:link w:val="a6"/>
    <w:rsid w:val="009C094E"/>
    <w:rPr>
      <w:rFonts w:ascii="Tahoma" w:hAnsi="Tahoma" w:cs="Tahoma"/>
      <w:sz w:val="16"/>
      <w:szCs w:val="16"/>
    </w:rPr>
  </w:style>
  <w:style w:type="character" w:customStyle="1" w:styleId="10">
    <w:name w:val="Заголовок 1 Знак"/>
    <w:link w:val="1"/>
    <w:rsid w:val="001600D1"/>
    <w:rPr>
      <w:rFonts w:ascii="Arial" w:hAnsi="Arial" w:cs="Arial"/>
      <w:b/>
      <w:bCs/>
      <w:kern w:val="32"/>
      <w:sz w:val="32"/>
      <w:szCs w:val="32"/>
    </w:rPr>
  </w:style>
  <w:style w:type="character" w:customStyle="1" w:styleId="20">
    <w:name w:val="Заголовок 2 Знак"/>
    <w:link w:val="2"/>
    <w:rsid w:val="001600D1"/>
    <w:rPr>
      <w:rFonts w:ascii="Arial" w:hAnsi="Arial" w:cs="Arial"/>
      <w:b/>
      <w:bCs/>
      <w:i/>
      <w:iCs/>
      <w:sz w:val="28"/>
      <w:szCs w:val="28"/>
    </w:rPr>
  </w:style>
  <w:style w:type="character" w:customStyle="1" w:styleId="30">
    <w:name w:val="Заголовок 3 Знак"/>
    <w:link w:val="3"/>
    <w:rsid w:val="001600D1"/>
    <w:rPr>
      <w:b/>
      <w:bCs/>
      <w:sz w:val="27"/>
      <w:szCs w:val="27"/>
    </w:rPr>
  </w:style>
  <w:style w:type="character" w:customStyle="1" w:styleId="70">
    <w:name w:val="Заголовок 7 Знак"/>
    <w:link w:val="7"/>
    <w:semiHidden/>
    <w:rsid w:val="001600D1"/>
    <w:rPr>
      <w:rFonts w:ascii="Calibri" w:hAnsi="Calibri"/>
      <w:sz w:val="24"/>
      <w:szCs w:val="24"/>
    </w:rPr>
  </w:style>
  <w:style w:type="character" w:styleId="a8">
    <w:name w:val="Hyperlink"/>
    <w:unhideWhenUsed/>
    <w:rsid w:val="001600D1"/>
    <w:rPr>
      <w:rFonts w:ascii="Times New Roman" w:hAnsi="Times New Roman" w:cs="Times New Roman" w:hint="default"/>
      <w:color w:val="0000FF"/>
      <w:u w:val="single"/>
    </w:rPr>
  </w:style>
  <w:style w:type="character" w:styleId="a9">
    <w:name w:val="FollowedHyperlink"/>
    <w:unhideWhenUsed/>
    <w:rsid w:val="001600D1"/>
    <w:rPr>
      <w:color w:val="800080"/>
      <w:u w:val="single"/>
    </w:rPr>
  </w:style>
  <w:style w:type="paragraph" w:styleId="aa">
    <w:name w:val="Normal (Web)"/>
    <w:basedOn w:val="a"/>
    <w:uiPriority w:val="99"/>
    <w:unhideWhenUsed/>
    <w:rsid w:val="001600D1"/>
    <w:pPr>
      <w:spacing w:before="100" w:beforeAutospacing="1" w:after="100" w:afterAutospacing="1"/>
    </w:pPr>
  </w:style>
  <w:style w:type="paragraph" w:styleId="11">
    <w:name w:val="toc 1"/>
    <w:basedOn w:val="a"/>
    <w:next w:val="a"/>
    <w:autoRedefine/>
    <w:unhideWhenUsed/>
    <w:rsid w:val="00D10A6C"/>
    <w:pPr>
      <w:tabs>
        <w:tab w:val="right" w:leader="dot" w:pos="9345"/>
      </w:tabs>
    </w:pPr>
    <w:rPr>
      <w:noProof/>
      <w:lang w:val="en-US"/>
    </w:rPr>
  </w:style>
  <w:style w:type="paragraph" w:styleId="21">
    <w:name w:val="toc 2"/>
    <w:basedOn w:val="a"/>
    <w:next w:val="a"/>
    <w:autoRedefine/>
    <w:unhideWhenUsed/>
    <w:rsid w:val="00D10A6C"/>
    <w:pPr>
      <w:tabs>
        <w:tab w:val="right" w:leader="dot" w:pos="9345"/>
      </w:tabs>
      <w:ind w:left="240"/>
    </w:pPr>
    <w:rPr>
      <w:noProof/>
    </w:rPr>
  </w:style>
  <w:style w:type="paragraph" w:styleId="31">
    <w:name w:val="toc 3"/>
    <w:basedOn w:val="a"/>
    <w:next w:val="a"/>
    <w:autoRedefine/>
    <w:unhideWhenUsed/>
    <w:rsid w:val="00D10A6C"/>
    <w:pPr>
      <w:tabs>
        <w:tab w:val="right" w:leader="dot" w:pos="9345"/>
      </w:tabs>
      <w:ind w:left="480"/>
    </w:pPr>
    <w:rPr>
      <w:noProof/>
    </w:rPr>
  </w:style>
  <w:style w:type="paragraph" w:styleId="ab">
    <w:name w:val="footnote text"/>
    <w:basedOn w:val="a"/>
    <w:link w:val="ac"/>
    <w:unhideWhenUsed/>
    <w:rsid w:val="001600D1"/>
    <w:rPr>
      <w:sz w:val="20"/>
      <w:szCs w:val="20"/>
    </w:rPr>
  </w:style>
  <w:style w:type="character" w:customStyle="1" w:styleId="ac">
    <w:name w:val="Текст сноски Знак"/>
    <w:basedOn w:val="a0"/>
    <w:link w:val="ab"/>
    <w:rsid w:val="001600D1"/>
  </w:style>
  <w:style w:type="paragraph" w:styleId="ad">
    <w:name w:val="header"/>
    <w:basedOn w:val="a"/>
    <w:link w:val="ae"/>
    <w:unhideWhenUsed/>
    <w:rsid w:val="001600D1"/>
    <w:pPr>
      <w:widowControl w:val="0"/>
      <w:tabs>
        <w:tab w:val="center" w:pos="4677"/>
        <w:tab w:val="right" w:pos="9355"/>
      </w:tabs>
      <w:suppressAutoHyphens/>
    </w:pPr>
    <w:rPr>
      <w:rFonts w:ascii="Arial" w:eastAsia="Arial Unicode MS" w:hAnsi="Arial"/>
      <w:kern w:val="2"/>
      <w:sz w:val="20"/>
    </w:rPr>
  </w:style>
  <w:style w:type="character" w:customStyle="1" w:styleId="ae">
    <w:name w:val="Верхний колонтитул Знак"/>
    <w:link w:val="ad"/>
    <w:rsid w:val="001600D1"/>
    <w:rPr>
      <w:rFonts w:ascii="Arial" w:eastAsia="Arial Unicode MS" w:hAnsi="Arial"/>
      <w:kern w:val="2"/>
      <w:szCs w:val="24"/>
    </w:rPr>
  </w:style>
  <w:style w:type="paragraph" w:styleId="af">
    <w:name w:val="footer"/>
    <w:basedOn w:val="a"/>
    <w:link w:val="af0"/>
    <w:uiPriority w:val="99"/>
    <w:unhideWhenUsed/>
    <w:rsid w:val="001600D1"/>
    <w:pPr>
      <w:tabs>
        <w:tab w:val="center" w:pos="4153"/>
        <w:tab w:val="right" w:pos="8306"/>
      </w:tabs>
    </w:pPr>
  </w:style>
  <w:style w:type="character" w:customStyle="1" w:styleId="af0">
    <w:name w:val="Нижний колонтитул Знак"/>
    <w:link w:val="af"/>
    <w:uiPriority w:val="99"/>
    <w:rsid w:val="001600D1"/>
    <w:rPr>
      <w:sz w:val="24"/>
      <w:szCs w:val="24"/>
    </w:rPr>
  </w:style>
  <w:style w:type="paragraph" w:styleId="22">
    <w:name w:val="List Bullet 2"/>
    <w:basedOn w:val="a"/>
    <w:unhideWhenUsed/>
    <w:rsid w:val="001600D1"/>
    <w:pPr>
      <w:tabs>
        <w:tab w:val="num" w:pos="360"/>
        <w:tab w:val="num" w:pos="643"/>
      </w:tabs>
    </w:pPr>
    <w:rPr>
      <w:rFonts w:ascii="Arial" w:hAnsi="Arial" w:cs="Arial"/>
      <w:szCs w:val="28"/>
    </w:rPr>
  </w:style>
  <w:style w:type="paragraph" w:styleId="af1">
    <w:name w:val="Title"/>
    <w:basedOn w:val="a"/>
    <w:link w:val="af2"/>
    <w:qFormat/>
    <w:rsid w:val="001600D1"/>
    <w:pPr>
      <w:jc w:val="center"/>
    </w:pPr>
    <w:rPr>
      <w:b/>
      <w:bCs/>
    </w:rPr>
  </w:style>
  <w:style w:type="character" w:customStyle="1" w:styleId="af2">
    <w:name w:val="Название Знак"/>
    <w:link w:val="af1"/>
    <w:rsid w:val="001600D1"/>
    <w:rPr>
      <w:b/>
      <w:bCs/>
      <w:sz w:val="24"/>
      <w:szCs w:val="24"/>
    </w:rPr>
  </w:style>
  <w:style w:type="paragraph" w:styleId="af3">
    <w:name w:val="Body Text"/>
    <w:basedOn w:val="a"/>
    <w:link w:val="af4"/>
    <w:unhideWhenUsed/>
    <w:rsid w:val="001600D1"/>
    <w:pPr>
      <w:spacing w:after="120"/>
    </w:pPr>
  </w:style>
  <w:style w:type="character" w:customStyle="1" w:styleId="af4">
    <w:name w:val="Основной текст Знак"/>
    <w:link w:val="af3"/>
    <w:rsid w:val="001600D1"/>
    <w:rPr>
      <w:sz w:val="24"/>
      <w:szCs w:val="24"/>
    </w:rPr>
  </w:style>
  <w:style w:type="character" w:customStyle="1" w:styleId="af5">
    <w:name w:val="Основной текст с отступом Знак"/>
    <w:aliases w:val="текст Знак,Основной текст 1 Знак"/>
    <w:link w:val="af6"/>
    <w:locked/>
    <w:rsid w:val="001600D1"/>
    <w:rPr>
      <w:rFonts w:ascii="TimesET" w:hAnsi="TimesET"/>
      <w:sz w:val="28"/>
    </w:rPr>
  </w:style>
  <w:style w:type="paragraph" w:styleId="af6">
    <w:name w:val="Body Text Indent"/>
    <w:aliases w:val="текст,Основной текст 1"/>
    <w:basedOn w:val="a"/>
    <w:link w:val="af5"/>
    <w:unhideWhenUsed/>
    <w:rsid w:val="001600D1"/>
    <w:pPr>
      <w:tabs>
        <w:tab w:val="num" w:pos="643"/>
      </w:tabs>
      <w:spacing w:line="360" w:lineRule="atLeast"/>
      <w:ind w:firstLine="482"/>
      <w:jc w:val="both"/>
    </w:pPr>
    <w:rPr>
      <w:rFonts w:ascii="TimesET" w:hAnsi="TimesET"/>
      <w:sz w:val="28"/>
      <w:szCs w:val="20"/>
    </w:rPr>
  </w:style>
  <w:style w:type="character" w:customStyle="1" w:styleId="12">
    <w:name w:val="Основной текст с отступом Знак1"/>
    <w:aliases w:val="текст Знак1,Основной текст 1 Знак1"/>
    <w:uiPriority w:val="99"/>
    <w:rsid w:val="001600D1"/>
    <w:rPr>
      <w:sz w:val="24"/>
      <w:szCs w:val="24"/>
    </w:rPr>
  </w:style>
  <w:style w:type="paragraph" w:styleId="af7">
    <w:name w:val="Body Text First Indent"/>
    <w:basedOn w:val="af3"/>
    <w:link w:val="af8"/>
    <w:unhideWhenUsed/>
    <w:rsid w:val="001600D1"/>
    <w:pPr>
      <w:ind w:firstLine="210"/>
    </w:pPr>
  </w:style>
  <w:style w:type="character" w:customStyle="1" w:styleId="af8">
    <w:name w:val="Красная строка Знак"/>
    <w:basedOn w:val="af4"/>
    <w:link w:val="af7"/>
    <w:rsid w:val="001600D1"/>
    <w:rPr>
      <w:sz w:val="24"/>
      <w:szCs w:val="24"/>
    </w:rPr>
  </w:style>
  <w:style w:type="paragraph" w:styleId="23">
    <w:name w:val="Body Text 2"/>
    <w:basedOn w:val="a"/>
    <w:link w:val="24"/>
    <w:unhideWhenUsed/>
    <w:rsid w:val="001600D1"/>
    <w:pPr>
      <w:spacing w:after="120" w:line="480" w:lineRule="auto"/>
    </w:pPr>
  </w:style>
  <w:style w:type="character" w:customStyle="1" w:styleId="24">
    <w:name w:val="Основной текст 2 Знак"/>
    <w:link w:val="23"/>
    <w:rsid w:val="001600D1"/>
    <w:rPr>
      <w:sz w:val="24"/>
      <w:szCs w:val="24"/>
    </w:rPr>
  </w:style>
  <w:style w:type="paragraph" w:styleId="25">
    <w:name w:val="Body Text Indent 2"/>
    <w:basedOn w:val="a"/>
    <w:link w:val="26"/>
    <w:unhideWhenUsed/>
    <w:rsid w:val="001600D1"/>
    <w:pPr>
      <w:spacing w:after="120" w:line="480" w:lineRule="auto"/>
      <w:ind w:left="283"/>
    </w:pPr>
  </w:style>
  <w:style w:type="character" w:customStyle="1" w:styleId="26">
    <w:name w:val="Основной текст с отступом 2 Знак"/>
    <w:link w:val="25"/>
    <w:rsid w:val="001600D1"/>
    <w:rPr>
      <w:sz w:val="24"/>
      <w:szCs w:val="24"/>
    </w:rPr>
  </w:style>
  <w:style w:type="paragraph" w:styleId="32">
    <w:name w:val="Body Text Indent 3"/>
    <w:basedOn w:val="a"/>
    <w:link w:val="33"/>
    <w:unhideWhenUsed/>
    <w:rsid w:val="001600D1"/>
    <w:pPr>
      <w:spacing w:after="120"/>
      <w:ind w:left="283"/>
    </w:pPr>
    <w:rPr>
      <w:sz w:val="16"/>
      <w:szCs w:val="16"/>
    </w:rPr>
  </w:style>
  <w:style w:type="character" w:customStyle="1" w:styleId="33">
    <w:name w:val="Основной текст с отступом 3 Знак"/>
    <w:link w:val="32"/>
    <w:rsid w:val="001600D1"/>
    <w:rPr>
      <w:sz w:val="16"/>
      <w:szCs w:val="16"/>
    </w:rPr>
  </w:style>
  <w:style w:type="paragraph" w:styleId="af9">
    <w:name w:val="Document Map"/>
    <w:basedOn w:val="a"/>
    <w:link w:val="afa"/>
    <w:unhideWhenUsed/>
    <w:rsid w:val="001600D1"/>
    <w:pPr>
      <w:shd w:val="clear" w:color="auto" w:fill="000080"/>
    </w:pPr>
    <w:rPr>
      <w:rFonts w:ascii="Tahoma" w:hAnsi="Tahoma"/>
      <w:sz w:val="20"/>
      <w:szCs w:val="20"/>
    </w:rPr>
  </w:style>
  <w:style w:type="character" w:customStyle="1" w:styleId="afa">
    <w:name w:val="Схема документа Знак"/>
    <w:link w:val="af9"/>
    <w:rsid w:val="001600D1"/>
    <w:rPr>
      <w:rFonts w:ascii="Tahoma" w:hAnsi="Tahoma" w:cs="Tahoma"/>
      <w:shd w:val="clear" w:color="auto" w:fill="000080"/>
    </w:rPr>
  </w:style>
  <w:style w:type="paragraph" w:styleId="afb">
    <w:name w:val="No Spacing"/>
    <w:qFormat/>
    <w:rsid w:val="001600D1"/>
    <w:rPr>
      <w:rFonts w:ascii="Arial Narrow" w:eastAsia="Calibri" w:hAnsi="Arial Narrow"/>
      <w:sz w:val="28"/>
      <w:szCs w:val="28"/>
      <w:lang w:eastAsia="en-US"/>
    </w:rPr>
  </w:style>
  <w:style w:type="paragraph" w:styleId="afc">
    <w:name w:val="List Paragraph"/>
    <w:basedOn w:val="a"/>
    <w:qFormat/>
    <w:rsid w:val="001600D1"/>
    <w:pPr>
      <w:ind w:left="720"/>
      <w:contextualSpacing/>
    </w:pPr>
  </w:style>
  <w:style w:type="paragraph" w:customStyle="1" w:styleId="13">
    <w:name w:val="Знак1"/>
    <w:basedOn w:val="a"/>
    <w:rsid w:val="001600D1"/>
    <w:pPr>
      <w:spacing w:after="160" w:line="240" w:lineRule="exact"/>
    </w:pPr>
    <w:rPr>
      <w:rFonts w:ascii="Verdana" w:hAnsi="Verdana"/>
      <w:sz w:val="20"/>
      <w:szCs w:val="20"/>
      <w:lang w:val="en-US" w:eastAsia="en-US"/>
    </w:rPr>
  </w:style>
  <w:style w:type="paragraph" w:customStyle="1" w:styleId="14">
    <w:name w:val="Обычный1"/>
    <w:rsid w:val="001600D1"/>
    <w:rPr>
      <w:rFonts w:ascii="Arial" w:hAnsi="Arial"/>
      <w:sz w:val="24"/>
    </w:rPr>
  </w:style>
  <w:style w:type="paragraph" w:customStyle="1" w:styleId="15">
    <w:name w:val="Абзац списка1"/>
    <w:basedOn w:val="a"/>
    <w:rsid w:val="001600D1"/>
    <w:pPr>
      <w:ind w:left="720"/>
    </w:pPr>
    <w:rPr>
      <w:rFonts w:eastAsia="Calibri"/>
    </w:rPr>
  </w:style>
  <w:style w:type="paragraph" w:customStyle="1" w:styleId="afd">
    <w:name w:val="Заголовок таблицы"/>
    <w:basedOn w:val="a"/>
    <w:rsid w:val="001600D1"/>
    <w:pPr>
      <w:widowControl w:val="0"/>
      <w:suppressLineNumbers/>
      <w:suppressAutoHyphens/>
      <w:jc w:val="center"/>
    </w:pPr>
    <w:rPr>
      <w:rFonts w:ascii="Times" w:eastAsia="Times" w:hAnsi="Times"/>
      <w:b/>
      <w:bCs/>
      <w:szCs w:val="20"/>
      <w:lang w:val="en-US"/>
    </w:rPr>
  </w:style>
  <w:style w:type="paragraph" w:customStyle="1" w:styleId="210">
    <w:name w:val="Основной текст 21"/>
    <w:basedOn w:val="a"/>
    <w:rsid w:val="001600D1"/>
    <w:pPr>
      <w:overflowPunct w:val="0"/>
      <w:autoSpaceDE w:val="0"/>
      <w:autoSpaceDN w:val="0"/>
      <w:adjustRightInd w:val="0"/>
      <w:spacing w:line="360" w:lineRule="auto"/>
      <w:ind w:firstLine="709"/>
      <w:jc w:val="both"/>
    </w:pPr>
    <w:rPr>
      <w:sz w:val="28"/>
      <w:szCs w:val="20"/>
      <w:lang w:eastAsia="de-DE"/>
    </w:rPr>
  </w:style>
  <w:style w:type="paragraph" w:customStyle="1" w:styleId="ConsPlusNormal">
    <w:name w:val="ConsPlusNormal"/>
    <w:rsid w:val="001600D1"/>
    <w:pPr>
      <w:widowControl w:val="0"/>
      <w:autoSpaceDE w:val="0"/>
      <w:autoSpaceDN w:val="0"/>
      <w:adjustRightInd w:val="0"/>
      <w:ind w:firstLine="720"/>
    </w:pPr>
    <w:rPr>
      <w:rFonts w:ascii="Arial" w:hAnsi="Arial" w:cs="Arial"/>
    </w:rPr>
  </w:style>
  <w:style w:type="paragraph" w:customStyle="1" w:styleId="afe">
    <w:name w:val="Знак Знак Знак Знак"/>
    <w:basedOn w:val="a"/>
    <w:rsid w:val="001600D1"/>
    <w:pPr>
      <w:spacing w:after="160" w:line="240" w:lineRule="exact"/>
    </w:pPr>
    <w:rPr>
      <w:rFonts w:ascii="Verdana" w:hAnsi="Verdana" w:cs="Verdana"/>
      <w:sz w:val="20"/>
      <w:szCs w:val="20"/>
      <w:lang w:val="en-US" w:eastAsia="en-US"/>
    </w:rPr>
  </w:style>
  <w:style w:type="paragraph" w:customStyle="1" w:styleId="Default">
    <w:name w:val="Default"/>
    <w:rsid w:val="001600D1"/>
    <w:pPr>
      <w:autoSpaceDE w:val="0"/>
      <w:autoSpaceDN w:val="0"/>
      <w:adjustRightInd w:val="0"/>
    </w:pPr>
    <w:rPr>
      <w:color w:val="000000"/>
      <w:sz w:val="24"/>
      <w:szCs w:val="24"/>
    </w:rPr>
  </w:style>
  <w:style w:type="paragraph" w:customStyle="1" w:styleId="msonormalcxspmiddle">
    <w:name w:val="msonormalcxspmiddle"/>
    <w:basedOn w:val="a"/>
    <w:rsid w:val="001600D1"/>
    <w:pPr>
      <w:spacing w:before="100" w:beforeAutospacing="1" w:after="100" w:afterAutospacing="1"/>
    </w:pPr>
  </w:style>
  <w:style w:type="paragraph" w:customStyle="1" w:styleId="u">
    <w:name w:val="u"/>
    <w:basedOn w:val="a"/>
    <w:rsid w:val="001600D1"/>
    <w:pPr>
      <w:ind w:firstLine="312"/>
      <w:jc w:val="both"/>
    </w:pPr>
  </w:style>
  <w:style w:type="character" w:styleId="aff">
    <w:name w:val="footnote reference"/>
    <w:unhideWhenUsed/>
    <w:rsid w:val="001600D1"/>
    <w:rPr>
      <w:vertAlign w:val="superscript"/>
    </w:rPr>
  </w:style>
  <w:style w:type="character" w:customStyle="1" w:styleId="16">
    <w:name w:val="Название Знак1"/>
    <w:uiPriority w:val="10"/>
    <w:rsid w:val="001600D1"/>
    <w:rPr>
      <w:rFonts w:ascii="Cambria" w:eastAsia="Times New Roman" w:hAnsi="Cambria" w:cs="Times New Roman" w:hint="default"/>
      <w:color w:val="17365D"/>
      <w:spacing w:val="5"/>
      <w:kern w:val="28"/>
      <w:sz w:val="52"/>
      <w:szCs w:val="52"/>
    </w:rPr>
  </w:style>
  <w:style w:type="character" w:customStyle="1" w:styleId="211">
    <w:name w:val="Основной текст 2 Знак1"/>
    <w:uiPriority w:val="99"/>
    <w:semiHidden/>
    <w:rsid w:val="001600D1"/>
    <w:rPr>
      <w:sz w:val="24"/>
      <w:szCs w:val="24"/>
    </w:rPr>
  </w:style>
  <w:style w:type="character" w:customStyle="1" w:styleId="17">
    <w:name w:val="Текст выноски Знак1"/>
    <w:uiPriority w:val="99"/>
    <w:semiHidden/>
    <w:rsid w:val="001600D1"/>
    <w:rPr>
      <w:rFonts w:ascii="Tahoma" w:hAnsi="Tahoma" w:cs="Tahoma" w:hint="default"/>
      <w:sz w:val="16"/>
      <w:szCs w:val="16"/>
    </w:rPr>
  </w:style>
  <w:style w:type="character" w:customStyle="1" w:styleId="FontStyle26">
    <w:name w:val="Font Style26"/>
    <w:rsid w:val="001600D1"/>
    <w:rPr>
      <w:rFonts w:ascii="Arial" w:hAnsi="Arial" w:cs="Arial" w:hint="default"/>
      <w:sz w:val="18"/>
      <w:szCs w:val="18"/>
    </w:rPr>
  </w:style>
  <w:style w:type="character" w:customStyle="1" w:styleId="FontStyle11">
    <w:name w:val="Font Style11"/>
    <w:rsid w:val="001600D1"/>
    <w:rPr>
      <w:rFonts w:ascii="Arial" w:hAnsi="Arial" w:cs="Arial" w:hint="default"/>
      <w:sz w:val="20"/>
      <w:szCs w:val="20"/>
    </w:rPr>
  </w:style>
  <w:style w:type="character" w:customStyle="1" w:styleId="FontStyle13">
    <w:name w:val="Font Style13"/>
    <w:rsid w:val="001600D1"/>
    <w:rPr>
      <w:rFonts w:ascii="Arial" w:hAnsi="Arial" w:cs="Arial" w:hint="default"/>
      <w:i/>
      <w:iCs/>
      <w:sz w:val="20"/>
      <w:szCs w:val="20"/>
    </w:rPr>
  </w:style>
  <w:style w:type="character" w:customStyle="1" w:styleId="FontStyle14">
    <w:name w:val="Font Style14"/>
    <w:rsid w:val="001600D1"/>
    <w:rPr>
      <w:rFonts w:ascii="Arial" w:hAnsi="Arial" w:cs="Arial" w:hint="default"/>
      <w:sz w:val="20"/>
      <w:szCs w:val="20"/>
    </w:rPr>
  </w:style>
  <w:style w:type="character" w:customStyle="1" w:styleId="27">
    <w:name w:val="Знак Знак2"/>
    <w:locked/>
    <w:rsid w:val="001600D1"/>
    <w:rPr>
      <w:b/>
      <w:bCs/>
      <w:sz w:val="24"/>
      <w:szCs w:val="24"/>
    </w:rPr>
  </w:style>
  <w:style w:type="character" w:styleId="aff0">
    <w:name w:val="Emphasis"/>
    <w:basedOn w:val="a0"/>
    <w:uiPriority w:val="20"/>
    <w:qFormat/>
    <w:rsid w:val="004F1EF4"/>
    <w:rPr>
      <w:i/>
      <w:iCs/>
    </w:rPr>
  </w:style>
  <w:style w:type="character" w:customStyle="1" w:styleId="Zag11">
    <w:name w:val="Zag_11"/>
    <w:uiPriority w:val="99"/>
    <w:rsid w:val="004F1EF4"/>
  </w:style>
  <w:style w:type="paragraph" w:customStyle="1" w:styleId="default0">
    <w:name w:val="default"/>
    <w:basedOn w:val="a"/>
    <w:rsid w:val="00FC4C81"/>
    <w:pPr>
      <w:spacing w:before="100" w:beforeAutospacing="1" w:after="100" w:afterAutospacing="1"/>
    </w:pPr>
  </w:style>
  <w:style w:type="character" w:customStyle="1" w:styleId="aff1">
    <w:name w:val="Основной текст_"/>
    <w:basedOn w:val="a0"/>
    <w:link w:val="18"/>
    <w:locked/>
    <w:rsid w:val="00D41EDE"/>
    <w:rPr>
      <w:shd w:val="clear" w:color="auto" w:fill="FFFFFF"/>
    </w:rPr>
  </w:style>
  <w:style w:type="paragraph" w:customStyle="1" w:styleId="18">
    <w:name w:val="Основной текст1"/>
    <w:basedOn w:val="a"/>
    <w:link w:val="aff1"/>
    <w:rsid w:val="00D41EDE"/>
    <w:pPr>
      <w:widowControl w:val="0"/>
      <w:shd w:val="clear" w:color="auto" w:fill="FFFFFF"/>
      <w:spacing w:before="240" w:line="302" w:lineRule="exact"/>
      <w:ind w:hanging="340"/>
      <w:jc w:val="both"/>
    </w:pPr>
    <w:rPr>
      <w:sz w:val="20"/>
      <w:szCs w:val="20"/>
    </w:rPr>
  </w:style>
  <w:style w:type="character" w:customStyle="1" w:styleId="19">
    <w:name w:val="Заголовок №1_"/>
    <w:basedOn w:val="a0"/>
    <w:link w:val="1a"/>
    <w:rsid w:val="00D41EDE"/>
    <w:rPr>
      <w:b/>
      <w:bCs/>
      <w:shd w:val="clear" w:color="auto" w:fill="FFFFFF"/>
    </w:rPr>
  </w:style>
  <w:style w:type="paragraph" w:customStyle="1" w:styleId="1a">
    <w:name w:val="Заголовок №1"/>
    <w:basedOn w:val="a"/>
    <w:link w:val="19"/>
    <w:rsid w:val="00D41EDE"/>
    <w:pPr>
      <w:widowControl w:val="0"/>
      <w:shd w:val="clear" w:color="auto" w:fill="FFFFFF"/>
      <w:spacing w:before="240" w:after="360" w:line="0" w:lineRule="atLeast"/>
      <w:jc w:val="center"/>
      <w:outlineLvl w:val="0"/>
    </w:pPr>
    <w:rPr>
      <w:b/>
      <w:bCs/>
      <w:sz w:val="20"/>
      <w:szCs w:val="20"/>
    </w:rPr>
  </w:style>
  <w:style w:type="character" w:customStyle="1" w:styleId="115pt1pt">
    <w:name w:val="Основной текст + 11;5 pt;Интервал 1 pt"/>
    <w:basedOn w:val="aff1"/>
    <w:rsid w:val="00D41EDE"/>
    <w:rPr>
      <w:rFonts w:ascii="Times New Roman" w:eastAsia="Times New Roman" w:hAnsi="Times New Roman" w:cs="Times New Roman"/>
      <w:b w:val="0"/>
      <w:bCs w:val="0"/>
      <w:i w:val="0"/>
      <w:iCs w:val="0"/>
      <w:smallCaps w:val="0"/>
      <w:strike w:val="0"/>
      <w:color w:val="000000"/>
      <w:spacing w:val="20"/>
      <w:w w:val="100"/>
      <w:position w:val="0"/>
      <w:sz w:val="23"/>
      <w:szCs w:val="23"/>
      <w:u w:val="none"/>
      <w:shd w:val="clear" w:color="auto" w:fill="FFFFFF"/>
      <w:lang w:val="ru-RU" w:eastAsia="ru-RU" w:bidi="ru-RU"/>
    </w:rPr>
  </w:style>
  <w:style w:type="paragraph" w:customStyle="1" w:styleId="28">
    <w:name w:val="Основной текст2"/>
    <w:basedOn w:val="a"/>
    <w:rsid w:val="00D41EDE"/>
    <w:pPr>
      <w:widowControl w:val="0"/>
      <w:shd w:val="clear" w:color="auto" w:fill="FFFFFF"/>
      <w:spacing w:line="302" w:lineRule="exact"/>
      <w:ind w:hanging="360"/>
      <w:jc w:val="both"/>
    </w:pPr>
    <w:rPr>
      <w:color w:val="000000"/>
      <w:lang w:bidi="ru-RU"/>
    </w:rPr>
  </w:style>
  <w:style w:type="character" w:customStyle="1" w:styleId="0pt">
    <w:name w:val="Основной текст + Не полужирный;Интервал 0 pt"/>
    <w:basedOn w:val="aff1"/>
    <w:rsid w:val="00D41EDE"/>
    <w:rPr>
      <w:rFonts w:ascii="Times New Roman" w:eastAsia="Times New Roman" w:hAnsi="Times New Roman" w:cs="Times New Roman"/>
      <w:b/>
      <w:bCs/>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SegoeUI0pt">
    <w:name w:val="Основной текст + Segoe UI;Не полужирный;Интервал 0 pt"/>
    <w:basedOn w:val="aff1"/>
    <w:rsid w:val="00D41EDE"/>
    <w:rPr>
      <w:rFonts w:ascii="Segoe UI" w:eastAsia="Segoe UI" w:hAnsi="Segoe UI" w:cs="Segoe UI"/>
      <w:b/>
      <w:bCs/>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SegoeUI10pt">
    <w:name w:val="Основной текст + Segoe UI;10 pt;Не полужирный"/>
    <w:basedOn w:val="aff1"/>
    <w:rsid w:val="00D41EDE"/>
    <w:rPr>
      <w:rFonts w:ascii="Segoe UI" w:eastAsia="Segoe UI" w:hAnsi="Segoe UI" w:cs="Segoe UI"/>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10pt1pt">
    <w:name w:val="Основной текст + 10 pt;Не полужирный;Интервал 1 pt"/>
    <w:basedOn w:val="aff1"/>
    <w:rsid w:val="00F6541A"/>
    <w:rPr>
      <w:rFonts w:ascii="Times New Roman" w:eastAsia="Times New Roman" w:hAnsi="Times New Roman" w:cs="Times New Roman"/>
      <w:b/>
      <w:bCs/>
      <w:i w:val="0"/>
      <w:iCs w:val="0"/>
      <w:smallCaps w:val="0"/>
      <w:strike w:val="0"/>
      <w:color w:val="000000"/>
      <w:spacing w:val="30"/>
      <w:w w:val="100"/>
      <w:position w:val="0"/>
      <w:sz w:val="20"/>
      <w:szCs w:val="20"/>
      <w:u w:val="none"/>
      <w:shd w:val="clear" w:color="auto" w:fill="FFFFFF"/>
      <w:lang w:val="ru-RU" w:eastAsia="ru-RU" w:bidi="ru-RU"/>
    </w:rPr>
  </w:style>
  <w:style w:type="character" w:customStyle="1" w:styleId="10pt">
    <w:name w:val="Основной текст + 10 pt;Не полужирный"/>
    <w:basedOn w:val="aff1"/>
    <w:rsid w:val="00F6541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10pt-1pt">
    <w:name w:val="Основной текст + 10 pt;Не полужирный;Курсив;Интервал -1 pt"/>
    <w:basedOn w:val="aff1"/>
    <w:rsid w:val="00F6541A"/>
    <w:rPr>
      <w:rFonts w:ascii="Times New Roman" w:eastAsia="Times New Roman" w:hAnsi="Times New Roman" w:cs="Times New Roman"/>
      <w:b/>
      <w:bCs/>
      <w:i/>
      <w:iCs/>
      <w:smallCaps w:val="0"/>
      <w:strike w:val="0"/>
      <w:color w:val="000000"/>
      <w:spacing w:val="-20"/>
      <w:w w:val="100"/>
      <w:position w:val="0"/>
      <w:sz w:val="20"/>
      <w:szCs w:val="20"/>
      <w:u w:val="none"/>
      <w:shd w:val="clear" w:color="auto" w:fill="FFFFFF"/>
      <w:lang w:val="ru-RU" w:eastAsia="ru-RU" w:bidi="ru-RU"/>
    </w:rPr>
  </w:style>
  <w:style w:type="character" w:customStyle="1" w:styleId="10pt0">
    <w:name w:val="Основной текст + 10 pt;Курсив"/>
    <w:basedOn w:val="aff1"/>
    <w:rsid w:val="00F6541A"/>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089474">
      <w:bodyDiv w:val="1"/>
      <w:marLeft w:val="0"/>
      <w:marRight w:val="0"/>
      <w:marTop w:val="0"/>
      <w:marBottom w:val="0"/>
      <w:divBdr>
        <w:top w:val="none" w:sz="0" w:space="0" w:color="auto"/>
        <w:left w:val="none" w:sz="0" w:space="0" w:color="auto"/>
        <w:bottom w:val="none" w:sz="0" w:space="0" w:color="auto"/>
        <w:right w:val="none" w:sz="0" w:space="0" w:color="auto"/>
      </w:divBdr>
    </w:div>
    <w:div w:id="625428137">
      <w:bodyDiv w:val="1"/>
      <w:marLeft w:val="0"/>
      <w:marRight w:val="0"/>
      <w:marTop w:val="0"/>
      <w:marBottom w:val="0"/>
      <w:divBdr>
        <w:top w:val="none" w:sz="0" w:space="0" w:color="auto"/>
        <w:left w:val="none" w:sz="0" w:space="0" w:color="auto"/>
        <w:bottom w:val="none" w:sz="0" w:space="0" w:color="auto"/>
        <w:right w:val="none" w:sz="0" w:space="0" w:color="auto"/>
      </w:divBdr>
    </w:div>
    <w:div w:id="749305442">
      <w:bodyDiv w:val="1"/>
      <w:marLeft w:val="0"/>
      <w:marRight w:val="0"/>
      <w:marTop w:val="0"/>
      <w:marBottom w:val="0"/>
      <w:divBdr>
        <w:top w:val="none" w:sz="0" w:space="0" w:color="auto"/>
        <w:left w:val="none" w:sz="0" w:space="0" w:color="auto"/>
        <w:bottom w:val="none" w:sz="0" w:space="0" w:color="auto"/>
        <w:right w:val="none" w:sz="0" w:space="0" w:color="auto"/>
      </w:divBdr>
    </w:div>
    <w:div w:id="917709346">
      <w:bodyDiv w:val="1"/>
      <w:marLeft w:val="0"/>
      <w:marRight w:val="0"/>
      <w:marTop w:val="0"/>
      <w:marBottom w:val="0"/>
      <w:divBdr>
        <w:top w:val="none" w:sz="0" w:space="0" w:color="auto"/>
        <w:left w:val="none" w:sz="0" w:space="0" w:color="auto"/>
        <w:bottom w:val="none" w:sz="0" w:space="0" w:color="auto"/>
        <w:right w:val="none" w:sz="0" w:space="0" w:color="auto"/>
      </w:divBdr>
    </w:div>
    <w:div w:id="147922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6C7DF-C7D4-4860-AB61-BDA8238B3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102</Pages>
  <Words>29455</Words>
  <Characters>225142</Characters>
  <Application>Microsoft Office Word</Application>
  <DocSecurity>0</DocSecurity>
  <Lines>1876</Lines>
  <Paragraphs>508</Paragraphs>
  <ScaleCrop>false</ScaleCrop>
  <HeadingPairs>
    <vt:vector size="2" baseType="variant">
      <vt:variant>
        <vt:lpstr>Название</vt:lpstr>
      </vt:variant>
      <vt:variant>
        <vt:i4>1</vt:i4>
      </vt:variant>
    </vt:vector>
  </HeadingPairs>
  <TitlesOfParts>
    <vt:vector size="1" baseType="lpstr">
      <vt:lpstr>Рассмотрено на заседании                                                                                   Утверждаю</vt:lpstr>
    </vt:vector>
  </TitlesOfParts>
  <Company>MoBIL GROUP</Company>
  <LinksUpToDate>false</LinksUpToDate>
  <CharactersWithSpaces>254089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Рассмотрено на заседании                                                                                   Утверждаю</dc:title>
  <dc:creator>Admin</dc:creator>
  <cp:lastModifiedBy>User</cp:lastModifiedBy>
  <cp:revision>14</cp:revision>
  <cp:lastPrinted>2016-11-18T09:55:00Z</cp:lastPrinted>
  <dcterms:created xsi:type="dcterms:W3CDTF">2015-05-14T18:28:00Z</dcterms:created>
  <dcterms:modified xsi:type="dcterms:W3CDTF">2016-11-18T09:55:00Z</dcterms:modified>
</cp:coreProperties>
</file>